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F8AFC2" w14:textId="495E6325" w:rsidR="00AC70A3" w:rsidRPr="00D76DA1" w:rsidRDefault="00BF567C" w:rsidP="00D76DA1">
      <w:pPr>
        <w:pStyle w:val="Heading1"/>
        <w:jc w:val="center"/>
        <w:rPr>
          <w:rFonts w:ascii="Arial" w:hAnsi="Arial" w:cs="Arial"/>
          <w:b/>
          <w:color w:val="auto"/>
          <w:sz w:val="28"/>
          <w:szCs w:val="24"/>
          <w:lang w:val="mn-MN"/>
        </w:rPr>
      </w:pPr>
      <w:bookmarkStart w:id="0" w:name="_GoBack"/>
      <w:r w:rsidRPr="00D76DA1">
        <w:rPr>
          <w:rFonts w:ascii="Arial" w:hAnsi="Arial" w:cs="Arial"/>
          <w:b/>
          <w:color w:val="auto"/>
          <w:sz w:val="28"/>
          <w:szCs w:val="24"/>
          <w:lang w:val="mn-MN"/>
        </w:rPr>
        <w:t>ТӨМӨРБУЛАГ С</w:t>
      </w:r>
      <w:r w:rsidR="001B6821" w:rsidRPr="00D76DA1">
        <w:rPr>
          <w:rFonts w:ascii="Arial" w:hAnsi="Arial" w:cs="Arial"/>
          <w:b/>
          <w:color w:val="auto"/>
          <w:sz w:val="28"/>
          <w:szCs w:val="24"/>
          <w:lang w:val="mn-MN"/>
        </w:rPr>
        <w:t xml:space="preserve">УМЫН </w:t>
      </w:r>
      <w:r w:rsidR="00D76DA1" w:rsidRPr="00D76DA1">
        <w:rPr>
          <w:rFonts w:ascii="Arial" w:hAnsi="Arial" w:cs="Arial"/>
          <w:b/>
          <w:color w:val="auto"/>
          <w:sz w:val="28"/>
          <w:szCs w:val="24"/>
          <w:lang w:val="mn-MN"/>
        </w:rPr>
        <w:t>ЭРҮҮЛ МЭНДИЙН ТӨВ</w:t>
      </w:r>
    </w:p>
    <w:p w14:paraId="0F7B9559" w14:textId="77777777" w:rsidR="00AC70A3" w:rsidRPr="00D76DA1" w:rsidRDefault="00AC70A3" w:rsidP="00FD220D">
      <w:pPr>
        <w:spacing w:after="0" w:line="240" w:lineRule="auto"/>
        <w:ind w:firstLine="567"/>
        <w:jc w:val="both"/>
        <w:rPr>
          <w:rFonts w:ascii="Arial" w:hAnsi="Arial" w:cs="Arial"/>
          <w:b/>
          <w:sz w:val="28"/>
          <w:szCs w:val="24"/>
          <w:lang w:val="mn-MN"/>
        </w:rPr>
      </w:pPr>
    </w:p>
    <w:p w14:paraId="131D3227" w14:textId="77777777" w:rsidR="00AC70A3" w:rsidRPr="00D76DA1" w:rsidRDefault="00AC70A3" w:rsidP="00FD220D">
      <w:pPr>
        <w:spacing w:after="0" w:line="240" w:lineRule="auto"/>
        <w:ind w:firstLine="567"/>
        <w:jc w:val="both"/>
        <w:rPr>
          <w:rFonts w:ascii="Arial" w:hAnsi="Arial" w:cs="Arial"/>
          <w:b/>
          <w:sz w:val="28"/>
          <w:szCs w:val="24"/>
          <w:lang w:val="mn-MN"/>
        </w:rPr>
      </w:pPr>
    </w:p>
    <w:p w14:paraId="6219CC32" w14:textId="77777777" w:rsidR="00AC70A3" w:rsidRPr="00D76DA1" w:rsidRDefault="00AC70A3" w:rsidP="00FD220D">
      <w:pPr>
        <w:spacing w:after="0" w:line="240" w:lineRule="auto"/>
        <w:ind w:firstLine="567"/>
        <w:jc w:val="both"/>
        <w:rPr>
          <w:rFonts w:ascii="Arial" w:hAnsi="Arial" w:cs="Arial"/>
          <w:b/>
          <w:sz w:val="28"/>
          <w:szCs w:val="24"/>
          <w:lang w:val="mn-MN"/>
        </w:rPr>
      </w:pPr>
    </w:p>
    <w:p w14:paraId="12BB85B0" w14:textId="77777777" w:rsidR="00AC70A3" w:rsidRPr="00D76DA1" w:rsidRDefault="00AC70A3" w:rsidP="00FD220D">
      <w:pPr>
        <w:spacing w:after="0" w:line="240" w:lineRule="auto"/>
        <w:ind w:firstLine="567"/>
        <w:jc w:val="both"/>
        <w:rPr>
          <w:rFonts w:ascii="Arial" w:hAnsi="Arial" w:cs="Arial"/>
          <w:b/>
          <w:sz w:val="28"/>
          <w:szCs w:val="24"/>
          <w:lang w:val="mn-MN"/>
        </w:rPr>
      </w:pPr>
    </w:p>
    <w:p w14:paraId="3F047D84" w14:textId="77777777" w:rsidR="00AC70A3" w:rsidRPr="00D76DA1" w:rsidRDefault="00AC70A3" w:rsidP="00FD220D">
      <w:pPr>
        <w:spacing w:after="0" w:line="240" w:lineRule="auto"/>
        <w:ind w:firstLine="567"/>
        <w:jc w:val="both"/>
        <w:rPr>
          <w:rFonts w:ascii="Arial" w:hAnsi="Arial" w:cs="Arial"/>
          <w:b/>
          <w:sz w:val="28"/>
          <w:szCs w:val="24"/>
          <w:lang w:val="mn-MN"/>
        </w:rPr>
      </w:pPr>
    </w:p>
    <w:p w14:paraId="2A4FFCDB" w14:textId="77777777" w:rsidR="00AC70A3" w:rsidRPr="00D76DA1" w:rsidRDefault="00AC70A3" w:rsidP="00FD220D">
      <w:pPr>
        <w:spacing w:after="0" w:line="240" w:lineRule="auto"/>
        <w:ind w:firstLine="567"/>
        <w:jc w:val="both"/>
        <w:rPr>
          <w:rFonts w:ascii="Arial" w:hAnsi="Arial" w:cs="Arial"/>
          <w:b/>
          <w:sz w:val="28"/>
          <w:szCs w:val="24"/>
          <w:lang w:val="mn-MN"/>
        </w:rPr>
      </w:pPr>
    </w:p>
    <w:p w14:paraId="59A43779" w14:textId="77777777" w:rsidR="00AC70A3" w:rsidRPr="00D76DA1" w:rsidRDefault="00AC70A3" w:rsidP="00FD220D">
      <w:pPr>
        <w:spacing w:after="0" w:line="240" w:lineRule="auto"/>
        <w:ind w:firstLine="567"/>
        <w:jc w:val="both"/>
        <w:rPr>
          <w:rFonts w:ascii="Arial" w:hAnsi="Arial" w:cs="Arial"/>
          <w:b/>
          <w:sz w:val="28"/>
          <w:szCs w:val="24"/>
          <w:lang w:val="mn-MN"/>
        </w:rPr>
      </w:pPr>
    </w:p>
    <w:p w14:paraId="0BF0F59A" w14:textId="77777777" w:rsidR="00AC70A3" w:rsidRPr="00D76DA1" w:rsidRDefault="00AC70A3" w:rsidP="00FD220D">
      <w:pPr>
        <w:spacing w:after="0" w:line="240" w:lineRule="auto"/>
        <w:ind w:firstLine="567"/>
        <w:jc w:val="both"/>
        <w:rPr>
          <w:rFonts w:ascii="Arial" w:hAnsi="Arial" w:cs="Arial"/>
          <w:b/>
          <w:sz w:val="28"/>
          <w:szCs w:val="24"/>
          <w:lang w:val="mn-MN"/>
        </w:rPr>
      </w:pPr>
    </w:p>
    <w:p w14:paraId="360AC3DA" w14:textId="77777777" w:rsidR="00AC70A3" w:rsidRPr="00D76DA1" w:rsidRDefault="00AC70A3" w:rsidP="00FD220D">
      <w:pPr>
        <w:spacing w:after="0" w:line="240" w:lineRule="auto"/>
        <w:ind w:firstLine="567"/>
        <w:jc w:val="both"/>
        <w:rPr>
          <w:rFonts w:ascii="Arial" w:hAnsi="Arial" w:cs="Arial"/>
          <w:b/>
          <w:sz w:val="28"/>
          <w:szCs w:val="24"/>
          <w:lang w:val="mn-MN"/>
        </w:rPr>
      </w:pPr>
    </w:p>
    <w:p w14:paraId="560850CB" w14:textId="36F16311" w:rsidR="00AC70A3" w:rsidRPr="00D76DA1" w:rsidRDefault="00AC70A3" w:rsidP="00FD220D">
      <w:pPr>
        <w:spacing w:after="0" w:line="240" w:lineRule="auto"/>
        <w:ind w:firstLine="567"/>
        <w:jc w:val="both"/>
        <w:rPr>
          <w:rFonts w:ascii="Arial" w:hAnsi="Arial" w:cs="Arial"/>
          <w:b/>
          <w:sz w:val="28"/>
          <w:szCs w:val="24"/>
          <w:lang w:val="mn-MN"/>
        </w:rPr>
      </w:pPr>
    </w:p>
    <w:p w14:paraId="65725E36" w14:textId="6F95320E" w:rsidR="00BF567C" w:rsidRPr="00D76DA1" w:rsidRDefault="00BF567C" w:rsidP="00FD220D">
      <w:pPr>
        <w:spacing w:after="0" w:line="240" w:lineRule="auto"/>
        <w:ind w:firstLine="567"/>
        <w:jc w:val="both"/>
        <w:rPr>
          <w:rFonts w:ascii="Arial" w:hAnsi="Arial" w:cs="Arial"/>
          <w:b/>
          <w:sz w:val="28"/>
          <w:szCs w:val="24"/>
          <w:lang w:val="mn-MN"/>
        </w:rPr>
      </w:pPr>
    </w:p>
    <w:p w14:paraId="49AE2744" w14:textId="39253000" w:rsidR="00BF567C" w:rsidRPr="00D76DA1" w:rsidRDefault="00BF567C" w:rsidP="00FD220D">
      <w:pPr>
        <w:spacing w:after="0" w:line="240" w:lineRule="auto"/>
        <w:ind w:firstLine="567"/>
        <w:jc w:val="both"/>
        <w:rPr>
          <w:rFonts w:ascii="Arial" w:hAnsi="Arial" w:cs="Arial"/>
          <w:b/>
          <w:sz w:val="28"/>
          <w:szCs w:val="24"/>
          <w:lang w:val="mn-MN"/>
        </w:rPr>
      </w:pPr>
    </w:p>
    <w:p w14:paraId="62AF30BC" w14:textId="75ED9A19" w:rsidR="00BF567C" w:rsidRPr="00D76DA1" w:rsidRDefault="00BF567C" w:rsidP="00FD220D">
      <w:pPr>
        <w:spacing w:after="0" w:line="240" w:lineRule="auto"/>
        <w:ind w:firstLine="567"/>
        <w:jc w:val="both"/>
        <w:rPr>
          <w:rFonts w:ascii="Arial" w:hAnsi="Arial" w:cs="Arial"/>
          <w:b/>
          <w:sz w:val="28"/>
          <w:szCs w:val="24"/>
          <w:lang w:val="mn-MN"/>
        </w:rPr>
      </w:pPr>
    </w:p>
    <w:p w14:paraId="373DB050" w14:textId="77777777" w:rsidR="00BF567C" w:rsidRPr="00D76DA1" w:rsidRDefault="00BF567C" w:rsidP="00FD220D">
      <w:pPr>
        <w:spacing w:after="0" w:line="240" w:lineRule="auto"/>
        <w:ind w:firstLine="567"/>
        <w:jc w:val="both"/>
        <w:rPr>
          <w:rFonts w:ascii="Arial" w:hAnsi="Arial" w:cs="Arial"/>
          <w:b/>
          <w:sz w:val="28"/>
          <w:szCs w:val="24"/>
          <w:lang w:val="mn-MN"/>
        </w:rPr>
      </w:pPr>
    </w:p>
    <w:p w14:paraId="18106A58" w14:textId="77777777" w:rsidR="00AC70A3" w:rsidRPr="00D76DA1" w:rsidRDefault="00AC70A3" w:rsidP="00FD220D">
      <w:pPr>
        <w:spacing w:after="0" w:line="240" w:lineRule="auto"/>
        <w:ind w:firstLine="567"/>
        <w:jc w:val="both"/>
        <w:rPr>
          <w:rFonts w:ascii="Arial" w:hAnsi="Arial" w:cs="Arial"/>
          <w:b/>
          <w:sz w:val="28"/>
          <w:szCs w:val="24"/>
          <w:lang w:val="mn-MN"/>
        </w:rPr>
      </w:pPr>
    </w:p>
    <w:p w14:paraId="70B16556" w14:textId="1C873B43" w:rsidR="00BF567C" w:rsidRPr="00D76DA1" w:rsidRDefault="00D76DA1" w:rsidP="00BF567C">
      <w:pPr>
        <w:jc w:val="center"/>
        <w:rPr>
          <w:rFonts w:ascii="Arial" w:hAnsi="Arial" w:cs="Arial"/>
          <w:b/>
          <w:sz w:val="28"/>
          <w:szCs w:val="24"/>
          <w:lang w:val="mn-MN"/>
        </w:rPr>
      </w:pPr>
      <w:r w:rsidRPr="00D76DA1">
        <w:rPr>
          <w:rFonts w:ascii="Arial" w:hAnsi="Arial" w:cs="Arial"/>
          <w:b/>
          <w:sz w:val="28"/>
          <w:szCs w:val="24"/>
          <w:lang w:val="mn-MN"/>
        </w:rPr>
        <w:t>“</w:t>
      </w:r>
      <w:r w:rsidR="00BF567C" w:rsidRPr="00D76DA1">
        <w:rPr>
          <w:rFonts w:ascii="Arial" w:hAnsi="Arial" w:cs="Arial"/>
          <w:b/>
          <w:sz w:val="28"/>
          <w:szCs w:val="24"/>
          <w:lang w:val="mn-MN"/>
        </w:rPr>
        <w:t>ТОГТВОРТОЙ ХӨГЖИЛ-ИРГЭНИЙ ЭРҮҮЛ МЭНД</w:t>
      </w:r>
      <w:r w:rsidRPr="00D76DA1">
        <w:rPr>
          <w:rFonts w:ascii="Arial" w:hAnsi="Arial" w:cs="Arial"/>
          <w:b/>
          <w:sz w:val="28"/>
          <w:szCs w:val="24"/>
          <w:lang w:val="mn-MN"/>
        </w:rPr>
        <w:t>”</w:t>
      </w:r>
      <w:r w:rsidR="00BF567C" w:rsidRPr="00D76DA1">
        <w:rPr>
          <w:rFonts w:ascii="Arial" w:hAnsi="Arial" w:cs="Arial"/>
          <w:b/>
          <w:sz w:val="28"/>
          <w:szCs w:val="24"/>
          <w:lang w:val="mn-MN"/>
        </w:rPr>
        <w:t xml:space="preserve">  ДЭД ХӨТӨЛБӨР</w:t>
      </w:r>
      <w:r w:rsidR="00BF567C" w:rsidRPr="00D76DA1">
        <w:rPr>
          <w:rFonts w:ascii="Arial" w:hAnsi="Arial" w:cs="Arial"/>
          <w:b/>
          <w:sz w:val="28"/>
          <w:szCs w:val="24"/>
          <w:lang w:val="mn-MN"/>
        </w:rPr>
        <w:t>ИЙН</w:t>
      </w:r>
      <w:r w:rsidRPr="00D76DA1">
        <w:rPr>
          <w:rFonts w:ascii="Arial" w:hAnsi="Arial" w:cs="Arial"/>
          <w:b/>
          <w:sz w:val="28"/>
          <w:szCs w:val="24"/>
          <w:lang w:val="mn-MN"/>
        </w:rPr>
        <w:t xml:space="preserve"> ХЭРЭГЖИТИЙН</w:t>
      </w:r>
      <w:r w:rsidR="00BF567C" w:rsidRPr="00D76DA1">
        <w:rPr>
          <w:rFonts w:ascii="Arial" w:hAnsi="Arial" w:cs="Arial"/>
          <w:b/>
          <w:sz w:val="28"/>
          <w:szCs w:val="24"/>
          <w:lang w:val="mn-MN"/>
        </w:rPr>
        <w:t xml:space="preserve"> ТАЙЛАН</w:t>
      </w:r>
      <w:r w:rsidR="00BF567C" w:rsidRPr="00D76DA1">
        <w:rPr>
          <w:rFonts w:ascii="Arial" w:hAnsi="Arial" w:cs="Arial"/>
          <w:b/>
          <w:sz w:val="28"/>
          <w:szCs w:val="24"/>
          <w:lang w:val="mn-MN"/>
        </w:rPr>
        <w:t xml:space="preserve">  /2017-202</w:t>
      </w:r>
      <w:r w:rsidRPr="00D76DA1">
        <w:rPr>
          <w:rFonts w:ascii="Arial" w:hAnsi="Arial" w:cs="Arial"/>
          <w:b/>
          <w:sz w:val="28"/>
          <w:szCs w:val="24"/>
          <w:lang w:val="mn-MN"/>
        </w:rPr>
        <w:t>0</w:t>
      </w:r>
      <w:r w:rsidR="00BF567C" w:rsidRPr="00D76DA1">
        <w:rPr>
          <w:rFonts w:ascii="Arial" w:hAnsi="Arial" w:cs="Arial"/>
          <w:b/>
          <w:sz w:val="28"/>
          <w:szCs w:val="24"/>
          <w:lang w:val="mn-MN"/>
        </w:rPr>
        <w:t>/</w:t>
      </w:r>
    </w:p>
    <w:p w14:paraId="48CC6957" w14:textId="77777777" w:rsidR="00AC70A3" w:rsidRPr="00D76DA1" w:rsidRDefault="00AC70A3" w:rsidP="00FD220D">
      <w:pPr>
        <w:spacing w:after="0" w:line="240" w:lineRule="auto"/>
        <w:ind w:firstLine="567"/>
        <w:jc w:val="both"/>
        <w:rPr>
          <w:rFonts w:ascii="Arial" w:hAnsi="Arial" w:cs="Arial"/>
          <w:b/>
          <w:sz w:val="28"/>
          <w:szCs w:val="24"/>
          <w:lang w:val="mn-MN"/>
        </w:rPr>
      </w:pPr>
    </w:p>
    <w:p w14:paraId="64F2115C" w14:textId="77777777" w:rsidR="00AC70A3" w:rsidRPr="00D76DA1" w:rsidRDefault="00AC70A3" w:rsidP="00FD220D">
      <w:pPr>
        <w:spacing w:after="0" w:line="240" w:lineRule="auto"/>
        <w:ind w:firstLine="567"/>
        <w:jc w:val="both"/>
        <w:rPr>
          <w:rFonts w:ascii="Arial" w:hAnsi="Arial" w:cs="Arial"/>
          <w:b/>
          <w:sz w:val="28"/>
          <w:szCs w:val="24"/>
          <w:lang w:val="mn-MN"/>
        </w:rPr>
      </w:pPr>
    </w:p>
    <w:p w14:paraId="3590DFB2" w14:textId="77777777" w:rsidR="00AC70A3" w:rsidRPr="00D76DA1" w:rsidRDefault="00AC70A3" w:rsidP="00FD220D">
      <w:pPr>
        <w:spacing w:after="0" w:line="240" w:lineRule="auto"/>
        <w:ind w:firstLine="567"/>
        <w:jc w:val="both"/>
        <w:rPr>
          <w:rFonts w:ascii="Arial" w:hAnsi="Arial" w:cs="Arial"/>
          <w:b/>
          <w:sz w:val="28"/>
          <w:szCs w:val="24"/>
          <w:lang w:val="mn-MN"/>
        </w:rPr>
      </w:pPr>
    </w:p>
    <w:p w14:paraId="11E29160" w14:textId="77777777" w:rsidR="00AC70A3" w:rsidRPr="00D76DA1" w:rsidRDefault="00AC70A3" w:rsidP="00FD220D">
      <w:pPr>
        <w:spacing w:after="0" w:line="240" w:lineRule="auto"/>
        <w:ind w:firstLine="567"/>
        <w:jc w:val="both"/>
        <w:rPr>
          <w:rFonts w:ascii="Arial" w:hAnsi="Arial" w:cs="Arial"/>
          <w:b/>
          <w:sz w:val="28"/>
          <w:szCs w:val="24"/>
          <w:lang w:val="mn-MN"/>
        </w:rPr>
      </w:pPr>
    </w:p>
    <w:p w14:paraId="3BEFBDF5" w14:textId="77777777" w:rsidR="00AC70A3" w:rsidRPr="00D76DA1" w:rsidRDefault="00AC70A3" w:rsidP="00FD220D">
      <w:pPr>
        <w:spacing w:after="0" w:line="240" w:lineRule="auto"/>
        <w:ind w:firstLine="567"/>
        <w:jc w:val="both"/>
        <w:rPr>
          <w:rFonts w:ascii="Arial" w:hAnsi="Arial" w:cs="Arial"/>
          <w:b/>
          <w:sz w:val="28"/>
          <w:szCs w:val="24"/>
          <w:lang w:val="mn-MN"/>
        </w:rPr>
      </w:pPr>
    </w:p>
    <w:p w14:paraId="77572EAD" w14:textId="77777777" w:rsidR="00AC70A3" w:rsidRPr="00D76DA1" w:rsidRDefault="00AC70A3" w:rsidP="00FD220D">
      <w:pPr>
        <w:spacing w:after="0" w:line="240" w:lineRule="auto"/>
        <w:ind w:firstLine="567"/>
        <w:jc w:val="both"/>
        <w:rPr>
          <w:rFonts w:ascii="Arial" w:hAnsi="Arial" w:cs="Arial"/>
          <w:b/>
          <w:sz w:val="28"/>
          <w:szCs w:val="24"/>
          <w:lang w:val="mn-MN"/>
        </w:rPr>
      </w:pPr>
    </w:p>
    <w:p w14:paraId="66A69868" w14:textId="77777777" w:rsidR="00AC70A3" w:rsidRPr="00D76DA1" w:rsidRDefault="00AC70A3" w:rsidP="00FD220D">
      <w:pPr>
        <w:spacing w:after="0" w:line="240" w:lineRule="auto"/>
        <w:ind w:firstLine="567"/>
        <w:jc w:val="both"/>
        <w:rPr>
          <w:rFonts w:ascii="Arial" w:hAnsi="Arial" w:cs="Arial"/>
          <w:b/>
          <w:sz w:val="28"/>
          <w:szCs w:val="24"/>
          <w:lang w:val="mn-MN"/>
        </w:rPr>
      </w:pPr>
    </w:p>
    <w:p w14:paraId="2031CDD6" w14:textId="77777777" w:rsidR="00AC70A3" w:rsidRPr="00D76DA1" w:rsidRDefault="00AC70A3" w:rsidP="00FD220D">
      <w:pPr>
        <w:spacing w:after="0" w:line="240" w:lineRule="auto"/>
        <w:ind w:firstLine="567"/>
        <w:jc w:val="both"/>
        <w:rPr>
          <w:rFonts w:ascii="Arial" w:hAnsi="Arial" w:cs="Arial"/>
          <w:b/>
          <w:sz w:val="28"/>
          <w:szCs w:val="24"/>
          <w:lang w:val="mn-MN"/>
        </w:rPr>
      </w:pPr>
    </w:p>
    <w:p w14:paraId="31B24E7B" w14:textId="77777777" w:rsidR="00CE6A45" w:rsidRPr="00D76DA1" w:rsidRDefault="00CE6A45" w:rsidP="00FD220D">
      <w:pPr>
        <w:spacing w:after="0" w:line="240" w:lineRule="auto"/>
        <w:jc w:val="both"/>
        <w:rPr>
          <w:rFonts w:ascii="Arial" w:hAnsi="Arial" w:cs="Arial"/>
          <w:b/>
          <w:sz w:val="28"/>
          <w:szCs w:val="24"/>
          <w:lang w:val="mn-MN"/>
        </w:rPr>
      </w:pPr>
    </w:p>
    <w:p w14:paraId="4E7CF31D" w14:textId="77777777" w:rsidR="000F0E53" w:rsidRPr="00D76DA1" w:rsidRDefault="000F0E53" w:rsidP="00FD220D">
      <w:pPr>
        <w:spacing w:after="0" w:line="240" w:lineRule="auto"/>
        <w:ind w:firstLine="567"/>
        <w:jc w:val="both"/>
        <w:rPr>
          <w:rFonts w:ascii="Arial" w:hAnsi="Arial" w:cs="Arial"/>
          <w:b/>
          <w:sz w:val="28"/>
          <w:szCs w:val="24"/>
          <w:lang w:val="mn-MN"/>
        </w:rPr>
      </w:pPr>
    </w:p>
    <w:p w14:paraId="2A8781FE" w14:textId="77777777" w:rsidR="000F0E53" w:rsidRPr="00D76DA1" w:rsidRDefault="000F0E53" w:rsidP="00FD220D">
      <w:pPr>
        <w:spacing w:after="0" w:line="240" w:lineRule="auto"/>
        <w:ind w:firstLine="567"/>
        <w:jc w:val="both"/>
        <w:rPr>
          <w:rFonts w:ascii="Arial" w:hAnsi="Arial" w:cs="Arial"/>
          <w:b/>
          <w:sz w:val="28"/>
          <w:szCs w:val="24"/>
          <w:lang w:val="mn-MN"/>
        </w:rPr>
      </w:pPr>
    </w:p>
    <w:p w14:paraId="2B92BAAD" w14:textId="77777777" w:rsidR="000F0E53" w:rsidRPr="00D76DA1" w:rsidRDefault="000F0E53" w:rsidP="00FD220D">
      <w:pPr>
        <w:spacing w:after="0" w:line="240" w:lineRule="auto"/>
        <w:ind w:firstLine="567"/>
        <w:jc w:val="both"/>
        <w:rPr>
          <w:rFonts w:ascii="Arial" w:hAnsi="Arial" w:cs="Arial"/>
          <w:b/>
          <w:sz w:val="28"/>
          <w:szCs w:val="24"/>
          <w:lang w:val="mn-MN"/>
        </w:rPr>
      </w:pPr>
    </w:p>
    <w:p w14:paraId="37104AAD" w14:textId="77777777" w:rsidR="000F0E53" w:rsidRPr="00D76DA1" w:rsidRDefault="000F0E53" w:rsidP="00FD220D">
      <w:pPr>
        <w:spacing w:after="0" w:line="240" w:lineRule="auto"/>
        <w:ind w:firstLine="567"/>
        <w:jc w:val="both"/>
        <w:rPr>
          <w:rFonts w:ascii="Arial" w:hAnsi="Arial" w:cs="Arial"/>
          <w:b/>
          <w:sz w:val="28"/>
          <w:szCs w:val="24"/>
          <w:lang w:val="mn-MN"/>
        </w:rPr>
      </w:pPr>
    </w:p>
    <w:p w14:paraId="070DA1CC" w14:textId="77777777" w:rsidR="000F0E53" w:rsidRPr="00D76DA1" w:rsidRDefault="000F0E53" w:rsidP="00FD220D">
      <w:pPr>
        <w:spacing w:after="0" w:line="240" w:lineRule="auto"/>
        <w:ind w:firstLine="567"/>
        <w:jc w:val="both"/>
        <w:rPr>
          <w:rFonts w:ascii="Arial" w:hAnsi="Arial" w:cs="Arial"/>
          <w:b/>
          <w:sz w:val="28"/>
          <w:szCs w:val="24"/>
          <w:lang w:val="mn-MN"/>
        </w:rPr>
      </w:pPr>
    </w:p>
    <w:p w14:paraId="3104C582" w14:textId="77777777" w:rsidR="000F0E53" w:rsidRPr="00D76DA1" w:rsidRDefault="000F0E53" w:rsidP="00FD220D">
      <w:pPr>
        <w:spacing w:after="0" w:line="240" w:lineRule="auto"/>
        <w:ind w:firstLine="567"/>
        <w:jc w:val="both"/>
        <w:rPr>
          <w:rFonts w:ascii="Arial" w:hAnsi="Arial" w:cs="Arial"/>
          <w:b/>
          <w:sz w:val="28"/>
          <w:szCs w:val="24"/>
          <w:lang w:val="mn-MN"/>
        </w:rPr>
      </w:pPr>
    </w:p>
    <w:p w14:paraId="1F19E11F" w14:textId="77777777" w:rsidR="000F0E53" w:rsidRPr="00D76DA1" w:rsidRDefault="000F0E53" w:rsidP="00FD220D">
      <w:pPr>
        <w:spacing w:after="0" w:line="240" w:lineRule="auto"/>
        <w:ind w:firstLine="567"/>
        <w:jc w:val="both"/>
        <w:rPr>
          <w:rFonts w:ascii="Arial" w:hAnsi="Arial" w:cs="Arial"/>
          <w:b/>
          <w:sz w:val="28"/>
          <w:szCs w:val="24"/>
          <w:lang w:val="mn-MN"/>
        </w:rPr>
      </w:pPr>
    </w:p>
    <w:p w14:paraId="3EDE3462" w14:textId="77777777" w:rsidR="000F0E53" w:rsidRPr="00D76DA1" w:rsidRDefault="000F0E53" w:rsidP="00FD220D">
      <w:pPr>
        <w:spacing w:after="0" w:line="240" w:lineRule="auto"/>
        <w:ind w:firstLine="567"/>
        <w:jc w:val="both"/>
        <w:rPr>
          <w:rFonts w:ascii="Arial" w:hAnsi="Arial" w:cs="Arial"/>
          <w:b/>
          <w:sz w:val="28"/>
          <w:szCs w:val="24"/>
          <w:lang w:val="mn-MN"/>
        </w:rPr>
      </w:pPr>
    </w:p>
    <w:p w14:paraId="6D8C706F" w14:textId="77777777" w:rsidR="000F0E53" w:rsidRPr="00D76DA1" w:rsidRDefault="000F0E53" w:rsidP="00FD220D">
      <w:pPr>
        <w:spacing w:after="0" w:line="240" w:lineRule="auto"/>
        <w:ind w:firstLine="567"/>
        <w:jc w:val="both"/>
        <w:rPr>
          <w:rFonts w:ascii="Arial" w:hAnsi="Arial" w:cs="Arial"/>
          <w:b/>
          <w:sz w:val="28"/>
          <w:szCs w:val="24"/>
          <w:lang w:val="mn-MN"/>
        </w:rPr>
      </w:pPr>
    </w:p>
    <w:p w14:paraId="3FC2548D" w14:textId="77777777" w:rsidR="000F0E53" w:rsidRPr="00D76DA1" w:rsidRDefault="000F0E53" w:rsidP="00FD220D">
      <w:pPr>
        <w:spacing w:after="0" w:line="240" w:lineRule="auto"/>
        <w:ind w:firstLine="567"/>
        <w:jc w:val="both"/>
        <w:rPr>
          <w:rFonts w:ascii="Arial" w:hAnsi="Arial" w:cs="Arial"/>
          <w:b/>
          <w:sz w:val="28"/>
          <w:szCs w:val="24"/>
          <w:lang w:val="mn-MN"/>
        </w:rPr>
      </w:pPr>
    </w:p>
    <w:p w14:paraId="1D327360" w14:textId="77777777" w:rsidR="000F0E53" w:rsidRPr="00D76DA1" w:rsidRDefault="000F0E53" w:rsidP="00FD220D">
      <w:pPr>
        <w:spacing w:after="0" w:line="240" w:lineRule="auto"/>
        <w:ind w:firstLine="567"/>
        <w:jc w:val="both"/>
        <w:rPr>
          <w:rFonts w:ascii="Arial" w:hAnsi="Arial" w:cs="Arial"/>
          <w:b/>
          <w:sz w:val="28"/>
          <w:szCs w:val="24"/>
          <w:lang w:val="mn-MN"/>
        </w:rPr>
      </w:pPr>
    </w:p>
    <w:p w14:paraId="3380EEA9" w14:textId="77777777" w:rsidR="000F0E53" w:rsidRPr="00D76DA1" w:rsidRDefault="000F0E53" w:rsidP="00FD220D">
      <w:pPr>
        <w:spacing w:after="0" w:line="240" w:lineRule="auto"/>
        <w:ind w:firstLine="567"/>
        <w:jc w:val="both"/>
        <w:rPr>
          <w:rFonts w:ascii="Arial" w:hAnsi="Arial" w:cs="Arial"/>
          <w:b/>
          <w:sz w:val="28"/>
          <w:szCs w:val="24"/>
          <w:lang w:val="mn-MN"/>
        </w:rPr>
      </w:pPr>
    </w:p>
    <w:p w14:paraId="62F74553" w14:textId="1FE09E8E" w:rsidR="000F0E53" w:rsidRPr="00D76DA1" w:rsidRDefault="00D76DA1" w:rsidP="00D76DA1">
      <w:pPr>
        <w:spacing w:after="0" w:line="240" w:lineRule="auto"/>
        <w:jc w:val="center"/>
        <w:rPr>
          <w:rFonts w:ascii="Arial" w:hAnsi="Arial" w:cs="Arial"/>
          <w:b/>
          <w:sz w:val="28"/>
          <w:szCs w:val="24"/>
          <w:lang w:val="mn-MN"/>
        </w:rPr>
      </w:pPr>
      <w:r w:rsidRPr="00D76DA1">
        <w:rPr>
          <w:rFonts w:ascii="Arial" w:hAnsi="Arial" w:cs="Arial"/>
          <w:b/>
          <w:sz w:val="28"/>
          <w:szCs w:val="24"/>
          <w:lang w:val="mn-MN"/>
        </w:rPr>
        <w:t>2020.08.</w:t>
      </w:r>
      <w:r>
        <w:rPr>
          <w:rFonts w:ascii="Arial" w:hAnsi="Arial" w:cs="Arial"/>
          <w:b/>
          <w:sz w:val="28"/>
          <w:szCs w:val="24"/>
          <w:lang w:val="mn-MN"/>
        </w:rPr>
        <w:t>25</w:t>
      </w:r>
    </w:p>
    <w:p w14:paraId="432B5B71" w14:textId="77777777" w:rsidR="000F0E53" w:rsidRPr="00D76DA1" w:rsidRDefault="000F0E53" w:rsidP="00FD220D">
      <w:pPr>
        <w:spacing w:after="0" w:line="240" w:lineRule="auto"/>
        <w:ind w:firstLine="567"/>
        <w:jc w:val="both"/>
        <w:rPr>
          <w:rFonts w:ascii="Arial" w:hAnsi="Arial" w:cs="Arial"/>
          <w:b/>
          <w:sz w:val="28"/>
          <w:szCs w:val="24"/>
          <w:lang w:val="mn-MN"/>
        </w:rPr>
      </w:pPr>
    </w:p>
    <w:p w14:paraId="715FD32B" w14:textId="77777777" w:rsidR="000F0E53" w:rsidRPr="00D76DA1" w:rsidRDefault="000F0E53" w:rsidP="00FD220D">
      <w:pPr>
        <w:spacing w:after="0" w:line="240" w:lineRule="auto"/>
        <w:ind w:firstLine="567"/>
        <w:jc w:val="both"/>
        <w:rPr>
          <w:rFonts w:ascii="Arial" w:hAnsi="Arial" w:cs="Arial"/>
          <w:b/>
          <w:sz w:val="28"/>
          <w:szCs w:val="24"/>
          <w:lang w:val="mn-MN"/>
        </w:rPr>
      </w:pPr>
    </w:p>
    <w:p w14:paraId="0434FFA7" w14:textId="77777777" w:rsidR="000F0E53" w:rsidRPr="00B56F3C" w:rsidRDefault="000F0E53" w:rsidP="00FD220D">
      <w:pPr>
        <w:spacing w:after="0" w:line="240" w:lineRule="auto"/>
        <w:ind w:firstLine="567"/>
        <w:jc w:val="both"/>
        <w:rPr>
          <w:rFonts w:ascii="Arial" w:hAnsi="Arial" w:cs="Arial"/>
          <w:lang w:val="mn-MN"/>
        </w:rPr>
      </w:pPr>
    </w:p>
    <w:p w14:paraId="004053DB" w14:textId="77777777" w:rsidR="000F0E53" w:rsidRPr="00B56F3C" w:rsidRDefault="000F0E53" w:rsidP="00FD220D">
      <w:pPr>
        <w:spacing w:after="0" w:line="240" w:lineRule="auto"/>
        <w:ind w:firstLine="567"/>
        <w:jc w:val="both"/>
        <w:rPr>
          <w:rFonts w:ascii="Arial" w:hAnsi="Arial" w:cs="Arial"/>
          <w:lang w:val="mn-MN"/>
        </w:rPr>
      </w:pPr>
    </w:p>
    <w:p w14:paraId="3EDDB626" w14:textId="77777777" w:rsidR="000F0E53" w:rsidRPr="00B56F3C" w:rsidRDefault="000F0E53" w:rsidP="00FD220D">
      <w:pPr>
        <w:spacing w:after="0" w:line="240" w:lineRule="auto"/>
        <w:ind w:firstLine="567"/>
        <w:jc w:val="both"/>
        <w:rPr>
          <w:rFonts w:ascii="Arial" w:hAnsi="Arial" w:cs="Arial"/>
          <w:lang w:val="mn-MN"/>
        </w:rPr>
      </w:pPr>
    </w:p>
    <w:p w14:paraId="5AA1B57C" w14:textId="77777777" w:rsidR="000F0E53" w:rsidRPr="00B56F3C" w:rsidRDefault="000F0E53" w:rsidP="00FD220D">
      <w:pPr>
        <w:spacing w:after="0" w:line="240" w:lineRule="auto"/>
        <w:ind w:firstLine="567"/>
        <w:jc w:val="both"/>
        <w:rPr>
          <w:rFonts w:ascii="Arial" w:hAnsi="Arial" w:cs="Arial"/>
          <w:lang w:val="mn-MN"/>
        </w:rPr>
      </w:pPr>
    </w:p>
    <w:p w14:paraId="08BC2A92" w14:textId="77777777" w:rsidR="000F0E53" w:rsidRPr="00B56F3C" w:rsidRDefault="000F0E53" w:rsidP="0063490A">
      <w:pPr>
        <w:spacing w:after="0" w:line="240" w:lineRule="auto"/>
        <w:jc w:val="both"/>
        <w:rPr>
          <w:rFonts w:ascii="Arial" w:hAnsi="Arial" w:cs="Arial"/>
          <w:lang w:val="mn-MN"/>
        </w:rPr>
        <w:sectPr w:rsidR="000F0E53" w:rsidRPr="00B56F3C" w:rsidSect="00C43D5F">
          <w:type w:val="continuous"/>
          <w:pgSz w:w="12240" w:h="15840"/>
          <w:pgMar w:top="1134" w:right="851" w:bottom="1134" w:left="1418" w:header="720" w:footer="720" w:gutter="0"/>
          <w:cols w:space="720"/>
          <w:docGrid w:linePitch="360"/>
        </w:sectPr>
      </w:pPr>
    </w:p>
    <w:p w14:paraId="155F09D9" w14:textId="0AF92EB1" w:rsidR="00CB03A3" w:rsidRPr="00EF490C" w:rsidRDefault="00D76DA1" w:rsidP="002D52CC">
      <w:pPr>
        <w:spacing w:after="0" w:line="240" w:lineRule="auto"/>
        <w:jc w:val="center"/>
        <w:rPr>
          <w:rFonts w:ascii="Arial" w:hAnsi="Arial" w:cs="Arial"/>
          <w:caps/>
          <w:sz w:val="24"/>
          <w:szCs w:val="24"/>
          <w:lang w:val="mn-MN"/>
        </w:rPr>
      </w:pPr>
      <w:bookmarkStart w:id="1" w:name="_Hlk49368845"/>
      <w:r>
        <w:rPr>
          <w:rFonts w:ascii="Arial" w:hAnsi="Arial" w:cs="Arial"/>
          <w:caps/>
          <w:sz w:val="24"/>
          <w:szCs w:val="24"/>
          <w:lang w:val="mn-MN"/>
        </w:rPr>
        <w:lastRenderedPageBreak/>
        <w:t xml:space="preserve"> </w:t>
      </w:r>
      <w:r w:rsidR="00B571DD" w:rsidRPr="00EF490C">
        <w:rPr>
          <w:rFonts w:ascii="Arial" w:hAnsi="Arial" w:cs="Arial"/>
          <w:caps/>
          <w:sz w:val="24"/>
          <w:szCs w:val="24"/>
          <w:lang w:val="mn-MN"/>
        </w:rPr>
        <w:t xml:space="preserve">Тогтвортой хөгжил-иргэний эрүүл мэнд </w:t>
      </w:r>
      <w:r w:rsidR="002D52CC" w:rsidRPr="00EF490C">
        <w:rPr>
          <w:rFonts w:ascii="Arial" w:hAnsi="Arial" w:cs="Arial"/>
          <w:caps/>
          <w:sz w:val="24"/>
          <w:szCs w:val="24"/>
          <w:lang w:val="mn-MN"/>
        </w:rPr>
        <w:t xml:space="preserve"> дэд хөтөлбөр  /2017-2026/</w:t>
      </w:r>
    </w:p>
    <w:p w14:paraId="2208AE1D" w14:textId="77777777" w:rsidR="002D52CC" w:rsidRPr="00EF490C" w:rsidRDefault="002D52CC" w:rsidP="00FD220D">
      <w:pPr>
        <w:spacing w:after="0" w:line="240" w:lineRule="auto"/>
        <w:jc w:val="both"/>
        <w:rPr>
          <w:rFonts w:ascii="Arial" w:hAnsi="Arial" w:cs="Arial"/>
          <w:caps/>
          <w:sz w:val="24"/>
          <w:szCs w:val="24"/>
          <w:lang w:val="mn-MN"/>
        </w:rPr>
      </w:pPr>
    </w:p>
    <w:bookmarkEnd w:id="1"/>
    <w:p w14:paraId="7F656458" w14:textId="46DE40A3" w:rsidR="002D52CC" w:rsidRPr="00EF490C" w:rsidRDefault="002D52CC" w:rsidP="00FD220D">
      <w:pPr>
        <w:spacing w:after="0" w:line="240" w:lineRule="auto"/>
        <w:jc w:val="both"/>
        <w:rPr>
          <w:rFonts w:ascii="Arial" w:hAnsi="Arial" w:cs="Arial"/>
          <w:b/>
          <w:sz w:val="24"/>
          <w:szCs w:val="24"/>
          <w:lang w:val="mn-MN"/>
        </w:rPr>
      </w:pPr>
      <w:r w:rsidRPr="00EF490C">
        <w:rPr>
          <w:rFonts w:ascii="Arial" w:hAnsi="Arial" w:cs="Arial"/>
          <w:b/>
          <w:sz w:val="24"/>
          <w:szCs w:val="24"/>
          <w:lang w:val="mn-MN"/>
        </w:rPr>
        <w:t>Нэг. Дэд хөтөлбөрийн зорилго:</w:t>
      </w:r>
    </w:p>
    <w:p w14:paraId="0E65085B" w14:textId="77777777" w:rsidR="002D52CC" w:rsidRPr="00EF490C" w:rsidRDefault="002D52CC" w:rsidP="00FD220D">
      <w:pPr>
        <w:spacing w:after="0" w:line="240" w:lineRule="auto"/>
        <w:jc w:val="both"/>
        <w:rPr>
          <w:rFonts w:ascii="Arial" w:hAnsi="Arial" w:cs="Arial"/>
          <w:b/>
          <w:sz w:val="24"/>
          <w:szCs w:val="24"/>
          <w:lang w:val="mn-MN"/>
        </w:rPr>
      </w:pPr>
    </w:p>
    <w:p w14:paraId="3C6427E0" w14:textId="54FE3FBB" w:rsidR="002D52CC" w:rsidRPr="00EF490C" w:rsidRDefault="002D52CC" w:rsidP="00FD220D">
      <w:pPr>
        <w:spacing w:after="0" w:line="240" w:lineRule="auto"/>
        <w:jc w:val="both"/>
        <w:rPr>
          <w:rFonts w:ascii="Arial" w:hAnsi="Arial" w:cs="Arial"/>
          <w:sz w:val="24"/>
          <w:szCs w:val="24"/>
          <w:lang w:val="mn-MN"/>
        </w:rPr>
      </w:pPr>
      <w:r w:rsidRPr="00EF490C">
        <w:rPr>
          <w:rFonts w:ascii="Arial" w:hAnsi="Arial" w:cs="Arial"/>
          <w:sz w:val="24"/>
          <w:szCs w:val="24"/>
          <w:lang w:val="mn-MN"/>
        </w:rPr>
        <w:t xml:space="preserve">Хүн амд үзүүлэх эрүүл мэндийн тусламж үйлчилгээг тэдний  эрэлт хэрэгцээнд тулгуурлан  эрүүл мэндийг хамгаалах өвчнөөс урьдчилан сэргийлэх эрт илрүүлэх, нотолгоонд суурилсан оношлогоо эмчилгээний шинэ техник технологийг нэвтрүүлэх замаар тусламж үйлчилгээний чанар хүртээмжийг сайжруулан хэнийг ч  орхигдуулахгүй   тусламж үйлчилгээг үзүүлэхэд оршино. </w:t>
      </w:r>
    </w:p>
    <w:p w14:paraId="38DFDD5F" w14:textId="77777777" w:rsidR="002D52CC" w:rsidRPr="00EF490C" w:rsidRDefault="002D52CC" w:rsidP="00FD220D">
      <w:pPr>
        <w:spacing w:after="0" w:line="240" w:lineRule="auto"/>
        <w:jc w:val="both"/>
        <w:rPr>
          <w:rFonts w:ascii="Arial" w:hAnsi="Arial" w:cs="Arial"/>
          <w:sz w:val="24"/>
          <w:szCs w:val="24"/>
          <w:lang w:val="mn-MN"/>
        </w:rPr>
      </w:pPr>
    </w:p>
    <w:p w14:paraId="26BBF174" w14:textId="074409B3" w:rsidR="002D52CC" w:rsidRPr="00EF490C" w:rsidRDefault="002D52CC" w:rsidP="00FD220D">
      <w:pPr>
        <w:spacing w:after="0" w:line="240" w:lineRule="auto"/>
        <w:jc w:val="both"/>
        <w:rPr>
          <w:rFonts w:ascii="Arial" w:hAnsi="Arial" w:cs="Arial"/>
          <w:b/>
          <w:sz w:val="24"/>
          <w:szCs w:val="24"/>
          <w:lang w:val="mn-MN"/>
        </w:rPr>
      </w:pPr>
      <w:r w:rsidRPr="00EF490C">
        <w:rPr>
          <w:rFonts w:ascii="Arial" w:hAnsi="Arial" w:cs="Arial"/>
          <w:b/>
          <w:sz w:val="24"/>
          <w:szCs w:val="24"/>
          <w:lang w:val="mn-MN"/>
        </w:rPr>
        <w:t>Хоёр. Дэд хөтөлбөрийг хэрэгжүүлэх үе шат:</w:t>
      </w:r>
    </w:p>
    <w:p w14:paraId="3AE77159" w14:textId="4BAF7F85" w:rsidR="002D52CC" w:rsidRPr="00EF490C" w:rsidRDefault="002D52CC" w:rsidP="00FD220D">
      <w:pPr>
        <w:spacing w:after="0" w:line="240" w:lineRule="auto"/>
        <w:jc w:val="both"/>
        <w:rPr>
          <w:rFonts w:ascii="Arial" w:hAnsi="Arial" w:cs="Arial"/>
          <w:sz w:val="24"/>
          <w:szCs w:val="24"/>
          <w:lang w:val="mn-MN"/>
        </w:rPr>
      </w:pPr>
      <w:r w:rsidRPr="00EF490C">
        <w:rPr>
          <w:rFonts w:ascii="Arial" w:hAnsi="Arial" w:cs="Arial"/>
          <w:sz w:val="24"/>
          <w:szCs w:val="24"/>
          <w:lang w:val="mn-MN"/>
        </w:rPr>
        <w:t xml:space="preserve"> </w:t>
      </w:r>
    </w:p>
    <w:p w14:paraId="080901F9" w14:textId="77777777" w:rsidR="002D52CC" w:rsidRPr="00EF490C" w:rsidRDefault="002D52CC" w:rsidP="00FD220D">
      <w:pPr>
        <w:spacing w:after="0" w:line="240" w:lineRule="auto"/>
        <w:jc w:val="both"/>
        <w:rPr>
          <w:rFonts w:ascii="Arial" w:hAnsi="Arial" w:cs="Arial"/>
          <w:sz w:val="24"/>
          <w:szCs w:val="24"/>
          <w:lang w:val="mn-MN"/>
        </w:rPr>
      </w:pPr>
      <w:r w:rsidRPr="00EF490C">
        <w:rPr>
          <w:rFonts w:ascii="Arial" w:hAnsi="Arial" w:cs="Arial"/>
          <w:sz w:val="24"/>
          <w:szCs w:val="24"/>
          <w:lang w:val="mn-MN"/>
        </w:rPr>
        <w:t>Эхний үе шат: 2017-2021 он</w:t>
      </w:r>
    </w:p>
    <w:p w14:paraId="65EF7618" w14:textId="77777777" w:rsidR="002D52CC" w:rsidRPr="00EF490C" w:rsidRDefault="002D52CC" w:rsidP="00FD220D">
      <w:pPr>
        <w:spacing w:after="0" w:line="240" w:lineRule="auto"/>
        <w:jc w:val="both"/>
        <w:rPr>
          <w:rFonts w:ascii="Arial" w:hAnsi="Arial" w:cs="Arial"/>
          <w:sz w:val="24"/>
          <w:szCs w:val="24"/>
          <w:lang w:val="mn-MN"/>
        </w:rPr>
      </w:pPr>
      <w:r w:rsidRPr="00EF490C">
        <w:rPr>
          <w:rFonts w:ascii="Arial" w:hAnsi="Arial" w:cs="Arial"/>
          <w:sz w:val="24"/>
          <w:szCs w:val="24"/>
          <w:lang w:val="mn-MN"/>
        </w:rPr>
        <w:t xml:space="preserve">Хоёрдугаар үе шат: 2022-2026 он </w:t>
      </w:r>
    </w:p>
    <w:p w14:paraId="41230D5A" w14:textId="77777777" w:rsidR="002D52CC" w:rsidRPr="00EF490C" w:rsidRDefault="002D52CC" w:rsidP="00FD220D">
      <w:pPr>
        <w:spacing w:after="0" w:line="240" w:lineRule="auto"/>
        <w:jc w:val="both"/>
        <w:rPr>
          <w:rFonts w:ascii="Arial" w:hAnsi="Arial" w:cs="Arial"/>
          <w:sz w:val="24"/>
          <w:szCs w:val="24"/>
          <w:lang w:val="mn-MN"/>
        </w:rPr>
      </w:pPr>
    </w:p>
    <w:p w14:paraId="39BD7F15" w14:textId="34C59102" w:rsidR="002D52CC" w:rsidRDefault="002D52CC" w:rsidP="00FD220D">
      <w:pPr>
        <w:spacing w:after="0" w:line="240" w:lineRule="auto"/>
        <w:jc w:val="both"/>
        <w:rPr>
          <w:rFonts w:ascii="Arial" w:hAnsi="Arial" w:cs="Arial"/>
          <w:b/>
          <w:sz w:val="24"/>
          <w:szCs w:val="24"/>
          <w:lang w:val="mn-MN"/>
        </w:rPr>
      </w:pPr>
      <w:r w:rsidRPr="00EF490C">
        <w:rPr>
          <w:rFonts w:ascii="Arial" w:hAnsi="Arial" w:cs="Arial"/>
          <w:b/>
          <w:sz w:val="24"/>
          <w:szCs w:val="24"/>
          <w:lang w:val="mn-MN"/>
        </w:rPr>
        <w:t>Гурав. Дэд хөтөлбөрийг хэрэгжүүлэх чиглэл</w:t>
      </w:r>
    </w:p>
    <w:p w14:paraId="1A58C4BB" w14:textId="77777777" w:rsidR="00EF490C" w:rsidRPr="00EF490C" w:rsidRDefault="00EF490C" w:rsidP="00FD220D">
      <w:pPr>
        <w:spacing w:after="0" w:line="240" w:lineRule="auto"/>
        <w:jc w:val="both"/>
        <w:rPr>
          <w:rFonts w:ascii="Arial" w:hAnsi="Arial" w:cs="Arial"/>
          <w:b/>
          <w:sz w:val="24"/>
          <w:szCs w:val="24"/>
          <w:lang w:val="mn-MN"/>
        </w:rPr>
      </w:pPr>
    </w:p>
    <w:p w14:paraId="4EE0D56B" w14:textId="1EAB7AA9" w:rsidR="002D52CC" w:rsidRPr="00EF490C" w:rsidRDefault="002D52CC" w:rsidP="00FD220D">
      <w:pPr>
        <w:spacing w:after="0" w:line="240" w:lineRule="auto"/>
        <w:jc w:val="both"/>
        <w:rPr>
          <w:rFonts w:ascii="Arial" w:hAnsi="Arial" w:cs="Arial"/>
          <w:sz w:val="24"/>
          <w:szCs w:val="24"/>
          <w:lang w:val="mn-MN"/>
        </w:rPr>
      </w:pPr>
      <w:r w:rsidRPr="00EF490C">
        <w:rPr>
          <w:rFonts w:ascii="Arial" w:hAnsi="Arial" w:cs="Arial"/>
          <w:sz w:val="24"/>
          <w:szCs w:val="24"/>
          <w:lang w:val="mn-MN"/>
        </w:rPr>
        <w:t xml:space="preserve">3.1 Нийгмийн эрүүл мэндийн </w:t>
      </w:r>
    </w:p>
    <w:p w14:paraId="338D575F" w14:textId="1F44CD01" w:rsidR="002D52CC" w:rsidRPr="00EF490C" w:rsidRDefault="002D52CC" w:rsidP="00FD220D">
      <w:pPr>
        <w:spacing w:after="0" w:line="240" w:lineRule="auto"/>
        <w:jc w:val="both"/>
        <w:rPr>
          <w:rFonts w:ascii="Arial" w:hAnsi="Arial" w:cs="Arial"/>
          <w:sz w:val="24"/>
          <w:szCs w:val="24"/>
          <w:lang w:val="mn-MN"/>
        </w:rPr>
      </w:pPr>
      <w:r w:rsidRPr="00EF490C">
        <w:rPr>
          <w:rFonts w:ascii="Arial" w:hAnsi="Arial" w:cs="Arial"/>
          <w:sz w:val="24"/>
          <w:szCs w:val="24"/>
          <w:lang w:val="mn-MN"/>
        </w:rPr>
        <w:t>3.2 Эмнэлгийн тусламж үйлчилгээ</w:t>
      </w:r>
    </w:p>
    <w:p w14:paraId="2D7957A3" w14:textId="42468C4B" w:rsidR="002D52CC" w:rsidRPr="00EF490C" w:rsidRDefault="002D52CC" w:rsidP="00FD220D">
      <w:pPr>
        <w:spacing w:after="0" w:line="240" w:lineRule="auto"/>
        <w:jc w:val="both"/>
        <w:rPr>
          <w:rFonts w:ascii="Arial" w:hAnsi="Arial" w:cs="Arial"/>
          <w:sz w:val="24"/>
          <w:szCs w:val="24"/>
          <w:lang w:val="mn-MN"/>
        </w:rPr>
      </w:pPr>
      <w:r w:rsidRPr="00EF490C">
        <w:rPr>
          <w:rFonts w:ascii="Arial" w:hAnsi="Arial" w:cs="Arial"/>
          <w:sz w:val="24"/>
          <w:szCs w:val="24"/>
          <w:lang w:val="mn-MN"/>
        </w:rPr>
        <w:t>3.3 Хүний нөөц</w:t>
      </w:r>
    </w:p>
    <w:p w14:paraId="2780EE11" w14:textId="5AF9E9A4" w:rsidR="002D52CC" w:rsidRPr="00EF490C" w:rsidRDefault="002D52CC" w:rsidP="00FD220D">
      <w:pPr>
        <w:spacing w:after="0" w:line="240" w:lineRule="auto"/>
        <w:jc w:val="both"/>
        <w:rPr>
          <w:rFonts w:ascii="Arial" w:hAnsi="Arial" w:cs="Arial"/>
          <w:sz w:val="24"/>
          <w:szCs w:val="24"/>
          <w:lang w:val="mn-MN"/>
        </w:rPr>
      </w:pPr>
      <w:r w:rsidRPr="00EF490C">
        <w:rPr>
          <w:rFonts w:ascii="Arial" w:hAnsi="Arial" w:cs="Arial"/>
          <w:sz w:val="24"/>
          <w:szCs w:val="24"/>
          <w:lang w:val="mn-MN"/>
        </w:rPr>
        <w:t>3.4 Эрүүл мэндийн санхүүжилт</w:t>
      </w:r>
    </w:p>
    <w:p w14:paraId="04A2BC07" w14:textId="4777D692" w:rsidR="002D52CC" w:rsidRPr="00EF490C" w:rsidRDefault="002D52CC" w:rsidP="00FD220D">
      <w:pPr>
        <w:spacing w:after="0" w:line="240" w:lineRule="auto"/>
        <w:jc w:val="both"/>
        <w:rPr>
          <w:rFonts w:ascii="Arial" w:hAnsi="Arial" w:cs="Arial"/>
          <w:sz w:val="24"/>
          <w:szCs w:val="24"/>
          <w:lang w:val="mn-MN"/>
        </w:rPr>
      </w:pPr>
      <w:r w:rsidRPr="00EF490C">
        <w:rPr>
          <w:rFonts w:ascii="Arial" w:hAnsi="Arial" w:cs="Arial"/>
          <w:sz w:val="24"/>
          <w:szCs w:val="24"/>
          <w:lang w:val="mn-MN"/>
        </w:rPr>
        <w:t>3.5 Эрүүл мэндийн технологи</w:t>
      </w:r>
    </w:p>
    <w:p w14:paraId="5B6F6B64" w14:textId="28F57A44" w:rsidR="002D52CC" w:rsidRPr="00EF490C" w:rsidRDefault="002D52CC" w:rsidP="00FD220D">
      <w:pPr>
        <w:spacing w:after="0" w:line="240" w:lineRule="auto"/>
        <w:jc w:val="both"/>
        <w:rPr>
          <w:rFonts w:ascii="Arial" w:hAnsi="Arial" w:cs="Arial"/>
          <w:sz w:val="24"/>
          <w:szCs w:val="24"/>
          <w:lang w:val="mn-MN"/>
        </w:rPr>
      </w:pPr>
      <w:r w:rsidRPr="00EF490C">
        <w:rPr>
          <w:rFonts w:ascii="Arial" w:hAnsi="Arial" w:cs="Arial"/>
          <w:sz w:val="24"/>
          <w:szCs w:val="24"/>
          <w:lang w:val="mn-MN"/>
        </w:rPr>
        <w:t>3.6 эм зүйн тусламж үйлчилгээ</w:t>
      </w:r>
    </w:p>
    <w:p w14:paraId="0F64B077" w14:textId="10916358" w:rsidR="002D52CC" w:rsidRPr="00EF490C" w:rsidRDefault="002D52CC" w:rsidP="00FD220D">
      <w:pPr>
        <w:spacing w:after="0" w:line="240" w:lineRule="auto"/>
        <w:jc w:val="both"/>
        <w:rPr>
          <w:rFonts w:ascii="Arial" w:hAnsi="Arial" w:cs="Arial"/>
          <w:sz w:val="24"/>
          <w:szCs w:val="24"/>
          <w:lang w:val="mn-MN"/>
        </w:rPr>
      </w:pPr>
      <w:r w:rsidRPr="00EF490C">
        <w:rPr>
          <w:rFonts w:ascii="Arial" w:hAnsi="Arial" w:cs="Arial"/>
          <w:sz w:val="24"/>
          <w:szCs w:val="24"/>
          <w:lang w:val="mn-MN"/>
        </w:rPr>
        <w:t>3.7 Мэдээллийн технологи, мэдээллийн удирдлага</w:t>
      </w:r>
    </w:p>
    <w:p w14:paraId="349CE72F" w14:textId="74ED7778" w:rsidR="002D52CC" w:rsidRPr="00EF490C" w:rsidRDefault="002D52CC" w:rsidP="00FD220D">
      <w:pPr>
        <w:spacing w:after="0" w:line="240" w:lineRule="auto"/>
        <w:jc w:val="both"/>
        <w:rPr>
          <w:rFonts w:ascii="Arial" w:hAnsi="Arial" w:cs="Arial"/>
          <w:sz w:val="24"/>
          <w:szCs w:val="24"/>
          <w:lang w:val="mn-MN"/>
        </w:rPr>
      </w:pPr>
      <w:r w:rsidRPr="00EF490C">
        <w:rPr>
          <w:rFonts w:ascii="Arial" w:hAnsi="Arial" w:cs="Arial"/>
          <w:sz w:val="24"/>
          <w:szCs w:val="24"/>
          <w:lang w:val="mn-MN"/>
        </w:rPr>
        <w:t>3.8 Эрүүл мэндийн салбарын удирдлага зохион байгуулалт, ил тод байдал</w:t>
      </w:r>
    </w:p>
    <w:p w14:paraId="3FCCFFAB" w14:textId="77777777" w:rsidR="002D52CC" w:rsidRPr="00EF490C" w:rsidRDefault="002D52CC" w:rsidP="00FD220D">
      <w:pPr>
        <w:spacing w:after="0" w:line="240" w:lineRule="auto"/>
        <w:jc w:val="both"/>
        <w:rPr>
          <w:rFonts w:ascii="Arial" w:hAnsi="Arial" w:cs="Arial"/>
          <w:sz w:val="24"/>
          <w:szCs w:val="24"/>
          <w:lang w:val="mn-MN"/>
        </w:rPr>
      </w:pPr>
    </w:p>
    <w:p w14:paraId="7E748582" w14:textId="77777777" w:rsidR="002D52CC" w:rsidRPr="00B56F3C" w:rsidRDefault="002D52CC" w:rsidP="00FD220D">
      <w:pPr>
        <w:spacing w:after="0" w:line="240" w:lineRule="auto"/>
        <w:jc w:val="both"/>
        <w:rPr>
          <w:rFonts w:ascii="Arial" w:hAnsi="Arial" w:cs="Arial"/>
          <w:lang w:val="mn-MN"/>
        </w:rPr>
      </w:pPr>
    </w:p>
    <w:p w14:paraId="233FCF8A" w14:textId="22684A02" w:rsidR="002D52CC" w:rsidRPr="00B56F3C" w:rsidRDefault="002D52CC" w:rsidP="00FD220D">
      <w:pPr>
        <w:spacing w:after="0" w:line="240" w:lineRule="auto"/>
        <w:jc w:val="both"/>
        <w:rPr>
          <w:rFonts w:ascii="Arial" w:hAnsi="Arial" w:cs="Arial"/>
          <w:lang w:val="mn-MN"/>
        </w:rPr>
        <w:sectPr w:rsidR="002D52CC" w:rsidRPr="00B56F3C" w:rsidSect="005A7AD2">
          <w:pgSz w:w="15840" w:h="12240" w:orient="landscape"/>
          <w:pgMar w:top="1418" w:right="1134" w:bottom="568" w:left="1134" w:header="720" w:footer="720" w:gutter="0"/>
          <w:cols w:space="720"/>
          <w:docGrid w:linePitch="360"/>
        </w:sectPr>
      </w:pPr>
      <w:r w:rsidRPr="00B56F3C">
        <w:rPr>
          <w:rFonts w:ascii="Arial" w:hAnsi="Arial" w:cs="Arial"/>
          <w:lang w:val="mn-MN"/>
        </w:rPr>
        <w:t xml:space="preserve"> </w:t>
      </w:r>
    </w:p>
    <w:p w14:paraId="6209B5CD" w14:textId="76C677E8" w:rsidR="009B4771" w:rsidRPr="00B56F3C" w:rsidRDefault="009B4771" w:rsidP="00FD220D">
      <w:pPr>
        <w:spacing w:after="0" w:line="240" w:lineRule="auto"/>
        <w:jc w:val="both"/>
        <w:rPr>
          <w:rFonts w:ascii="Arial" w:hAnsi="Arial" w:cs="Arial"/>
          <w:lang w:val="mn-MN"/>
        </w:rPr>
      </w:pPr>
    </w:p>
    <w:p w14:paraId="3631C94E" w14:textId="31937328" w:rsidR="001268C2" w:rsidRDefault="001268C2" w:rsidP="00FD220D">
      <w:pPr>
        <w:spacing w:after="0" w:line="240" w:lineRule="auto"/>
        <w:jc w:val="both"/>
        <w:rPr>
          <w:rFonts w:ascii="Arial" w:hAnsi="Arial" w:cs="Arial"/>
          <w:lang w:val="mn-MN"/>
        </w:rPr>
      </w:pPr>
    </w:p>
    <w:p w14:paraId="00B586B9" w14:textId="77777777" w:rsidR="00EF490C" w:rsidRPr="00B56F3C" w:rsidRDefault="00EF490C" w:rsidP="00FD220D">
      <w:pPr>
        <w:spacing w:after="0" w:line="240" w:lineRule="auto"/>
        <w:jc w:val="both"/>
        <w:rPr>
          <w:rFonts w:ascii="Arial" w:hAnsi="Arial" w:cs="Arial"/>
          <w:lang w:val="mn-MN"/>
        </w:rPr>
      </w:pPr>
    </w:p>
    <w:p w14:paraId="53A6E10B" w14:textId="77777777" w:rsidR="00D76DA1" w:rsidRDefault="00D76DA1" w:rsidP="00D76DA1">
      <w:pPr>
        <w:spacing w:after="0" w:line="240" w:lineRule="auto"/>
        <w:jc w:val="center"/>
        <w:rPr>
          <w:rFonts w:ascii="Arial" w:hAnsi="Arial" w:cs="Arial"/>
          <w:lang w:val="mn-MN"/>
        </w:rPr>
      </w:pPr>
      <w:r>
        <w:rPr>
          <w:rFonts w:ascii="Arial" w:hAnsi="Arial" w:cs="Arial"/>
          <w:lang w:val="mn-MN"/>
        </w:rPr>
        <w:t>“</w:t>
      </w:r>
      <w:r w:rsidR="001268C2" w:rsidRPr="00B56F3C">
        <w:rPr>
          <w:rFonts w:ascii="Arial" w:hAnsi="Arial" w:cs="Arial"/>
          <w:lang w:val="mn-MN"/>
        </w:rPr>
        <w:t>ТОГТВОРТОЙ ХӨГЖИЛ ИРГЭНИЙ ЭРҮҮЛ МЭНД</w:t>
      </w:r>
      <w:r>
        <w:rPr>
          <w:rFonts w:ascii="Arial" w:hAnsi="Arial" w:cs="Arial"/>
          <w:lang w:val="mn-MN"/>
        </w:rPr>
        <w:t xml:space="preserve"> </w:t>
      </w:r>
      <w:r w:rsidR="00CB03A3" w:rsidRPr="00B56F3C">
        <w:rPr>
          <w:rFonts w:ascii="Arial" w:hAnsi="Arial" w:cs="Arial"/>
          <w:lang w:val="mn-MN"/>
        </w:rPr>
        <w:t>ДЭД</w:t>
      </w:r>
      <w:r>
        <w:rPr>
          <w:rFonts w:ascii="Arial" w:hAnsi="Arial" w:cs="Arial"/>
          <w:lang w:val="mn-MN"/>
        </w:rPr>
        <w:t>”</w:t>
      </w:r>
      <w:r w:rsidR="00CB03A3" w:rsidRPr="00B56F3C">
        <w:rPr>
          <w:rFonts w:ascii="Arial" w:hAnsi="Arial" w:cs="Arial"/>
          <w:lang w:val="mn-MN"/>
        </w:rPr>
        <w:t xml:space="preserve"> ХӨТӨЛ</w:t>
      </w:r>
      <w:r w:rsidR="00AC213A" w:rsidRPr="00B56F3C">
        <w:rPr>
          <w:rFonts w:ascii="Arial" w:hAnsi="Arial" w:cs="Arial"/>
          <w:lang w:val="mn-MN"/>
        </w:rPr>
        <w:t>БӨРИЙГ 2017-2021 ОНД ХЭРЭГЖҮҮЛСЭН</w:t>
      </w:r>
    </w:p>
    <w:p w14:paraId="29905D0E" w14:textId="03B1B62F" w:rsidR="00CB03A3" w:rsidRDefault="00FC1785" w:rsidP="00D76DA1">
      <w:pPr>
        <w:spacing w:after="0" w:line="240" w:lineRule="auto"/>
        <w:jc w:val="center"/>
        <w:rPr>
          <w:rFonts w:ascii="Arial" w:hAnsi="Arial" w:cs="Arial"/>
          <w:lang w:val="mn-MN"/>
        </w:rPr>
      </w:pPr>
      <w:r w:rsidRPr="00B56F3C">
        <w:rPr>
          <w:rFonts w:ascii="Arial" w:hAnsi="Arial" w:cs="Arial"/>
          <w:lang w:val="mn-MN"/>
        </w:rPr>
        <w:t xml:space="preserve"> ҮЙЛ АЖИЛЛАГААНЫ ТАЙЛАН</w:t>
      </w:r>
    </w:p>
    <w:p w14:paraId="481DA812" w14:textId="77777777" w:rsidR="00EF490C" w:rsidRPr="00B56F3C" w:rsidRDefault="00EF490C" w:rsidP="00FD220D">
      <w:pPr>
        <w:spacing w:after="0" w:line="240" w:lineRule="auto"/>
        <w:jc w:val="center"/>
        <w:rPr>
          <w:rFonts w:ascii="Arial" w:hAnsi="Arial" w:cs="Arial"/>
          <w:lang w:val="mn-MN"/>
        </w:rPr>
      </w:pPr>
    </w:p>
    <w:tbl>
      <w:tblPr>
        <w:tblStyle w:val="TableGrid"/>
        <w:tblW w:w="24879" w:type="dxa"/>
        <w:tblInd w:w="-601" w:type="dxa"/>
        <w:tblLayout w:type="fixed"/>
        <w:tblLook w:val="04A0" w:firstRow="1" w:lastRow="0" w:firstColumn="1" w:lastColumn="0" w:noHBand="0" w:noVBand="1"/>
      </w:tblPr>
      <w:tblGrid>
        <w:gridCol w:w="880"/>
        <w:gridCol w:w="3231"/>
        <w:gridCol w:w="1843"/>
        <w:gridCol w:w="1843"/>
        <w:gridCol w:w="5242"/>
        <w:gridCol w:w="810"/>
        <w:gridCol w:w="72"/>
        <w:gridCol w:w="18"/>
        <w:gridCol w:w="720"/>
        <w:gridCol w:w="71"/>
        <w:gridCol w:w="25"/>
        <w:gridCol w:w="5062"/>
        <w:gridCol w:w="5062"/>
      </w:tblGrid>
      <w:tr w:rsidR="00CB03A3" w:rsidRPr="00B56F3C" w14:paraId="7EC61685" w14:textId="77777777" w:rsidTr="00F07253">
        <w:trPr>
          <w:gridAfter w:val="4"/>
          <w:wAfter w:w="10220" w:type="dxa"/>
        </w:trPr>
        <w:tc>
          <w:tcPr>
            <w:tcW w:w="4111" w:type="dxa"/>
            <w:gridSpan w:val="2"/>
            <w:vAlign w:val="center"/>
          </w:tcPr>
          <w:p w14:paraId="224EA4ED" w14:textId="77777777" w:rsidR="00CB03A3" w:rsidRPr="00B56F3C" w:rsidRDefault="00CB03A3" w:rsidP="00FD220D">
            <w:pPr>
              <w:jc w:val="center"/>
              <w:rPr>
                <w:rFonts w:ascii="Arial" w:hAnsi="Arial" w:cs="Arial"/>
                <w:lang w:val="mn-MN"/>
              </w:rPr>
            </w:pPr>
            <w:r w:rsidRPr="00B56F3C">
              <w:rPr>
                <w:rFonts w:ascii="Arial" w:hAnsi="Arial" w:cs="Arial"/>
                <w:lang w:val="mn-MN"/>
              </w:rPr>
              <w:t>Зорилго:</w:t>
            </w:r>
          </w:p>
        </w:tc>
        <w:tc>
          <w:tcPr>
            <w:tcW w:w="10548" w:type="dxa"/>
            <w:gridSpan w:val="7"/>
          </w:tcPr>
          <w:p w14:paraId="3E19CC79" w14:textId="77777777" w:rsidR="00CB03A3" w:rsidRPr="00B56F3C" w:rsidRDefault="00CB03A3" w:rsidP="00FD220D">
            <w:pPr>
              <w:jc w:val="both"/>
              <w:rPr>
                <w:rFonts w:ascii="Arial" w:hAnsi="Arial" w:cs="Arial"/>
                <w:lang w:val="mn-MN"/>
              </w:rPr>
            </w:pPr>
            <w:r w:rsidRPr="00B56F3C">
              <w:rPr>
                <w:rFonts w:ascii="Arial" w:hAnsi="Arial" w:cs="Arial"/>
                <w:lang w:val="mn-MN"/>
              </w:rPr>
              <w:t>Хүн амд үзүүлэх эрүүл мэндийн тусламж үйлчилгээг тэдний эрэлт хэрэгцээнд тулгуурлан эрүүл мэндийг хамгаалах, өвчнөөс урьдчалан сэргийлэх, эрт илрүүлэх, нотолгоонд суурилсан оношлогоо, эмчилгээний шинэ техник, технологийг нэвтрүүлэх замаар тусламж үйлчилгээний чанар хүртээмжийг сайжруулан дундаж наслалтыг уртасгана.</w:t>
            </w:r>
          </w:p>
        </w:tc>
      </w:tr>
      <w:tr w:rsidR="00CB03A3" w:rsidRPr="00B56F3C" w14:paraId="578DAE33" w14:textId="77777777" w:rsidTr="00F07253">
        <w:trPr>
          <w:gridAfter w:val="4"/>
          <w:wAfter w:w="10220" w:type="dxa"/>
        </w:trPr>
        <w:tc>
          <w:tcPr>
            <w:tcW w:w="4111" w:type="dxa"/>
            <w:gridSpan w:val="2"/>
            <w:vAlign w:val="center"/>
          </w:tcPr>
          <w:p w14:paraId="105AE0FC" w14:textId="77777777" w:rsidR="00CB03A3" w:rsidRPr="00B56F3C" w:rsidRDefault="00CB03A3" w:rsidP="00FD220D">
            <w:pPr>
              <w:jc w:val="center"/>
              <w:rPr>
                <w:rFonts w:ascii="Arial" w:hAnsi="Arial" w:cs="Arial"/>
              </w:rPr>
            </w:pPr>
            <w:r w:rsidRPr="00B56F3C">
              <w:rPr>
                <w:rFonts w:ascii="Arial" w:hAnsi="Arial" w:cs="Arial"/>
                <w:lang w:val="mn-MN"/>
              </w:rPr>
              <w:t>Үр нөлөө:</w:t>
            </w:r>
          </w:p>
        </w:tc>
        <w:tc>
          <w:tcPr>
            <w:tcW w:w="10548" w:type="dxa"/>
            <w:gridSpan w:val="7"/>
          </w:tcPr>
          <w:p w14:paraId="0975CFFC" w14:textId="77777777" w:rsidR="00CB03A3" w:rsidRPr="00B56F3C" w:rsidRDefault="00CB03A3" w:rsidP="00FD220D">
            <w:pPr>
              <w:pStyle w:val="ListParagraph"/>
              <w:numPr>
                <w:ilvl w:val="0"/>
                <w:numId w:val="3"/>
              </w:numPr>
              <w:jc w:val="both"/>
              <w:rPr>
                <w:rFonts w:ascii="Arial" w:hAnsi="Arial" w:cs="Arial"/>
                <w:lang w:val="mn-MN"/>
              </w:rPr>
            </w:pPr>
            <w:r w:rsidRPr="00B56F3C">
              <w:rPr>
                <w:rFonts w:ascii="Arial" w:hAnsi="Arial" w:cs="Arial"/>
                <w:lang w:val="mn-MN"/>
              </w:rPr>
              <w:t>Эхийн эндэгдлийн түвшин (100000 амьд төрөлтөнд-0)</w:t>
            </w:r>
          </w:p>
          <w:p w14:paraId="07B89F03" w14:textId="77777777" w:rsidR="00CB03A3" w:rsidRPr="00B56F3C" w:rsidRDefault="00CB03A3" w:rsidP="00FD220D">
            <w:pPr>
              <w:pStyle w:val="ListParagraph"/>
              <w:numPr>
                <w:ilvl w:val="0"/>
                <w:numId w:val="3"/>
              </w:numPr>
              <w:jc w:val="both"/>
              <w:rPr>
                <w:rFonts w:ascii="Arial" w:hAnsi="Arial" w:cs="Arial"/>
                <w:lang w:val="mn-MN"/>
              </w:rPr>
            </w:pPr>
            <w:r w:rsidRPr="00B56F3C">
              <w:rPr>
                <w:rFonts w:ascii="Arial" w:hAnsi="Arial" w:cs="Arial"/>
                <w:lang w:val="mn-MN"/>
              </w:rPr>
              <w:t>Тав хүртэлх насны хүүхдийн эндэгдлийн түвшин (1000 амьд төрөлтөнд-19 промиль)</w:t>
            </w:r>
          </w:p>
          <w:p w14:paraId="50B8ECDD" w14:textId="77777777" w:rsidR="00CB03A3" w:rsidRPr="00B56F3C" w:rsidRDefault="00CB03A3" w:rsidP="00FD220D">
            <w:pPr>
              <w:pStyle w:val="ListParagraph"/>
              <w:numPr>
                <w:ilvl w:val="0"/>
                <w:numId w:val="3"/>
              </w:numPr>
              <w:jc w:val="both"/>
              <w:rPr>
                <w:rFonts w:ascii="Arial" w:hAnsi="Arial" w:cs="Arial"/>
                <w:lang w:val="mn-MN"/>
              </w:rPr>
            </w:pPr>
            <w:r w:rsidRPr="00B56F3C">
              <w:rPr>
                <w:rFonts w:ascii="Arial" w:hAnsi="Arial" w:cs="Arial"/>
                <w:lang w:val="mn-MN"/>
              </w:rPr>
              <w:t>Нялхасын эндэгдлийн түвшин (1000 амьд төрөлтөнд-15,8 промиль)</w:t>
            </w:r>
          </w:p>
          <w:p w14:paraId="6163ABA8" w14:textId="77777777" w:rsidR="00CB03A3" w:rsidRPr="00B56F3C" w:rsidRDefault="00CB03A3" w:rsidP="00FD220D">
            <w:pPr>
              <w:pStyle w:val="ListParagraph"/>
              <w:numPr>
                <w:ilvl w:val="0"/>
                <w:numId w:val="3"/>
              </w:numPr>
              <w:jc w:val="both"/>
              <w:rPr>
                <w:rFonts w:ascii="Arial" w:hAnsi="Arial" w:cs="Arial"/>
                <w:lang w:val="mn-MN"/>
              </w:rPr>
            </w:pPr>
            <w:r w:rsidRPr="00B56F3C">
              <w:rPr>
                <w:rFonts w:ascii="Arial" w:hAnsi="Arial" w:cs="Arial"/>
                <w:lang w:val="mn-MN"/>
              </w:rPr>
              <w:t>Зүрх судасны өвчлөлөөс шалтгаалсан нас баралт (10000 хүн амд-23,2)</w:t>
            </w:r>
          </w:p>
          <w:p w14:paraId="47BD2FE9" w14:textId="77777777" w:rsidR="00CB03A3" w:rsidRPr="00B56F3C" w:rsidRDefault="00CB03A3" w:rsidP="00FD220D">
            <w:pPr>
              <w:pStyle w:val="ListParagraph"/>
              <w:numPr>
                <w:ilvl w:val="0"/>
                <w:numId w:val="3"/>
              </w:numPr>
              <w:jc w:val="both"/>
              <w:rPr>
                <w:rFonts w:ascii="Arial" w:hAnsi="Arial" w:cs="Arial"/>
                <w:lang w:val="mn-MN"/>
              </w:rPr>
            </w:pPr>
            <w:r w:rsidRPr="00B56F3C">
              <w:rPr>
                <w:rFonts w:ascii="Arial" w:hAnsi="Arial" w:cs="Arial"/>
                <w:lang w:val="mn-MN"/>
              </w:rPr>
              <w:t>Хорт хавдраас шалтгаалсан нас баралт (10000 хүн амд-14,4)</w:t>
            </w:r>
          </w:p>
          <w:p w14:paraId="3FE3DC5B" w14:textId="77777777" w:rsidR="00CB03A3" w:rsidRPr="00B56F3C" w:rsidRDefault="00CB03A3" w:rsidP="00FD220D">
            <w:pPr>
              <w:pStyle w:val="ListParagraph"/>
              <w:numPr>
                <w:ilvl w:val="0"/>
                <w:numId w:val="3"/>
              </w:numPr>
              <w:jc w:val="both"/>
              <w:rPr>
                <w:rFonts w:ascii="Arial" w:hAnsi="Arial" w:cs="Arial"/>
                <w:lang w:val="mn-MN"/>
              </w:rPr>
            </w:pPr>
            <w:r w:rsidRPr="00B56F3C">
              <w:rPr>
                <w:rFonts w:ascii="Arial" w:hAnsi="Arial" w:cs="Arial"/>
                <w:lang w:val="mn-MN"/>
              </w:rPr>
              <w:t>Товлолт дархлаажуулалтын хамралтын хувь-98</w:t>
            </w:r>
          </w:p>
          <w:p w14:paraId="23895951" w14:textId="77777777" w:rsidR="00CB03A3" w:rsidRPr="00B56F3C" w:rsidRDefault="00CB03A3" w:rsidP="00FD220D">
            <w:pPr>
              <w:pStyle w:val="ListParagraph"/>
              <w:numPr>
                <w:ilvl w:val="0"/>
                <w:numId w:val="3"/>
              </w:numPr>
              <w:jc w:val="both"/>
              <w:rPr>
                <w:rFonts w:ascii="Arial" w:hAnsi="Arial" w:cs="Arial"/>
                <w:lang w:val="mn-MN"/>
              </w:rPr>
            </w:pPr>
            <w:r w:rsidRPr="00B56F3C">
              <w:rPr>
                <w:rFonts w:ascii="Arial" w:hAnsi="Arial" w:cs="Arial"/>
                <w:lang w:val="mn-MN"/>
              </w:rPr>
              <w:t>Вируст хепатитын өвчлөл (10000 хүн амд-2,5)</w:t>
            </w:r>
          </w:p>
          <w:p w14:paraId="67342C20" w14:textId="77777777" w:rsidR="00CB03A3" w:rsidRPr="00B56F3C" w:rsidRDefault="00CB03A3" w:rsidP="00FD220D">
            <w:pPr>
              <w:pStyle w:val="ListParagraph"/>
              <w:numPr>
                <w:ilvl w:val="0"/>
                <w:numId w:val="3"/>
              </w:numPr>
              <w:jc w:val="both"/>
              <w:rPr>
                <w:rFonts w:ascii="Arial" w:hAnsi="Arial" w:cs="Arial"/>
                <w:lang w:val="mn-MN"/>
              </w:rPr>
            </w:pPr>
            <w:r w:rsidRPr="00B56F3C">
              <w:rPr>
                <w:rFonts w:ascii="Arial" w:hAnsi="Arial" w:cs="Arial"/>
                <w:lang w:val="mn-MN"/>
              </w:rPr>
              <w:t>Сүрьеэгийн тохиолдлын түвшин (10000 хүн амд-9)</w:t>
            </w:r>
          </w:p>
        </w:tc>
      </w:tr>
      <w:tr w:rsidR="00CB03A3" w:rsidRPr="00B56F3C" w14:paraId="0BD89D79" w14:textId="77777777" w:rsidTr="00F07253">
        <w:trPr>
          <w:gridAfter w:val="4"/>
          <w:wAfter w:w="10220" w:type="dxa"/>
        </w:trPr>
        <w:tc>
          <w:tcPr>
            <w:tcW w:w="4111" w:type="dxa"/>
            <w:gridSpan w:val="2"/>
          </w:tcPr>
          <w:p w14:paraId="7160CDEA" w14:textId="77777777" w:rsidR="00CB03A3" w:rsidRPr="00B56F3C" w:rsidRDefault="00CB03A3" w:rsidP="00FD220D">
            <w:pPr>
              <w:jc w:val="center"/>
              <w:rPr>
                <w:rFonts w:ascii="Arial" w:hAnsi="Arial" w:cs="Arial"/>
                <w:b/>
                <w:lang w:val="mn-MN"/>
              </w:rPr>
            </w:pPr>
            <w:r w:rsidRPr="00B56F3C">
              <w:rPr>
                <w:rFonts w:ascii="Arial" w:hAnsi="Arial" w:cs="Arial"/>
                <w:b/>
                <w:lang w:val="mn-MN"/>
              </w:rPr>
              <w:t>1.Үйл ажиллагааны чиглэл</w:t>
            </w:r>
          </w:p>
        </w:tc>
        <w:tc>
          <w:tcPr>
            <w:tcW w:w="10548" w:type="dxa"/>
            <w:gridSpan w:val="7"/>
          </w:tcPr>
          <w:p w14:paraId="29C87FB9" w14:textId="77777777" w:rsidR="00CB03A3" w:rsidRPr="00B56F3C" w:rsidRDefault="00CB03A3" w:rsidP="00FD220D">
            <w:pPr>
              <w:jc w:val="center"/>
              <w:rPr>
                <w:rFonts w:ascii="Arial" w:hAnsi="Arial" w:cs="Arial"/>
                <w:b/>
                <w:lang w:val="mn-MN"/>
              </w:rPr>
            </w:pPr>
            <w:r w:rsidRPr="00B56F3C">
              <w:rPr>
                <w:rFonts w:ascii="Arial" w:hAnsi="Arial" w:cs="Arial"/>
                <w:b/>
                <w:lang w:val="mn-MN"/>
              </w:rPr>
              <w:t>Нийгмийн эрүүл мэнд</w:t>
            </w:r>
          </w:p>
        </w:tc>
      </w:tr>
      <w:tr w:rsidR="00FD220D" w:rsidRPr="00B56F3C" w14:paraId="2732C67E" w14:textId="77777777" w:rsidTr="00EF490C">
        <w:trPr>
          <w:gridAfter w:val="4"/>
          <w:wAfter w:w="10220" w:type="dxa"/>
        </w:trPr>
        <w:tc>
          <w:tcPr>
            <w:tcW w:w="880" w:type="dxa"/>
          </w:tcPr>
          <w:p w14:paraId="101DE674" w14:textId="77777777" w:rsidR="00FD220D" w:rsidRPr="00B56F3C" w:rsidRDefault="00FD220D" w:rsidP="00FD220D">
            <w:pPr>
              <w:jc w:val="center"/>
              <w:rPr>
                <w:rFonts w:ascii="Arial" w:hAnsi="Arial" w:cs="Arial"/>
                <w:lang w:val="mn-MN"/>
              </w:rPr>
            </w:pPr>
            <w:r w:rsidRPr="00B56F3C">
              <w:rPr>
                <w:rFonts w:ascii="Arial" w:hAnsi="Arial" w:cs="Arial"/>
                <w:lang w:val="mn-MN"/>
              </w:rPr>
              <w:t>№</w:t>
            </w:r>
          </w:p>
        </w:tc>
        <w:tc>
          <w:tcPr>
            <w:tcW w:w="3231" w:type="dxa"/>
          </w:tcPr>
          <w:p w14:paraId="661EAC28" w14:textId="77777777" w:rsidR="00FD220D" w:rsidRPr="00B56F3C" w:rsidRDefault="00FD220D" w:rsidP="00FD220D">
            <w:pPr>
              <w:jc w:val="center"/>
              <w:rPr>
                <w:rFonts w:ascii="Arial" w:hAnsi="Arial" w:cs="Arial"/>
                <w:lang w:val="mn-MN"/>
              </w:rPr>
            </w:pPr>
            <w:r w:rsidRPr="00B56F3C">
              <w:rPr>
                <w:rFonts w:ascii="Arial" w:hAnsi="Arial" w:cs="Arial"/>
                <w:lang w:val="mn-MN"/>
              </w:rPr>
              <w:t>Үйл ажиллагаа</w:t>
            </w:r>
          </w:p>
        </w:tc>
        <w:tc>
          <w:tcPr>
            <w:tcW w:w="1843" w:type="dxa"/>
          </w:tcPr>
          <w:p w14:paraId="41BF6754" w14:textId="77777777" w:rsidR="00FD220D" w:rsidRPr="00B56F3C" w:rsidRDefault="00FD220D" w:rsidP="00FD220D">
            <w:pPr>
              <w:jc w:val="center"/>
              <w:rPr>
                <w:rFonts w:ascii="Arial" w:hAnsi="Arial" w:cs="Arial"/>
                <w:lang w:val="mn-MN"/>
              </w:rPr>
            </w:pPr>
            <w:r w:rsidRPr="00B56F3C">
              <w:rPr>
                <w:rFonts w:ascii="Arial" w:hAnsi="Arial" w:cs="Arial"/>
                <w:lang w:val="mn-MN"/>
              </w:rPr>
              <w:t>Бүтээгдэхүүн</w:t>
            </w:r>
          </w:p>
        </w:tc>
        <w:tc>
          <w:tcPr>
            <w:tcW w:w="1843" w:type="dxa"/>
          </w:tcPr>
          <w:p w14:paraId="66EBD176" w14:textId="77777777" w:rsidR="00FD220D" w:rsidRPr="00B56F3C" w:rsidRDefault="00FD220D" w:rsidP="00FD220D">
            <w:pPr>
              <w:jc w:val="center"/>
              <w:rPr>
                <w:rFonts w:ascii="Arial" w:hAnsi="Arial" w:cs="Arial"/>
                <w:lang w:val="mn-MN"/>
              </w:rPr>
            </w:pPr>
            <w:r w:rsidRPr="00B56F3C">
              <w:rPr>
                <w:rFonts w:ascii="Arial" w:hAnsi="Arial" w:cs="Arial"/>
                <w:lang w:val="mn-MN"/>
              </w:rPr>
              <w:t>Шалгуур үзүүлэлт</w:t>
            </w:r>
          </w:p>
        </w:tc>
        <w:tc>
          <w:tcPr>
            <w:tcW w:w="5242" w:type="dxa"/>
          </w:tcPr>
          <w:p w14:paraId="598C5CC1" w14:textId="4BBCEC63" w:rsidR="00FD220D" w:rsidRPr="00B56F3C" w:rsidRDefault="00FD220D" w:rsidP="00FD220D">
            <w:pPr>
              <w:ind w:left="310" w:hanging="567"/>
              <w:jc w:val="center"/>
              <w:rPr>
                <w:rFonts w:ascii="Arial" w:hAnsi="Arial" w:cs="Arial"/>
                <w:lang w:val="mn-MN"/>
              </w:rPr>
            </w:pPr>
          </w:p>
        </w:tc>
        <w:tc>
          <w:tcPr>
            <w:tcW w:w="810" w:type="dxa"/>
          </w:tcPr>
          <w:p w14:paraId="78CF41AF" w14:textId="30536446" w:rsidR="00FD220D" w:rsidRPr="00B56F3C" w:rsidRDefault="00AC213A" w:rsidP="00FD220D">
            <w:pPr>
              <w:jc w:val="center"/>
              <w:rPr>
                <w:rFonts w:ascii="Arial" w:hAnsi="Arial" w:cs="Arial"/>
                <w:lang w:val="mn-MN"/>
              </w:rPr>
            </w:pPr>
            <w:r w:rsidRPr="00B56F3C">
              <w:rPr>
                <w:rFonts w:ascii="Arial" w:hAnsi="Arial" w:cs="Arial"/>
                <w:lang w:val="mn-MN"/>
              </w:rPr>
              <w:t>Хувь</w:t>
            </w:r>
          </w:p>
        </w:tc>
        <w:tc>
          <w:tcPr>
            <w:tcW w:w="810" w:type="dxa"/>
            <w:gridSpan w:val="3"/>
          </w:tcPr>
          <w:p w14:paraId="4217D427" w14:textId="0A3A91CC" w:rsidR="00FD220D" w:rsidRPr="00B56F3C" w:rsidRDefault="00AC213A" w:rsidP="00FD220D">
            <w:pPr>
              <w:jc w:val="center"/>
              <w:rPr>
                <w:rFonts w:ascii="Arial" w:hAnsi="Arial" w:cs="Arial"/>
                <w:lang w:val="mn-MN"/>
              </w:rPr>
            </w:pPr>
            <w:r w:rsidRPr="00B56F3C">
              <w:rPr>
                <w:rFonts w:ascii="Arial" w:hAnsi="Arial" w:cs="Arial"/>
                <w:lang w:val="mn-MN"/>
              </w:rPr>
              <w:t>тоо</w:t>
            </w:r>
          </w:p>
        </w:tc>
      </w:tr>
      <w:tr w:rsidR="00CB03A3" w:rsidRPr="00B56F3C" w14:paraId="2705EE64" w14:textId="77777777" w:rsidTr="00F07253">
        <w:trPr>
          <w:gridAfter w:val="4"/>
          <w:wAfter w:w="10220" w:type="dxa"/>
        </w:trPr>
        <w:tc>
          <w:tcPr>
            <w:tcW w:w="14659" w:type="dxa"/>
            <w:gridSpan w:val="9"/>
          </w:tcPr>
          <w:p w14:paraId="61F59FF2" w14:textId="77777777" w:rsidR="00CB03A3" w:rsidRPr="00B56F3C" w:rsidRDefault="00CB03A3" w:rsidP="00FD220D">
            <w:pPr>
              <w:jc w:val="both"/>
              <w:rPr>
                <w:rFonts w:ascii="Arial" w:hAnsi="Arial" w:cs="Arial"/>
                <w:lang w:val="mn-MN"/>
              </w:rPr>
            </w:pPr>
            <w:r w:rsidRPr="00B56F3C">
              <w:rPr>
                <w:rFonts w:ascii="Arial" w:hAnsi="Arial" w:cs="Arial"/>
                <w:lang w:val="mn-MN"/>
              </w:rPr>
              <w:t>1.1 Эрүүл мэндийн асуудлыг бусад салбарын бодлогод тусган, уялдуулж нэгдсэн зохицуулалттайгаар хэрэгжүүлэх тогтолцоог бүрдүүлснээр хүн амын эрүүл, аюулгүй орчинд ажиллаж, амьдрах нөхцөлийг сайжруулах.</w:t>
            </w:r>
          </w:p>
        </w:tc>
      </w:tr>
      <w:tr w:rsidR="00447FAA" w:rsidRPr="00B56F3C" w14:paraId="69BE0970" w14:textId="77777777" w:rsidTr="00EF490C">
        <w:trPr>
          <w:gridAfter w:val="4"/>
          <w:wAfter w:w="10220" w:type="dxa"/>
        </w:trPr>
        <w:tc>
          <w:tcPr>
            <w:tcW w:w="880" w:type="dxa"/>
          </w:tcPr>
          <w:p w14:paraId="29974640" w14:textId="77777777" w:rsidR="00447FAA" w:rsidRPr="00B56F3C" w:rsidRDefault="00447FAA" w:rsidP="00FD220D">
            <w:pPr>
              <w:jc w:val="both"/>
              <w:rPr>
                <w:rFonts w:ascii="Arial" w:hAnsi="Arial" w:cs="Arial"/>
                <w:lang w:val="mn-MN"/>
              </w:rPr>
            </w:pPr>
            <w:r w:rsidRPr="00B56F3C">
              <w:rPr>
                <w:rFonts w:ascii="Arial" w:hAnsi="Arial" w:cs="Arial"/>
                <w:lang w:val="mn-MN"/>
              </w:rPr>
              <w:t>1.1.1</w:t>
            </w:r>
          </w:p>
        </w:tc>
        <w:tc>
          <w:tcPr>
            <w:tcW w:w="3231" w:type="dxa"/>
          </w:tcPr>
          <w:p w14:paraId="2B6EC983" w14:textId="77777777" w:rsidR="00447FAA" w:rsidRPr="00B56F3C" w:rsidRDefault="00447FAA" w:rsidP="00FD220D">
            <w:pPr>
              <w:jc w:val="both"/>
              <w:rPr>
                <w:rFonts w:ascii="Arial" w:hAnsi="Arial" w:cs="Arial"/>
                <w:lang w:val="mn-MN"/>
              </w:rPr>
            </w:pPr>
            <w:r w:rsidRPr="00B56F3C">
              <w:rPr>
                <w:rFonts w:ascii="Arial" w:hAnsi="Arial" w:cs="Arial"/>
                <w:lang w:val="mn-MN"/>
              </w:rPr>
              <w:t>Хүн амын эрүүл мэндийг хамгаалах, дэмжихэд “Салбар дундын хамтын ажиллагаа” –ны төлөвлөгөөг сумын хэмжээнд гаргаж хэрэгжүүлэх.</w:t>
            </w:r>
          </w:p>
        </w:tc>
        <w:tc>
          <w:tcPr>
            <w:tcW w:w="1843" w:type="dxa"/>
          </w:tcPr>
          <w:p w14:paraId="54356C46" w14:textId="77777777" w:rsidR="00447FAA" w:rsidRPr="00B56F3C" w:rsidRDefault="00447FAA" w:rsidP="00FD220D">
            <w:pPr>
              <w:jc w:val="both"/>
              <w:rPr>
                <w:rFonts w:ascii="Arial" w:hAnsi="Arial" w:cs="Arial"/>
                <w:lang w:val="mn-MN"/>
              </w:rPr>
            </w:pPr>
            <w:r w:rsidRPr="00B56F3C">
              <w:rPr>
                <w:rFonts w:ascii="Arial" w:hAnsi="Arial" w:cs="Arial"/>
                <w:lang w:val="mn-MN"/>
              </w:rPr>
              <w:t>Хамтран хэрэгжүүлэх ажлын төлөвлөгөө батлагдан гарсан байна.</w:t>
            </w:r>
          </w:p>
        </w:tc>
        <w:tc>
          <w:tcPr>
            <w:tcW w:w="1843" w:type="dxa"/>
          </w:tcPr>
          <w:p w14:paraId="2087906C" w14:textId="77777777" w:rsidR="00447FAA" w:rsidRPr="00B56F3C" w:rsidRDefault="00447FAA" w:rsidP="00FD220D">
            <w:pPr>
              <w:jc w:val="both"/>
              <w:rPr>
                <w:rFonts w:ascii="Arial" w:hAnsi="Arial" w:cs="Arial"/>
                <w:lang w:val="mn-MN"/>
              </w:rPr>
            </w:pPr>
            <w:r w:rsidRPr="00B56F3C">
              <w:rPr>
                <w:rFonts w:ascii="Arial" w:hAnsi="Arial" w:cs="Arial"/>
                <w:lang w:val="mn-MN"/>
              </w:rPr>
              <w:t>Төлөвлөгөөний хэрэгжилтийн хувь</w:t>
            </w:r>
          </w:p>
        </w:tc>
        <w:tc>
          <w:tcPr>
            <w:tcW w:w="5242" w:type="dxa"/>
          </w:tcPr>
          <w:p w14:paraId="53086734" w14:textId="73E22249" w:rsidR="00447FAA" w:rsidRPr="00B56F3C" w:rsidRDefault="000207A7" w:rsidP="00FD220D">
            <w:pPr>
              <w:jc w:val="both"/>
              <w:rPr>
                <w:rFonts w:ascii="Arial" w:hAnsi="Arial" w:cs="Arial"/>
                <w:lang w:val="mn-MN"/>
              </w:rPr>
            </w:pPr>
            <w:r w:rsidRPr="00B56F3C">
              <w:rPr>
                <w:rFonts w:ascii="Arial" w:hAnsi="Arial" w:cs="Arial"/>
                <w:lang w:val="mn-MN"/>
              </w:rPr>
              <w:t xml:space="preserve">Хүн амын эрүүл мэндийг хамгаалах, дэмжихэд салбар дундын хамтын ажиллагааны төлөвлөгөөг гарган Засаг даргаар батлуулан албан байгууллагуудын албан хаагчдыг үзлэг шинжилгээ, сургалт, сурталчилгаанд хамруулж төлөвлөгөөний хэрэгжилт 80%-тай хэрэгжиж байна. </w:t>
            </w:r>
            <w:r w:rsidR="009F39D3" w:rsidRPr="00B56F3C">
              <w:rPr>
                <w:rFonts w:ascii="Arial" w:hAnsi="Arial" w:cs="Arial"/>
                <w:lang w:val="mn-MN"/>
              </w:rPr>
              <w:t>/Аймгийн Засаг даргын 531-р захирамж/</w:t>
            </w:r>
          </w:p>
        </w:tc>
        <w:tc>
          <w:tcPr>
            <w:tcW w:w="810" w:type="dxa"/>
          </w:tcPr>
          <w:p w14:paraId="046C1C3F" w14:textId="302BE267" w:rsidR="00447FAA" w:rsidRPr="00B56F3C" w:rsidRDefault="00552297" w:rsidP="00FD220D">
            <w:pPr>
              <w:jc w:val="both"/>
              <w:rPr>
                <w:rFonts w:ascii="Arial" w:hAnsi="Arial" w:cs="Arial"/>
                <w:lang w:val="mn-MN"/>
              </w:rPr>
            </w:pPr>
            <w:r w:rsidRPr="00B56F3C">
              <w:rPr>
                <w:rFonts w:ascii="Arial" w:hAnsi="Arial" w:cs="Arial"/>
                <w:lang w:val="mn-MN"/>
              </w:rPr>
              <w:t>70</w:t>
            </w:r>
          </w:p>
        </w:tc>
        <w:tc>
          <w:tcPr>
            <w:tcW w:w="810" w:type="dxa"/>
            <w:gridSpan w:val="3"/>
          </w:tcPr>
          <w:p w14:paraId="42845502" w14:textId="1E995852" w:rsidR="00447FAA" w:rsidRPr="00B56F3C" w:rsidRDefault="00552297" w:rsidP="00FD220D">
            <w:pPr>
              <w:ind w:right="-329"/>
              <w:jc w:val="both"/>
              <w:rPr>
                <w:rFonts w:ascii="Arial" w:hAnsi="Arial" w:cs="Arial"/>
                <w:lang w:val="mn-MN"/>
              </w:rPr>
            </w:pPr>
            <w:r w:rsidRPr="00B56F3C">
              <w:rPr>
                <w:rFonts w:ascii="Arial" w:hAnsi="Arial" w:cs="Arial"/>
                <w:lang w:val="mn-MN"/>
              </w:rPr>
              <w:t>3,5</w:t>
            </w:r>
          </w:p>
        </w:tc>
      </w:tr>
      <w:tr w:rsidR="00447FAA" w:rsidRPr="00B56F3C" w14:paraId="6DD8165C" w14:textId="77777777" w:rsidTr="00EF490C">
        <w:trPr>
          <w:gridAfter w:val="4"/>
          <w:wAfter w:w="10220" w:type="dxa"/>
        </w:trPr>
        <w:tc>
          <w:tcPr>
            <w:tcW w:w="880" w:type="dxa"/>
          </w:tcPr>
          <w:p w14:paraId="3A7CF41D" w14:textId="77777777" w:rsidR="00447FAA" w:rsidRPr="00B56F3C" w:rsidRDefault="00447FAA" w:rsidP="00FD220D">
            <w:pPr>
              <w:jc w:val="both"/>
              <w:rPr>
                <w:rFonts w:ascii="Arial" w:hAnsi="Arial" w:cs="Arial"/>
                <w:lang w:val="mn-MN"/>
              </w:rPr>
            </w:pPr>
            <w:r w:rsidRPr="00B56F3C">
              <w:rPr>
                <w:rFonts w:ascii="Arial" w:hAnsi="Arial" w:cs="Arial"/>
                <w:lang w:val="mn-MN"/>
              </w:rPr>
              <w:t>1.1.2</w:t>
            </w:r>
          </w:p>
        </w:tc>
        <w:tc>
          <w:tcPr>
            <w:tcW w:w="3231" w:type="dxa"/>
          </w:tcPr>
          <w:p w14:paraId="66ADE1FC" w14:textId="77777777" w:rsidR="00447FAA" w:rsidRPr="00B56F3C" w:rsidRDefault="00447FAA" w:rsidP="00FD220D">
            <w:pPr>
              <w:jc w:val="both"/>
              <w:rPr>
                <w:rFonts w:ascii="Arial" w:hAnsi="Arial" w:cs="Arial"/>
                <w:lang w:val="mn-MN"/>
              </w:rPr>
            </w:pPr>
            <w:r w:rsidRPr="00B56F3C">
              <w:rPr>
                <w:rFonts w:ascii="Arial" w:hAnsi="Arial" w:cs="Arial"/>
                <w:lang w:val="mn-MN"/>
              </w:rPr>
              <w:t>Эрүүл мэндийн салбар зөвлөлийн үйл ажиллагааг эрчимжүүлэх.</w:t>
            </w:r>
          </w:p>
        </w:tc>
        <w:tc>
          <w:tcPr>
            <w:tcW w:w="1843" w:type="dxa"/>
          </w:tcPr>
          <w:p w14:paraId="37C37E81" w14:textId="77777777" w:rsidR="00447FAA" w:rsidRPr="00B56F3C" w:rsidRDefault="00447FAA" w:rsidP="00FD220D">
            <w:pPr>
              <w:jc w:val="both"/>
              <w:rPr>
                <w:rFonts w:ascii="Arial" w:hAnsi="Arial" w:cs="Arial"/>
                <w:lang w:val="mn-MN"/>
              </w:rPr>
            </w:pPr>
            <w:r w:rsidRPr="00B56F3C">
              <w:rPr>
                <w:rFonts w:ascii="Arial" w:hAnsi="Arial" w:cs="Arial"/>
                <w:lang w:val="mn-MN"/>
              </w:rPr>
              <w:t>Эрүүл мэндийн салбар зөвлөлийн үйл ажиллагаа жигдэрсэн байна.</w:t>
            </w:r>
          </w:p>
        </w:tc>
        <w:tc>
          <w:tcPr>
            <w:tcW w:w="1843" w:type="dxa"/>
          </w:tcPr>
          <w:p w14:paraId="61D8DB4D" w14:textId="77777777" w:rsidR="00447FAA" w:rsidRPr="00B56F3C" w:rsidRDefault="00447FAA" w:rsidP="00FD220D">
            <w:pPr>
              <w:jc w:val="both"/>
              <w:rPr>
                <w:rFonts w:ascii="Arial" w:hAnsi="Arial" w:cs="Arial"/>
                <w:lang w:val="mn-MN"/>
              </w:rPr>
            </w:pPr>
            <w:r w:rsidRPr="00B56F3C">
              <w:rPr>
                <w:rFonts w:ascii="Arial" w:hAnsi="Arial" w:cs="Arial"/>
                <w:lang w:val="mn-MN"/>
              </w:rPr>
              <w:t>Зөвлөл улирал бүр хуралдаж эрүүл мэндийн чиглэлээр тулгамдсан асуудлыг хэлэлцэж байна.</w:t>
            </w:r>
          </w:p>
        </w:tc>
        <w:tc>
          <w:tcPr>
            <w:tcW w:w="5242" w:type="dxa"/>
          </w:tcPr>
          <w:p w14:paraId="0C75F3C3" w14:textId="77777777" w:rsidR="00447FAA" w:rsidRPr="00B56F3C" w:rsidRDefault="004D79F1" w:rsidP="00FD220D">
            <w:pPr>
              <w:jc w:val="both"/>
              <w:rPr>
                <w:rFonts w:ascii="Arial" w:hAnsi="Arial" w:cs="Arial"/>
                <w:lang w:val="mn-MN"/>
              </w:rPr>
            </w:pPr>
            <w:r w:rsidRPr="00B56F3C">
              <w:rPr>
                <w:rFonts w:ascii="Arial" w:hAnsi="Arial" w:cs="Arial"/>
                <w:lang w:val="mn-MN"/>
              </w:rPr>
              <w:t xml:space="preserve">Салбар зөвлөл нь 2018 онд 4 удаа хуралдаж эх хүүхдийн 1 асуудлыг авч хэлэлцэн шийдвэр гаргасан. Үүнд Мөрөн суманд хойд эцэгтэй зодуулж гэр бүлийн хүчирхийлэлд өртсөн 1 хүүхдийг авчирч өвөөд нь үрчлүүлсэн. Мөн төрөлхийн эмгэгтэй төрсөн нярайн асуудлыг хэлэлцэж төрөх насны болон НҮНасны эмэгтэйн жирэмслэлт төрөлт зохицуулах хяналтыг сайжруулах үүрэг даалгавар өгсөн. Мөн 6, 8 саруудад эндсэн хүүхдйин эндэгдлийг авч хэлэлцсэн. Хамтарсан багийн хурлаар гэр бүлийн хүчирхийлэлд өртсөн 1 ээжийг авч хэлэлцсэн. </w:t>
            </w:r>
          </w:p>
          <w:p w14:paraId="5E073C4B" w14:textId="77777777" w:rsidR="004D79F1" w:rsidRPr="00B56F3C" w:rsidRDefault="004D79F1" w:rsidP="00FD220D">
            <w:pPr>
              <w:jc w:val="both"/>
              <w:rPr>
                <w:rFonts w:ascii="Arial" w:hAnsi="Arial" w:cs="Arial"/>
                <w:lang w:val="mn-MN"/>
              </w:rPr>
            </w:pPr>
            <w:r w:rsidRPr="00B56F3C">
              <w:rPr>
                <w:rFonts w:ascii="Arial" w:hAnsi="Arial" w:cs="Arial"/>
                <w:lang w:val="mn-MN"/>
              </w:rPr>
              <w:lastRenderedPageBreak/>
              <w:t xml:space="preserve">2019 онд 4 удаа хуралдаж ЭМТөөс оруулсан асуудал болох Эрсдлийн сан байгуулах асуудлыг авч хэлэлцсэн. Эрсдлийн сангийн гол зорилго нь сумын давсан орлогоос 10 хүртэлх %-ийг эрсдэлт бүлгийн жирэмсэн эхчүүд, 0-5 насны хүүхдүүдийн эрүүл мэндийн тулгамдсан асуудлыг шийдвэрлэх улмаар 2, 3 шатлалд илгээхэд замын зардлын 50%-ийг зарцуулах тухай ярилцсан. Одоогоор </w:t>
            </w:r>
            <w:r w:rsidR="001E32C4" w:rsidRPr="00B56F3C">
              <w:rPr>
                <w:rFonts w:ascii="Arial" w:hAnsi="Arial" w:cs="Arial"/>
                <w:lang w:val="mn-MN"/>
              </w:rPr>
              <w:t>бололцоо хомс байгаа талаар ЭМСЗ-ийн дарга хариу өгсөн. Мөн 8 сард гарсан эхийн ноцтой хүндрэлийг авч хэлэлцсэн.</w:t>
            </w:r>
          </w:p>
          <w:p w14:paraId="60280A03" w14:textId="77777777" w:rsidR="005E3FC6" w:rsidRPr="00B56F3C" w:rsidRDefault="00290A64" w:rsidP="00FD220D">
            <w:pPr>
              <w:jc w:val="both"/>
              <w:rPr>
                <w:rFonts w:ascii="Arial" w:hAnsi="Arial" w:cs="Arial"/>
                <w:lang w:val="mn-MN"/>
              </w:rPr>
            </w:pPr>
            <w:r w:rsidRPr="00B56F3C">
              <w:rPr>
                <w:rFonts w:ascii="Arial" w:hAnsi="Arial" w:cs="Arial"/>
                <w:lang w:val="mn-MN"/>
              </w:rPr>
              <w:t>2020 онд 2 уд</w:t>
            </w:r>
            <w:r w:rsidR="005E3FC6" w:rsidRPr="00B56F3C">
              <w:rPr>
                <w:rFonts w:ascii="Arial" w:hAnsi="Arial" w:cs="Arial"/>
                <w:lang w:val="mn-MN"/>
              </w:rPr>
              <w:t>аа хуралдаж эхийн</w:t>
            </w:r>
            <w:r w:rsidRPr="00B56F3C">
              <w:rPr>
                <w:rFonts w:ascii="Arial" w:hAnsi="Arial" w:cs="Arial"/>
                <w:lang w:val="mn-MN"/>
              </w:rPr>
              <w:t xml:space="preserve"> ноцтой хүндрэлийг авч хэлэлцэж багийн эмч, багийн дарга, эх баригч болон холбогдох мэргэжилтнүүдэд ажил с</w:t>
            </w:r>
            <w:r w:rsidR="007149CF" w:rsidRPr="00B56F3C">
              <w:rPr>
                <w:rFonts w:ascii="Arial" w:hAnsi="Arial" w:cs="Arial"/>
                <w:lang w:val="mn-MN"/>
              </w:rPr>
              <w:t>айжруулах талаар зөвлөгөө өгсөн</w:t>
            </w:r>
            <w:r w:rsidR="005E3FC6" w:rsidRPr="00B56F3C">
              <w:rPr>
                <w:rFonts w:ascii="Arial" w:hAnsi="Arial" w:cs="Arial"/>
                <w:lang w:val="mn-MN"/>
              </w:rPr>
              <w:t>.</w:t>
            </w:r>
            <w:r w:rsidR="007149CF" w:rsidRPr="00B56F3C">
              <w:rPr>
                <w:rFonts w:ascii="Arial" w:hAnsi="Arial" w:cs="Arial"/>
                <w:lang w:val="mn-MN"/>
              </w:rPr>
              <w:t xml:space="preserve"> Багийн дарга болон байгууллагуудтай уялдаа холбоотой ажиллах талаар зөвлөгөө өгсөн.</w:t>
            </w:r>
          </w:p>
          <w:p w14:paraId="64E35944" w14:textId="0CACACFE" w:rsidR="00592289" w:rsidRPr="00B56F3C" w:rsidRDefault="00592289" w:rsidP="00FD220D">
            <w:pPr>
              <w:jc w:val="both"/>
              <w:rPr>
                <w:rFonts w:ascii="Arial" w:hAnsi="Arial" w:cs="Arial"/>
                <w:lang w:val="mn-MN"/>
              </w:rPr>
            </w:pPr>
            <w:r w:rsidRPr="00B56F3C">
              <w:rPr>
                <w:rFonts w:ascii="Arial" w:hAnsi="Arial" w:cs="Arial"/>
                <w:noProof/>
              </w:rPr>
              <w:drawing>
                <wp:inline distT="0" distB="0" distL="0" distR="0" wp14:anchorId="69175720" wp14:editId="78ED7BC5">
                  <wp:extent cx="1524000" cy="1352550"/>
                  <wp:effectExtent l="0" t="0" r="0" b="0"/>
                  <wp:docPr id="14" name="Picture 14" descr="No description avail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 description availabl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4000" cy="1352550"/>
                          </a:xfrm>
                          <a:prstGeom prst="rect">
                            <a:avLst/>
                          </a:prstGeom>
                          <a:noFill/>
                          <a:ln>
                            <a:noFill/>
                          </a:ln>
                        </pic:spPr>
                      </pic:pic>
                    </a:graphicData>
                  </a:graphic>
                </wp:inline>
              </w:drawing>
            </w:r>
            <w:r w:rsidRPr="00B56F3C">
              <w:rPr>
                <w:rFonts w:ascii="Arial" w:hAnsi="Arial" w:cs="Arial"/>
                <w:lang w:val="mn-MN"/>
              </w:rPr>
              <w:t xml:space="preserve">  </w:t>
            </w:r>
            <w:r w:rsidRPr="00B56F3C">
              <w:rPr>
                <w:rFonts w:ascii="Arial" w:hAnsi="Arial" w:cs="Arial"/>
                <w:noProof/>
              </w:rPr>
              <w:drawing>
                <wp:inline distT="0" distB="0" distL="0" distR="0" wp14:anchorId="74BBBE56" wp14:editId="1AC67424">
                  <wp:extent cx="1571625" cy="1355090"/>
                  <wp:effectExtent l="0" t="0" r="9525" b="0"/>
                  <wp:docPr id="15" name="Picture 15" descr="No description avail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 description availabl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76065" cy="1358918"/>
                          </a:xfrm>
                          <a:prstGeom prst="rect">
                            <a:avLst/>
                          </a:prstGeom>
                          <a:noFill/>
                          <a:ln>
                            <a:noFill/>
                          </a:ln>
                        </pic:spPr>
                      </pic:pic>
                    </a:graphicData>
                  </a:graphic>
                </wp:inline>
              </w:drawing>
            </w:r>
          </w:p>
        </w:tc>
        <w:tc>
          <w:tcPr>
            <w:tcW w:w="810" w:type="dxa"/>
          </w:tcPr>
          <w:p w14:paraId="00E46E62" w14:textId="4FBE1697" w:rsidR="00447FAA" w:rsidRPr="00B56F3C" w:rsidRDefault="00592289" w:rsidP="00FD220D">
            <w:pPr>
              <w:jc w:val="both"/>
              <w:rPr>
                <w:rFonts w:ascii="Arial" w:hAnsi="Arial" w:cs="Arial"/>
                <w:lang w:val="mn-MN"/>
              </w:rPr>
            </w:pPr>
            <w:r w:rsidRPr="00B56F3C">
              <w:rPr>
                <w:rFonts w:ascii="Arial" w:hAnsi="Arial" w:cs="Arial"/>
                <w:lang w:val="mn-MN"/>
              </w:rPr>
              <w:lastRenderedPageBreak/>
              <w:t>90</w:t>
            </w:r>
          </w:p>
        </w:tc>
        <w:tc>
          <w:tcPr>
            <w:tcW w:w="810" w:type="dxa"/>
            <w:gridSpan w:val="3"/>
          </w:tcPr>
          <w:p w14:paraId="566B4F8F" w14:textId="1ACEB1DE" w:rsidR="00447FAA" w:rsidRPr="00B56F3C" w:rsidRDefault="00592289" w:rsidP="00FD220D">
            <w:pPr>
              <w:jc w:val="both"/>
              <w:rPr>
                <w:rFonts w:ascii="Arial" w:hAnsi="Arial" w:cs="Arial"/>
                <w:lang w:val="mn-MN"/>
              </w:rPr>
            </w:pPr>
            <w:r w:rsidRPr="00B56F3C">
              <w:rPr>
                <w:rFonts w:ascii="Arial" w:hAnsi="Arial" w:cs="Arial"/>
                <w:lang w:val="mn-MN"/>
              </w:rPr>
              <w:t>4,5</w:t>
            </w:r>
          </w:p>
        </w:tc>
      </w:tr>
      <w:tr w:rsidR="00447FAA" w:rsidRPr="00B56F3C" w14:paraId="1F0D5113" w14:textId="77777777" w:rsidTr="00EF490C">
        <w:trPr>
          <w:gridAfter w:val="4"/>
          <w:wAfter w:w="10220" w:type="dxa"/>
        </w:trPr>
        <w:tc>
          <w:tcPr>
            <w:tcW w:w="880" w:type="dxa"/>
          </w:tcPr>
          <w:p w14:paraId="15DEC4EE" w14:textId="24152E73" w:rsidR="00447FAA" w:rsidRPr="00B56F3C" w:rsidRDefault="00447FAA" w:rsidP="00FD220D">
            <w:pPr>
              <w:jc w:val="center"/>
              <w:rPr>
                <w:rFonts w:ascii="Arial" w:hAnsi="Arial" w:cs="Arial"/>
                <w:lang w:val="mn-MN"/>
              </w:rPr>
            </w:pPr>
            <w:r w:rsidRPr="00B56F3C">
              <w:rPr>
                <w:rFonts w:ascii="Arial" w:hAnsi="Arial" w:cs="Arial"/>
                <w:lang w:val="mn-MN"/>
              </w:rPr>
              <w:t>1.1.3</w:t>
            </w:r>
          </w:p>
        </w:tc>
        <w:tc>
          <w:tcPr>
            <w:tcW w:w="3231" w:type="dxa"/>
          </w:tcPr>
          <w:p w14:paraId="1E359B88" w14:textId="425127F8" w:rsidR="00447FAA" w:rsidRPr="00B56F3C" w:rsidRDefault="00447FAA" w:rsidP="00FD220D">
            <w:pPr>
              <w:jc w:val="both"/>
              <w:rPr>
                <w:rFonts w:ascii="Arial" w:hAnsi="Arial" w:cs="Arial"/>
                <w:lang w:val="mn-MN"/>
              </w:rPr>
            </w:pPr>
            <w:r w:rsidRPr="00B56F3C">
              <w:rPr>
                <w:rFonts w:ascii="Arial" w:hAnsi="Arial" w:cs="Arial"/>
                <w:lang w:val="mn-MN"/>
              </w:rPr>
              <w:t>Эрүүл мэндийг дэмжих чиглэлээр эрүүл гэр бүл, байгууллага, аж ахуйн нэгж, баг сум болох хө</w:t>
            </w:r>
            <w:r w:rsidR="00BC1B95" w:rsidRPr="00B56F3C">
              <w:rPr>
                <w:rFonts w:ascii="Arial" w:hAnsi="Arial" w:cs="Arial"/>
                <w:lang w:val="mn-MN"/>
              </w:rPr>
              <w:t>дөлгөөн өрнүүлж дэмжин, сурталч</w:t>
            </w:r>
            <w:r w:rsidRPr="00B56F3C">
              <w:rPr>
                <w:rFonts w:ascii="Arial" w:hAnsi="Arial" w:cs="Arial"/>
                <w:lang w:val="mn-MN"/>
              </w:rPr>
              <w:t>лах замаар олны хүртээл болгон дэлгэрүүлж, эрүүл аюулгүй орчин бүрдүүлэх, хүний зан үйлтэй холбоотой өвчлөлөөс сэргийлэх ажилд байгууллага хамт олны оролцоог нэмэгдүүлэх.</w:t>
            </w:r>
          </w:p>
        </w:tc>
        <w:tc>
          <w:tcPr>
            <w:tcW w:w="1843" w:type="dxa"/>
          </w:tcPr>
          <w:p w14:paraId="099C654F" w14:textId="77777777" w:rsidR="00447FAA" w:rsidRPr="00B56F3C" w:rsidRDefault="00447FAA" w:rsidP="00FD220D">
            <w:pPr>
              <w:jc w:val="both"/>
              <w:rPr>
                <w:rFonts w:ascii="Arial" w:hAnsi="Arial" w:cs="Arial"/>
                <w:lang w:val="mn-MN"/>
              </w:rPr>
            </w:pPr>
            <w:r w:rsidRPr="00B56F3C">
              <w:rPr>
                <w:rFonts w:ascii="Arial" w:hAnsi="Arial" w:cs="Arial"/>
                <w:lang w:val="mn-MN"/>
              </w:rPr>
              <w:t>Эрүүл мэндийг дэмжих чиглэлээр эрүүл гэр бүл, баг, сум болох хөдөлгөөнийг өрнүүлнэ.</w:t>
            </w:r>
          </w:p>
        </w:tc>
        <w:tc>
          <w:tcPr>
            <w:tcW w:w="1843" w:type="dxa"/>
          </w:tcPr>
          <w:p w14:paraId="4FE74451" w14:textId="77777777" w:rsidR="00447FAA" w:rsidRPr="00B56F3C" w:rsidRDefault="00447FAA" w:rsidP="00FD220D">
            <w:pPr>
              <w:jc w:val="both"/>
              <w:rPr>
                <w:rFonts w:ascii="Arial" w:hAnsi="Arial" w:cs="Arial"/>
                <w:lang w:val="mn-MN"/>
              </w:rPr>
            </w:pPr>
            <w:r w:rsidRPr="00B56F3C">
              <w:rPr>
                <w:rFonts w:ascii="Arial" w:hAnsi="Arial" w:cs="Arial"/>
                <w:lang w:val="mn-MN"/>
              </w:rPr>
              <w:t xml:space="preserve">Аймгийн эрүүл мэндийг дэмжих байгууллагын тоо </w:t>
            </w:r>
          </w:p>
          <w:p w14:paraId="7634AF3D" w14:textId="77777777" w:rsidR="00447FAA" w:rsidRPr="00B56F3C" w:rsidRDefault="00447FAA" w:rsidP="00FD220D">
            <w:pPr>
              <w:jc w:val="both"/>
              <w:rPr>
                <w:rFonts w:ascii="Arial" w:hAnsi="Arial" w:cs="Arial"/>
                <w:lang w:val="mn-MN"/>
              </w:rPr>
            </w:pPr>
            <w:r w:rsidRPr="00B56F3C">
              <w:rPr>
                <w:rFonts w:ascii="Arial" w:hAnsi="Arial" w:cs="Arial"/>
                <w:lang w:val="mn-MN"/>
              </w:rPr>
              <w:t>Сумын эрүүл мэндийг дэмжигч байгууллага, аж ахуйн нэгж, баг, гэр бүлийн тоо</w:t>
            </w:r>
          </w:p>
        </w:tc>
        <w:tc>
          <w:tcPr>
            <w:tcW w:w="5242" w:type="dxa"/>
          </w:tcPr>
          <w:p w14:paraId="21BA4247" w14:textId="77777777" w:rsidR="001E1D99" w:rsidRPr="00B56F3C" w:rsidRDefault="001E1D99" w:rsidP="00012ED4">
            <w:pPr>
              <w:jc w:val="both"/>
              <w:rPr>
                <w:rFonts w:ascii="Arial" w:hAnsi="Arial" w:cs="Arial"/>
                <w:lang w:val="mn-MN"/>
              </w:rPr>
            </w:pPr>
            <w:r w:rsidRPr="00B56F3C">
              <w:rPr>
                <w:rFonts w:ascii="Arial" w:hAnsi="Arial" w:cs="Arial"/>
                <w:lang w:val="mn-MN"/>
              </w:rPr>
              <w:t>2017 онд эрүүл мэндийг дэмжигч өрх-15, эрүүл мэндийг дээдлэгч иргэн-5, 2018 онд дэмжигч өрх-10, иргэн-6, эрүүл мэндийг дэмжигч баг-1, 2019 онд дэмжигч өрх-10, иргэн-5 шалгарч урамшуулсан.</w:t>
            </w:r>
          </w:p>
          <w:p w14:paraId="0BAC3E7C" w14:textId="77777777" w:rsidR="00012ED4" w:rsidRPr="00B56F3C" w:rsidRDefault="00012ED4" w:rsidP="00012ED4">
            <w:pPr>
              <w:jc w:val="both"/>
              <w:rPr>
                <w:rFonts w:ascii="Arial" w:hAnsi="Arial" w:cs="Arial"/>
                <w:lang w:val="mn-MN"/>
              </w:rPr>
            </w:pPr>
            <w:r w:rsidRPr="00B56F3C">
              <w:rPr>
                <w:rFonts w:ascii="Arial" w:hAnsi="Arial" w:cs="Arial"/>
                <w:lang w:val="mn-MN"/>
              </w:rPr>
              <w:t xml:space="preserve">ЕБС. СӨБ нүхэн жорлонгоо өөрсдийн нөөц боломжид тулгуурлан засч сайжруулсан. Эрүүл ахуйн 3 дадал аян, гар угаах , гарын ариун цэврийн талаар 50 эцэг эхчүүдэд сургалтыг ДЗОУБ, ахлах сургуулийн эмч, орчны эрүүл мэнд хариуцсан бага эмч нар хамтран  зохион байгуулж гарын авлага тараав. </w:t>
            </w:r>
          </w:p>
          <w:p w14:paraId="0061C44C" w14:textId="77168228" w:rsidR="00447FAA" w:rsidRPr="00B56F3C" w:rsidRDefault="00012ED4" w:rsidP="00012ED4">
            <w:pPr>
              <w:jc w:val="both"/>
              <w:rPr>
                <w:rFonts w:ascii="Arial" w:hAnsi="Arial" w:cs="Arial"/>
                <w:lang w:val="mn-MN"/>
              </w:rPr>
            </w:pPr>
            <w:r w:rsidRPr="00B56F3C">
              <w:rPr>
                <w:rFonts w:ascii="Arial" w:hAnsi="Arial" w:cs="Arial"/>
                <w:lang w:val="mn-MN"/>
              </w:rPr>
              <w:t xml:space="preserve">Гудамж хариуцсан мэргэжилтнүүдтэй хамтран өрхүүдийн гишүүн бүр гарын алчууртай байх талаар  зөвөлгөө өгч  мэдээлэл хийсэн. 150 өрх гарын алчуураа олшруулж , гарыг тогтмол угааж </w:t>
            </w:r>
            <w:r w:rsidRPr="00B56F3C">
              <w:rPr>
                <w:rFonts w:ascii="Arial" w:hAnsi="Arial" w:cs="Arial"/>
                <w:lang w:val="mn-MN"/>
              </w:rPr>
              <w:lastRenderedPageBreak/>
              <w:t>хэвшсэн. Ингэснээр гэдэсний халдварт өвчин гараагүй. Эрүүл ахуйн 3 дадал аян, гар угаах , гарын ариун цэврийн талаар 50эцэг эхчүүдэд Сумын өрхийн 60% нь нүхэн жорлонгоо өөрсдийн нөөц боломжид тулгуурлан засаж сайжруулсан. 2018 онд шинээр хашаа барьж орсон 18 айл өрхөд стандартын жорлон барих өгсөн. Хүүхдийн цэцэрлэг, ЕБСургууль  хүүхдийнхээ насны онцлогт таруулсан стандартын нүхэн жорлонг шинээр барьж ашиглалтанд оруулсан.</w:t>
            </w:r>
          </w:p>
        </w:tc>
        <w:tc>
          <w:tcPr>
            <w:tcW w:w="810" w:type="dxa"/>
          </w:tcPr>
          <w:p w14:paraId="41B43C53" w14:textId="058A0043" w:rsidR="00447FAA" w:rsidRPr="00B56F3C" w:rsidRDefault="00592289" w:rsidP="00FD220D">
            <w:pPr>
              <w:jc w:val="both"/>
              <w:rPr>
                <w:rFonts w:ascii="Arial" w:hAnsi="Arial" w:cs="Arial"/>
                <w:lang w:val="mn-MN"/>
              </w:rPr>
            </w:pPr>
            <w:r w:rsidRPr="00B56F3C">
              <w:rPr>
                <w:rFonts w:ascii="Arial" w:hAnsi="Arial" w:cs="Arial"/>
                <w:lang w:val="mn-MN"/>
              </w:rPr>
              <w:lastRenderedPageBreak/>
              <w:t>70</w:t>
            </w:r>
          </w:p>
        </w:tc>
        <w:tc>
          <w:tcPr>
            <w:tcW w:w="810" w:type="dxa"/>
            <w:gridSpan w:val="3"/>
          </w:tcPr>
          <w:p w14:paraId="3A7B1625" w14:textId="04B21D30" w:rsidR="00447FAA" w:rsidRPr="00B56F3C" w:rsidRDefault="00592289" w:rsidP="00FD220D">
            <w:pPr>
              <w:jc w:val="both"/>
              <w:rPr>
                <w:rFonts w:ascii="Arial" w:hAnsi="Arial" w:cs="Arial"/>
                <w:lang w:val="mn-MN"/>
              </w:rPr>
            </w:pPr>
            <w:r w:rsidRPr="00B56F3C">
              <w:rPr>
                <w:rFonts w:ascii="Arial" w:hAnsi="Arial" w:cs="Arial"/>
                <w:lang w:val="mn-MN"/>
              </w:rPr>
              <w:t>3,5</w:t>
            </w:r>
          </w:p>
        </w:tc>
      </w:tr>
      <w:tr w:rsidR="00447FAA" w:rsidRPr="00B56F3C" w14:paraId="5F9C4B3D" w14:textId="77777777" w:rsidTr="00EF490C">
        <w:trPr>
          <w:gridAfter w:val="4"/>
          <w:wAfter w:w="10220" w:type="dxa"/>
        </w:trPr>
        <w:tc>
          <w:tcPr>
            <w:tcW w:w="880" w:type="dxa"/>
          </w:tcPr>
          <w:p w14:paraId="5CEC1241" w14:textId="018D52D9" w:rsidR="00447FAA" w:rsidRPr="00B56F3C" w:rsidRDefault="00447FAA" w:rsidP="00FD220D">
            <w:pPr>
              <w:jc w:val="center"/>
              <w:rPr>
                <w:rFonts w:ascii="Arial" w:hAnsi="Arial" w:cs="Arial"/>
                <w:lang w:val="mn-MN"/>
              </w:rPr>
            </w:pPr>
            <w:r w:rsidRPr="00B56F3C">
              <w:rPr>
                <w:rFonts w:ascii="Arial" w:hAnsi="Arial" w:cs="Arial"/>
                <w:lang w:val="mn-MN"/>
              </w:rPr>
              <w:t>1.1.4</w:t>
            </w:r>
          </w:p>
        </w:tc>
        <w:tc>
          <w:tcPr>
            <w:tcW w:w="3231" w:type="dxa"/>
          </w:tcPr>
          <w:p w14:paraId="678524F9" w14:textId="77777777" w:rsidR="00447FAA" w:rsidRPr="00B56F3C" w:rsidRDefault="00447FAA" w:rsidP="00FD220D">
            <w:pPr>
              <w:jc w:val="both"/>
              <w:rPr>
                <w:rFonts w:ascii="Arial" w:hAnsi="Arial" w:cs="Arial"/>
                <w:lang w:val="mn-MN"/>
              </w:rPr>
            </w:pPr>
            <w:r w:rsidRPr="00B56F3C">
              <w:rPr>
                <w:rFonts w:ascii="Arial" w:hAnsi="Arial" w:cs="Arial"/>
                <w:lang w:val="mn-MN"/>
              </w:rPr>
              <w:t>Иргэдийн эрүүл мэнддээ анхаардаг зөв зан үйлийг бий болгох бодлогыг барьж, сумын иргэдийн төлөөлөгчдийн хурал, ИТХ-ын тэргүүлэгчдийн хурлаар “ЗААВАЛ” хэрэгжүүлэх ажлын жагсаалтыг гаргаж мөрдүүлэх.</w:t>
            </w:r>
          </w:p>
        </w:tc>
        <w:tc>
          <w:tcPr>
            <w:tcW w:w="1843" w:type="dxa"/>
          </w:tcPr>
          <w:p w14:paraId="79E84ABB" w14:textId="77777777" w:rsidR="00447FAA" w:rsidRPr="00B56F3C" w:rsidRDefault="00447FAA" w:rsidP="00FD220D">
            <w:pPr>
              <w:jc w:val="both"/>
              <w:rPr>
                <w:rFonts w:ascii="Arial" w:hAnsi="Arial" w:cs="Arial"/>
                <w:lang w:val="mn-MN"/>
              </w:rPr>
            </w:pPr>
            <w:r w:rsidRPr="00B56F3C">
              <w:rPr>
                <w:rFonts w:ascii="Arial" w:hAnsi="Arial" w:cs="Arial"/>
                <w:lang w:val="mn-MN"/>
              </w:rPr>
              <w:t>ИТХ-н тэргүүлэгчдээр батлуулж, сумын ЗДТГ-аас заавал хэрэгжүүлэх ажлын жагсаалт гаргаж мөрдүүлнэ.</w:t>
            </w:r>
          </w:p>
        </w:tc>
        <w:tc>
          <w:tcPr>
            <w:tcW w:w="1843" w:type="dxa"/>
          </w:tcPr>
          <w:p w14:paraId="5F87E5D0" w14:textId="77777777" w:rsidR="00447FAA" w:rsidRPr="00B56F3C" w:rsidRDefault="00447FAA" w:rsidP="00FD220D">
            <w:pPr>
              <w:jc w:val="both"/>
              <w:rPr>
                <w:rFonts w:ascii="Arial" w:hAnsi="Arial" w:cs="Arial"/>
                <w:lang w:val="mn-MN"/>
              </w:rPr>
            </w:pPr>
            <w:r w:rsidRPr="00B56F3C">
              <w:rPr>
                <w:rFonts w:ascii="Arial" w:hAnsi="Arial" w:cs="Arial"/>
                <w:lang w:val="mn-MN"/>
              </w:rPr>
              <w:t>ЗААВАЛ хэрэгжүүлэх ажлын жагсаалтын хэрэгжилтийн хувь</w:t>
            </w:r>
          </w:p>
        </w:tc>
        <w:tc>
          <w:tcPr>
            <w:tcW w:w="5242" w:type="dxa"/>
          </w:tcPr>
          <w:p w14:paraId="71673587" w14:textId="77777777" w:rsidR="00447FAA" w:rsidRPr="00B56F3C" w:rsidRDefault="0026551E" w:rsidP="00FD220D">
            <w:pPr>
              <w:jc w:val="both"/>
              <w:rPr>
                <w:rFonts w:ascii="Arial" w:hAnsi="Arial" w:cs="Arial"/>
                <w:lang w:val="mn-MN"/>
              </w:rPr>
            </w:pPr>
            <w:r w:rsidRPr="00B56F3C">
              <w:rPr>
                <w:rFonts w:ascii="Arial" w:hAnsi="Arial" w:cs="Arial"/>
                <w:lang w:val="mn-MN"/>
              </w:rPr>
              <w:t>Жагсаалтыг гарган албан байгууллага ААН, иргэдэд зурагт хуудас-50 ш, гарын авлага-350 ш-ийг хэвлүүлэн түгээсэн. Нийтийн сонсгол, хурал цуглаан, уулзалт зөвлөгөөнд оролцсон 800 гаруй иргэдэд мэдээлэл хүргэсэн. Өрхийн сургалтаар 550 өрхөд гудамж хариуцсан мэргэжилтнүүд, багийн эмч нар зөвлөгөө өгч ажилласан.</w:t>
            </w:r>
          </w:p>
          <w:p w14:paraId="21B76EF1" w14:textId="2C3BCB2F" w:rsidR="00CA006D" w:rsidRPr="00B56F3C" w:rsidRDefault="0030683B" w:rsidP="00B56F3C">
            <w:pPr>
              <w:jc w:val="both"/>
              <w:rPr>
                <w:rFonts w:ascii="Arial" w:hAnsi="Arial" w:cs="Arial"/>
                <w:lang w:val="mn-MN"/>
              </w:rPr>
            </w:pPr>
            <w:r w:rsidRPr="00B56F3C">
              <w:rPr>
                <w:rFonts w:ascii="Arial" w:hAnsi="Arial" w:cs="Arial"/>
                <w:noProof/>
              </w:rPr>
              <w:drawing>
                <wp:inline distT="0" distB="0" distL="0" distR="0" wp14:anchorId="7ABC4BA0" wp14:editId="3E086A54">
                  <wp:extent cx="1524000" cy="1350645"/>
                  <wp:effectExtent l="0" t="0" r="0" b="1905"/>
                  <wp:docPr id="5" name="Picture 5" descr="G:\Users\User\Downloads\65099703_357784008255131_8151958046474502144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Users\User\Downloads\65099703_357784008255131_8151958046474502144_n.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32176" cy="1357891"/>
                          </a:xfrm>
                          <a:prstGeom prst="rect">
                            <a:avLst/>
                          </a:prstGeom>
                          <a:noFill/>
                          <a:ln>
                            <a:noFill/>
                          </a:ln>
                        </pic:spPr>
                      </pic:pic>
                    </a:graphicData>
                  </a:graphic>
                </wp:inline>
              </w:drawing>
            </w:r>
            <w:r w:rsidR="00592289" w:rsidRPr="00B56F3C">
              <w:rPr>
                <w:rFonts w:ascii="Arial" w:hAnsi="Arial" w:cs="Arial"/>
                <w:noProof/>
              </w:rPr>
              <w:drawing>
                <wp:inline distT="0" distB="0" distL="0" distR="0" wp14:anchorId="7DAB2B5C" wp14:editId="075D08BB">
                  <wp:extent cx="1581150" cy="1392555"/>
                  <wp:effectExtent l="0" t="0" r="0" b="0"/>
                  <wp:docPr id="6" name="Picture 6" descr="G:\Users\User\Downloads\65388124_339581940071501_112210401474641920_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Users\User\Downloads\65388124_339581940071501_112210401474641920_n(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97824" cy="1407240"/>
                          </a:xfrm>
                          <a:prstGeom prst="rect">
                            <a:avLst/>
                          </a:prstGeom>
                          <a:noFill/>
                          <a:ln>
                            <a:noFill/>
                          </a:ln>
                        </pic:spPr>
                      </pic:pic>
                    </a:graphicData>
                  </a:graphic>
                </wp:inline>
              </w:drawing>
            </w:r>
          </w:p>
          <w:p w14:paraId="3481D4BF" w14:textId="0880CF85" w:rsidR="00CA006D" w:rsidRPr="00B56F3C" w:rsidRDefault="00CA006D" w:rsidP="0030683B">
            <w:pPr>
              <w:ind w:left="-716"/>
              <w:jc w:val="both"/>
              <w:rPr>
                <w:rFonts w:ascii="Arial" w:hAnsi="Arial" w:cs="Arial"/>
                <w:lang w:val="mn-MN"/>
              </w:rPr>
            </w:pPr>
            <w:r w:rsidRPr="00B56F3C">
              <w:rPr>
                <w:rFonts w:ascii="Arial" w:hAnsi="Arial" w:cs="Arial"/>
                <w:noProof/>
              </w:rPr>
              <w:drawing>
                <wp:inline distT="0" distB="0" distL="0" distR="0" wp14:anchorId="7E08659E" wp14:editId="5A7F98A0">
                  <wp:extent cx="3667125" cy="1819275"/>
                  <wp:effectExtent l="0" t="0" r="9525" b="9525"/>
                  <wp:docPr id="7" name="Picture 7" descr="G:\Users\User\Downloads\64479807_431158004131656_852077907729920819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Users\User\Downloads\64479807_431158004131656_8520779077299208192_n.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71826" cy="1821607"/>
                          </a:xfrm>
                          <a:prstGeom prst="rect">
                            <a:avLst/>
                          </a:prstGeom>
                          <a:noFill/>
                          <a:ln>
                            <a:noFill/>
                          </a:ln>
                        </pic:spPr>
                      </pic:pic>
                    </a:graphicData>
                  </a:graphic>
                </wp:inline>
              </w:drawing>
            </w:r>
          </w:p>
        </w:tc>
        <w:tc>
          <w:tcPr>
            <w:tcW w:w="810" w:type="dxa"/>
          </w:tcPr>
          <w:p w14:paraId="73CB6625" w14:textId="3807F138" w:rsidR="00447FAA" w:rsidRPr="00B56F3C" w:rsidRDefault="00B56F3C" w:rsidP="00FD220D">
            <w:pPr>
              <w:jc w:val="both"/>
              <w:rPr>
                <w:rFonts w:ascii="Arial" w:hAnsi="Arial" w:cs="Arial"/>
                <w:lang w:val="mn-MN"/>
              </w:rPr>
            </w:pPr>
            <w:r w:rsidRPr="00B56F3C">
              <w:rPr>
                <w:rFonts w:ascii="Arial" w:hAnsi="Arial" w:cs="Arial"/>
                <w:lang w:val="mn-MN"/>
              </w:rPr>
              <w:t>70</w:t>
            </w:r>
          </w:p>
        </w:tc>
        <w:tc>
          <w:tcPr>
            <w:tcW w:w="810" w:type="dxa"/>
            <w:gridSpan w:val="3"/>
          </w:tcPr>
          <w:p w14:paraId="5D1A9393" w14:textId="5F022994" w:rsidR="00447FAA" w:rsidRPr="00B56F3C" w:rsidRDefault="00B56F3C" w:rsidP="00FD220D">
            <w:pPr>
              <w:jc w:val="both"/>
              <w:rPr>
                <w:rFonts w:ascii="Arial" w:hAnsi="Arial" w:cs="Arial"/>
                <w:lang w:val="mn-MN"/>
              </w:rPr>
            </w:pPr>
            <w:r w:rsidRPr="00B56F3C">
              <w:rPr>
                <w:rFonts w:ascii="Arial" w:hAnsi="Arial" w:cs="Arial"/>
                <w:lang w:val="mn-MN"/>
              </w:rPr>
              <w:t>3,5</w:t>
            </w:r>
          </w:p>
        </w:tc>
      </w:tr>
      <w:tr w:rsidR="00580316" w:rsidRPr="00B56F3C" w14:paraId="1DFD200C" w14:textId="77777777" w:rsidTr="00EF490C">
        <w:trPr>
          <w:gridAfter w:val="4"/>
          <w:wAfter w:w="10220" w:type="dxa"/>
        </w:trPr>
        <w:tc>
          <w:tcPr>
            <w:tcW w:w="880" w:type="dxa"/>
          </w:tcPr>
          <w:p w14:paraId="282C4476" w14:textId="63001A00" w:rsidR="00580316" w:rsidRPr="00B56F3C" w:rsidRDefault="00B56F3C" w:rsidP="00FD220D">
            <w:pPr>
              <w:jc w:val="center"/>
              <w:rPr>
                <w:rFonts w:ascii="Arial" w:hAnsi="Arial" w:cs="Arial"/>
                <w:lang w:val="mn-MN"/>
              </w:rPr>
            </w:pPr>
            <w:r w:rsidRPr="00B56F3C">
              <w:rPr>
                <w:rFonts w:ascii="Arial" w:hAnsi="Arial" w:cs="Arial"/>
                <w:lang w:val="mn-MN"/>
              </w:rPr>
              <w:t>1.1.5</w:t>
            </w:r>
          </w:p>
        </w:tc>
        <w:tc>
          <w:tcPr>
            <w:tcW w:w="3231" w:type="dxa"/>
          </w:tcPr>
          <w:p w14:paraId="454B39C9" w14:textId="4503CF02" w:rsidR="00580316" w:rsidRPr="00B56F3C" w:rsidRDefault="00B56F3C" w:rsidP="00FD220D">
            <w:pPr>
              <w:jc w:val="both"/>
              <w:rPr>
                <w:rFonts w:ascii="Arial" w:hAnsi="Arial" w:cs="Arial"/>
                <w:lang w:val="mn-MN"/>
              </w:rPr>
            </w:pPr>
            <w:r w:rsidRPr="00B56F3C">
              <w:rPr>
                <w:rFonts w:ascii="Arial" w:hAnsi="Arial" w:cs="Arial"/>
                <w:lang w:val="mn-MN"/>
              </w:rPr>
              <w:t>Бага насны хүүхдийн хөгжлийг дэмжих сумын төлөвлөгөө гаргаж хэрэгжүүлэх</w:t>
            </w:r>
          </w:p>
        </w:tc>
        <w:tc>
          <w:tcPr>
            <w:tcW w:w="1843" w:type="dxa"/>
          </w:tcPr>
          <w:p w14:paraId="71F4A277" w14:textId="142B1CD5" w:rsidR="00580316" w:rsidRPr="00B56F3C" w:rsidRDefault="00B56F3C" w:rsidP="00FD220D">
            <w:pPr>
              <w:jc w:val="both"/>
              <w:rPr>
                <w:rFonts w:ascii="Arial" w:hAnsi="Arial" w:cs="Arial"/>
                <w:lang w:val="mn-MN"/>
              </w:rPr>
            </w:pPr>
            <w:r w:rsidRPr="00B56F3C">
              <w:rPr>
                <w:rFonts w:ascii="Arial" w:hAnsi="Arial" w:cs="Arial"/>
                <w:lang w:val="mn-MN"/>
              </w:rPr>
              <w:t>Тусгайлсан төлөвлөгөө гарч хэрэгжсэн байна.</w:t>
            </w:r>
          </w:p>
        </w:tc>
        <w:tc>
          <w:tcPr>
            <w:tcW w:w="1843" w:type="dxa"/>
          </w:tcPr>
          <w:p w14:paraId="5109B640" w14:textId="3A1F7D3C" w:rsidR="00580316" w:rsidRPr="00B56F3C" w:rsidRDefault="00B56F3C" w:rsidP="00FD220D">
            <w:pPr>
              <w:jc w:val="both"/>
              <w:rPr>
                <w:rFonts w:ascii="Arial" w:hAnsi="Arial" w:cs="Arial"/>
                <w:lang w:val="mn-MN"/>
              </w:rPr>
            </w:pPr>
            <w:r w:rsidRPr="00B56F3C">
              <w:rPr>
                <w:rFonts w:ascii="Arial" w:hAnsi="Arial" w:cs="Arial"/>
                <w:lang w:val="mn-MN"/>
              </w:rPr>
              <w:t>Төлөвлөгөөний хэрэгжилтийн хувь</w:t>
            </w:r>
          </w:p>
        </w:tc>
        <w:tc>
          <w:tcPr>
            <w:tcW w:w="5242" w:type="dxa"/>
          </w:tcPr>
          <w:p w14:paraId="7CA19B60" w14:textId="4855849B" w:rsidR="00580316" w:rsidRPr="00B56F3C" w:rsidRDefault="00580316" w:rsidP="00FD220D">
            <w:pPr>
              <w:jc w:val="both"/>
              <w:rPr>
                <w:rFonts w:ascii="Arial" w:hAnsi="Arial" w:cs="Arial"/>
                <w:lang w:val="mn-MN"/>
              </w:rPr>
            </w:pPr>
            <w:r w:rsidRPr="00B56F3C">
              <w:rPr>
                <w:rFonts w:ascii="Arial" w:hAnsi="Arial" w:cs="Arial"/>
                <w:lang w:val="mn-MN"/>
              </w:rPr>
              <w:t xml:space="preserve">Эх хүүхдийн эрүүл мэндийн талаар гарсан ЭМТ-ийн даргын 2019 оны 03-р сарын 05-ний өдрийн А/21 дүгээр тушаалаар бага насны хүүхдийн эрүүл мэндийн хөгжлийг дэмжих төлөвлөгөөг боловсруулсан. ЭМТ-д эх хүүхдийн эрүүл мэндийн тусламж үйлчилгээг сайжруулах баг 9 </w:t>
            </w:r>
            <w:r w:rsidRPr="00B56F3C">
              <w:rPr>
                <w:rFonts w:ascii="Arial" w:hAnsi="Arial" w:cs="Arial"/>
                <w:lang w:val="mn-MN"/>
              </w:rPr>
              <w:lastRenderedPageBreak/>
              <w:t>хүний бүрэлдхүүнтэй ажиллаж байгаа ба оны эхнээс жилийн ажлын төлөвлөгөөтэй хийгдсэн ажлын талаар ЭМГ-т улирал бүр тайланг явуулж байгаа. Одоогоор 2020 оны 08 сарын байдлаар эх хүүхдийн багийн хяналтанд 0-59 сартай 479 хүүхэд байна. Үүнээс 0 сартай-4, 1 сартай-12, 2 сартай-6 хүүхэд байна. Дан хөхөөр хооллодог -32 хүүхэд, холимог хоолтой -1 хүүхэд байна. Хяналтын тогтолцоог ЭМС-ын 2018 оны 12-р сарын 28-ний өдрийн А/546 дугаар тушаалын дагуу хийгдэж байна. Эх нярайг төрөх тасагт 3 хонуулж гэрийн эргэлтэнд 1 хүртэлх сартайд 4 удаа, 1-2 сартайд 2 удаа, 3-6 сартайд сар тутам, 7-12 сартайд улиралд 1 удаа эргэлт хийж байна. 2 нас хүртэлх хүүхдийг улирал тутам гэрээр эргэнэ.</w:t>
            </w:r>
          </w:p>
        </w:tc>
        <w:tc>
          <w:tcPr>
            <w:tcW w:w="810" w:type="dxa"/>
          </w:tcPr>
          <w:p w14:paraId="5ED2A1D1" w14:textId="55177DDA" w:rsidR="00580316" w:rsidRPr="00B56F3C" w:rsidRDefault="00B56F3C" w:rsidP="00FD220D">
            <w:pPr>
              <w:jc w:val="both"/>
              <w:rPr>
                <w:rFonts w:ascii="Arial" w:hAnsi="Arial" w:cs="Arial"/>
                <w:lang w:val="mn-MN"/>
              </w:rPr>
            </w:pPr>
            <w:r w:rsidRPr="00B56F3C">
              <w:rPr>
                <w:rFonts w:ascii="Arial" w:hAnsi="Arial" w:cs="Arial"/>
                <w:lang w:val="mn-MN"/>
              </w:rPr>
              <w:lastRenderedPageBreak/>
              <w:t>70</w:t>
            </w:r>
          </w:p>
        </w:tc>
        <w:tc>
          <w:tcPr>
            <w:tcW w:w="810" w:type="dxa"/>
            <w:gridSpan w:val="3"/>
          </w:tcPr>
          <w:p w14:paraId="5196B726" w14:textId="2EC563BA" w:rsidR="00580316" w:rsidRPr="00B56F3C" w:rsidRDefault="00B56F3C" w:rsidP="00FD220D">
            <w:pPr>
              <w:jc w:val="both"/>
              <w:rPr>
                <w:rFonts w:ascii="Arial" w:hAnsi="Arial" w:cs="Arial"/>
                <w:lang w:val="mn-MN"/>
              </w:rPr>
            </w:pPr>
            <w:r w:rsidRPr="00B56F3C">
              <w:rPr>
                <w:rFonts w:ascii="Arial" w:hAnsi="Arial" w:cs="Arial"/>
                <w:lang w:val="mn-MN"/>
              </w:rPr>
              <w:t>3,5</w:t>
            </w:r>
          </w:p>
        </w:tc>
      </w:tr>
      <w:tr w:rsidR="00CB03A3" w:rsidRPr="00B56F3C" w14:paraId="27705D93" w14:textId="77777777" w:rsidTr="00F07253">
        <w:trPr>
          <w:gridAfter w:val="4"/>
          <w:wAfter w:w="10220" w:type="dxa"/>
        </w:trPr>
        <w:tc>
          <w:tcPr>
            <w:tcW w:w="14659" w:type="dxa"/>
            <w:gridSpan w:val="9"/>
          </w:tcPr>
          <w:p w14:paraId="31766E40" w14:textId="77777777" w:rsidR="00CB03A3" w:rsidRPr="00B56F3C" w:rsidRDefault="00CB03A3" w:rsidP="00FD220D">
            <w:pPr>
              <w:jc w:val="both"/>
              <w:rPr>
                <w:rFonts w:ascii="Arial" w:hAnsi="Arial" w:cs="Arial"/>
                <w:lang w:val="mn-MN"/>
              </w:rPr>
            </w:pPr>
            <w:r w:rsidRPr="00B56F3C">
              <w:rPr>
                <w:rFonts w:ascii="Arial" w:hAnsi="Arial" w:cs="Arial"/>
                <w:lang w:val="mn-MN"/>
              </w:rPr>
              <w:t>1.2 Орчны эрүүл мэндийн эрсдэлт хүчин зүйлийг бууруулах чиглэлээр бусад салбаруудад чиглэсэн нөлөөллийн арга хэмжээг зохион байгуулах, хамтран ажиллах.</w:t>
            </w:r>
          </w:p>
        </w:tc>
      </w:tr>
      <w:tr w:rsidR="00447FAA" w:rsidRPr="00B56F3C" w14:paraId="09CF2570" w14:textId="77777777" w:rsidTr="00EF490C">
        <w:trPr>
          <w:gridAfter w:val="4"/>
          <w:wAfter w:w="10220" w:type="dxa"/>
        </w:trPr>
        <w:tc>
          <w:tcPr>
            <w:tcW w:w="880" w:type="dxa"/>
          </w:tcPr>
          <w:p w14:paraId="1CC29F74" w14:textId="77777777" w:rsidR="00447FAA" w:rsidRPr="00B56F3C" w:rsidRDefault="00447FAA" w:rsidP="00FD220D">
            <w:pPr>
              <w:jc w:val="both"/>
              <w:rPr>
                <w:rFonts w:ascii="Arial" w:hAnsi="Arial" w:cs="Arial"/>
                <w:lang w:val="mn-MN"/>
              </w:rPr>
            </w:pPr>
            <w:r w:rsidRPr="00B56F3C">
              <w:rPr>
                <w:rFonts w:ascii="Arial" w:hAnsi="Arial" w:cs="Arial"/>
                <w:lang w:val="mn-MN"/>
              </w:rPr>
              <w:t>1.2.1</w:t>
            </w:r>
          </w:p>
        </w:tc>
        <w:tc>
          <w:tcPr>
            <w:tcW w:w="3231" w:type="dxa"/>
          </w:tcPr>
          <w:p w14:paraId="716BF0D1" w14:textId="77777777" w:rsidR="00447FAA" w:rsidRPr="00B56F3C" w:rsidRDefault="00447FAA" w:rsidP="00FD220D">
            <w:pPr>
              <w:jc w:val="both"/>
              <w:rPr>
                <w:rFonts w:ascii="Arial" w:hAnsi="Arial" w:cs="Arial"/>
                <w:lang w:val="mn-MN"/>
              </w:rPr>
            </w:pPr>
            <w:r w:rsidRPr="00B56F3C">
              <w:rPr>
                <w:rFonts w:ascii="Arial" w:hAnsi="Arial" w:cs="Arial"/>
                <w:lang w:val="mn-MN"/>
              </w:rPr>
              <w:t xml:space="preserve">Усны аюулгүй байдлын аймгийн стратеги төлөвлөгөөний хэрэгжилтийг зохион байгуулж тогтвортой байдлыг хангах чиглэлээр мэргэжлийн байгууллагуудтай хамтран ажиллах. </w:t>
            </w:r>
          </w:p>
        </w:tc>
        <w:tc>
          <w:tcPr>
            <w:tcW w:w="1843" w:type="dxa"/>
          </w:tcPr>
          <w:p w14:paraId="55026D4C" w14:textId="77777777" w:rsidR="00447FAA" w:rsidRPr="00B56F3C" w:rsidRDefault="00447FAA" w:rsidP="00FD220D">
            <w:pPr>
              <w:jc w:val="both"/>
              <w:rPr>
                <w:rFonts w:ascii="Arial" w:hAnsi="Arial" w:cs="Arial"/>
                <w:lang w:val="mn-MN"/>
              </w:rPr>
            </w:pPr>
            <w:r w:rsidRPr="00B56F3C">
              <w:rPr>
                <w:rFonts w:ascii="Arial" w:hAnsi="Arial" w:cs="Arial"/>
                <w:lang w:val="mn-MN"/>
              </w:rPr>
              <w:t>УАБ-н аймгийн нэгдсэн төлөвлөгөөг хэрэгжүүлж, хэрэгжилтийг сумын ЭМСЗ-өөр хэлэлцүүлэн, дүгнэлт гаргаж ажиллах.</w:t>
            </w:r>
          </w:p>
        </w:tc>
        <w:tc>
          <w:tcPr>
            <w:tcW w:w="1843" w:type="dxa"/>
          </w:tcPr>
          <w:p w14:paraId="5927E1B0" w14:textId="77777777" w:rsidR="00447FAA" w:rsidRPr="00B56F3C" w:rsidRDefault="00447FAA" w:rsidP="00FD220D">
            <w:pPr>
              <w:jc w:val="both"/>
              <w:rPr>
                <w:rFonts w:ascii="Arial" w:hAnsi="Arial" w:cs="Arial"/>
                <w:lang w:val="mn-MN"/>
              </w:rPr>
            </w:pPr>
            <w:r w:rsidRPr="00B56F3C">
              <w:rPr>
                <w:rFonts w:ascii="Arial" w:hAnsi="Arial" w:cs="Arial"/>
                <w:lang w:val="mn-MN"/>
              </w:rPr>
              <w:t>УАБ-ын нэгдсэн төлөвлөгөөний хэрэгжилтийн хувь</w:t>
            </w:r>
          </w:p>
        </w:tc>
        <w:tc>
          <w:tcPr>
            <w:tcW w:w="5242" w:type="dxa"/>
          </w:tcPr>
          <w:p w14:paraId="72225FFB" w14:textId="77777777" w:rsidR="00420DCD" w:rsidRPr="00B56F3C" w:rsidRDefault="00B1533E" w:rsidP="00420DCD">
            <w:pPr>
              <w:jc w:val="both"/>
              <w:rPr>
                <w:rFonts w:ascii="Arial" w:hAnsi="Arial" w:cs="Arial"/>
                <w:color w:val="000000" w:themeColor="text1"/>
                <w:lang w:val="mn-MN"/>
              </w:rPr>
            </w:pPr>
            <w:r w:rsidRPr="00B56F3C">
              <w:rPr>
                <w:rFonts w:ascii="Arial" w:hAnsi="Arial" w:cs="Arial"/>
                <w:lang w:val="mn-MN"/>
              </w:rPr>
              <w:t>Усны  аюулгүй байдлын аймгийн стратеги төлөвлөгөөг гарган Байгаль орчны тасагтай хамтран үйл ажиллагаануудыг төлөвлөгөөний дагуу зохион байгуулж тайланг хагас бүтэн жилээр ЭМГ-т илгээж байна.</w:t>
            </w:r>
            <w:r w:rsidR="00420DCD" w:rsidRPr="00B56F3C">
              <w:rPr>
                <w:rFonts w:ascii="Arial" w:hAnsi="Arial" w:cs="Arial"/>
                <w:lang w:val="mn-MN"/>
              </w:rPr>
              <w:t xml:space="preserve"> </w:t>
            </w:r>
            <w:r w:rsidR="00420DCD" w:rsidRPr="00B56F3C">
              <w:rPr>
                <w:rFonts w:ascii="Arial" w:hAnsi="Arial" w:cs="Arial"/>
                <w:color w:val="000000" w:themeColor="text1"/>
                <w:lang w:val="mn-MN"/>
              </w:rPr>
              <w:t xml:space="preserve">Сумын ИТХ-ын 2015 оны 05-р сарын 07-ны тогтоолоор сумын усан сан бүхий газар усны эх үүсвэр болон эрүүл ахуйн хамгаалалтын бүсийг тогтоосон. 2018 оны 1-р улиралд аймгийн МХГ-ын улсын байцаагчид төрийн болон ТББ, ААН,-д хяналт хийхэд ЭМТ нь бага эрсдэлтэй бусад байгууллага дунд эрсдэлтэй гарч илэрсэн зөрчил дутагдлыг арилган МХГ-т тайлагнасан. Сумын төвийн 3 худгийн усны дээжийг өгч дүгнэлт авсан. ЕБС, СӨБ, ЭМТ нь тендерээс шалгарсан эрүүл ахуйн шаардлага хангасан хүнсний бүтээгдхүүний хэрэглэж байна. ЕБС, СӨБ, ЭМТ-ийн үйлчилгээний ажилчид НЭ-т урьдчилан сэргийлэх үзлэг, шинжилгээнд 100% хамрагдсан. Сар бүр хог хаягдлыг зайлуулж 5 сард 38 нохой устгал, дүүргийн цэвэрлэгээ хийж шавьжгүйтгэл, мэрэгчгүйтгэлийн устгал хийгдсэн. сайжруулсан ариун цэврийн байгууламж, стандарт АЦБ-тай айл өрхийн судалгааг хөтөлбөр хариуцсан мэргэжилтэн гаргаж холбогдох мэргэжилтнүүдэд </w:t>
            </w:r>
            <w:r w:rsidR="00420DCD" w:rsidRPr="00B56F3C">
              <w:rPr>
                <w:rFonts w:ascii="Arial" w:hAnsi="Arial" w:cs="Arial"/>
                <w:color w:val="000000" w:themeColor="text1"/>
                <w:lang w:val="mn-MN"/>
              </w:rPr>
              <w:lastRenderedPageBreak/>
              <w:t>хүргүүлсэн. Нүхэн жорлонгийн хор уршиг сэдвээр ахмадын чуулганд оролцсон 203 ахмад настан сургалт зохион байгуулсан. 1-5 ангийн сурагчдын эцэг, эх 79 иргэдийг сургалт хамруулсан. Хүүхдийн цэцэрлэгтэй хамтран 4 сард 60 эцэг, эхэд ариун цэврийн байгууламж, ил задгай бие засахын хор уршиг, хүүхдийн ялгадсыг хэрхэн зайлуулах талаар сургалт явуулж 60 ш гарын авлага түгээсэн.</w:t>
            </w:r>
          </w:p>
          <w:p w14:paraId="1B7DDFC5" w14:textId="2BC90E54" w:rsidR="00447FAA" w:rsidRPr="00B56F3C" w:rsidRDefault="00420DCD" w:rsidP="00420DCD">
            <w:pPr>
              <w:jc w:val="both"/>
              <w:rPr>
                <w:rFonts w:ascii="Arial" w:hAnsi="Arial" w:cs="Arial"/>
                <w:lang w:val="mn-MN"/>
              </w:rPr>
            </w:pPr>
            <w:r w:rsidRPr="00B56F3C">
              <w:rPr>
                <w:rFonts w:ascii="Arial" w:hAnsi="Arial" w:cs="Arial"/>
                <w:color w:val="000000" w:themeColor="text1"/>
                <w:lang w:val="mn-MN"/>
              </w:rPr>
              <w:t>Эрүүл ахуйн 3 дадал аян, гар угаах , гарын ариун цэврийн талаар 50эцэг эхчүүдэд сургалтыг ДЗОУБ-тай хамтран  явуулсан. шинээр хашаа барьж байгаа өрхүүдэд стандартын бие засах 00 –ын талаар зөвлөгөө өгснөөр 25 айл шинээр сайжруулсан ариун цэврийн байгууламж  барьсан.</w:t>
            </w:r>
          </w:p>
        </w:tc>
        <w:tc>
          <w:tcPr>
            <w:tcW w:w="810" w:type="dxa"/>
          </w:tcPr>
          <w:p w14:paraId="46FE4243" w14:textId="4E83C27F" w:rsidR="00447FAA" w:rsidRPr="00B56F3C" w:rsidRDefault="00C60AC1" w:rsidP="00FD220D">
            <w:pPr>
              <w:jc w:val="both"/>
              <w:rPr>
                <w:rFonts w:ascii="Arial" w:hAnsi="Arial" w:cs="Arial"/>
                <w:lang w:val="mn-MN"/>
              </w:rPr>
            </w:pPr>
            <w:r w:rsidRPr="00B56F3C">
              <w:rPr>
                <w:rFonts w:ascii="Arial" w:hAnsi="Arial" w:cs="Arial"/>
                <w:lang w:val="mn-MN"/>
              </w:rPr>
              <w:lastRenderedPageBreak/>
              <w:t>70</w:t>
            </w:r>
          </w:p>
        </w:tc>
        <w:tc>
          <w:tcPr>
            <w:tcW w:w="810" w:type="dxa"/>
            <w:gridSpan w:val="3"/>
          </w:tcPr>
          <w:p w14:paraId="2340D8F0" w14:textId="2FC96F75" w:rsidR="00447FAA" w:rsidRPr="00B56F3C" w:rsidRDefault="00C60AC1" w:rsidP="00FD220D">
            <w:pPr>
              <w:jc w:val="both"/>
              <w:rPr>
                <w:rFonts w:ascii="Arial" w:hAnsi="Arial" w:cs="Arial"/>
                <w:lang w:val="mn-MN"/>
              </w:rPr>
            </w:pPr>
            <w:r w:rsidRPr="00B56F3C">
              <w:rPr>
                <w:rFonts w:ascii="Arial" w:hAnsi="Arial" w:cs="Arial"/>
                <w:lang w:val="mn-MN"/>
              </w:rPr>
              <w:t>3,5</w:t>
            </w:r>
          </w:p>
        </w:tc>
      </w:tr>
      <w:tr w:rsidR="00447FAA" w:rsidRPr="00B56F3C" w14:paraId="70933F95" w14:textId="77777777" w:rsidTr="00EF490C">
        <w:trPr>
          <w:gridAfter w:val="4"/>
          <w:wAfter w:w="10220" w:type="dxa"/>
        </w:trPr>
        <w:tc>
          <w:tcPr>
            <w:tcW w:w="880" w:type="dxa"/>
          </w:tcPr>
          <w:p w14:paraId="6ADC00A4" w14:textId="77777777" w:rsidR="00447FAA" w:rsidRPr="00B56F3C" w:rsidRDefault="00447FAA" w:rsidP="00FD220D">
            <w:pPr>
              <w:jc w:val="both"/>
              <w:rPr>
                <w:rFonts w:ascii="Arial" w:hAnsi="Arial" w:cs="Arial"/>
                <w:lang w:val="mn-MN"/>
              </w:rPr>
            </w:pPr>
            <w:r w:rsidRPr="00B56F3C">
              <w:rPr>
                <w:rFonts w:ascii="Arial" w:hAnsi="Arial" w:cs="Arial"/>
                <w:lang w:val="mn-MN"/>
              </w:rPr>
              <w:t>1.2.2</w:t>
            </w:r>
          </w:p>
        </w:tc>
        <w:tc>
          <w:tcPr>
            <w:tcW w:w="3231" w:type="dxa"/>
          </w:tcPr>
          <w:p w14:paraId="1511944F" w14:textId="77777777" w:rsidR="00447FAA" w:rsidRPr="00B56F3C" w:rsidRDefault="00447FAA" w:rsidP="00FD220D">
            <w:pPr>
              <w:jc w:val="both"/>
              <w:rPr>
                <w:rFonts w:ascii="Arial" w:hAnsi="Arial" w:cs="Arial"/>
                <w:lang w:val="mn-MN"/>
              </w:rPr>
            </w:pPr>
            <w:r w:rsidRPr="00B56F3C">
              <w:rPr>
                <w:rFonts w:ascii="Arial" w:hAnsi="Arial" w:cs="Arial"/>
                <w:lang w:val="mn-MN"/>
              </w:rPr>
              <w:t>Хүн амын дундах хог хаягдлын менежментийн талаарх мэдлэг, дадал хандлагыг сайжруулж, айл өрх, аж ахуйн нэгж байгууллагын хог хаягдлын тогтолцоог бүрдүүлэх.</w:t>
            </w:r>
          </w:p>
        </w:tc>
        <w:tc>
          <w:tcPr>
            <w:tcW w:w="1843" w:type="dxa"/>
          </w:tcPr>
          <w:p w14:paraId="5E735092" w14:textId="77777777" w:rsidR="00447FAA" w:rsidRPr="00B56F3C" w:rsidRDefault="00447FAA" w:rsidP="00FD220D">
            <w:pPr>
              <w:jc w:val="both"/>
              <w:rPr>
                <w:rFonts w:ascii="Arial" w:hAnsi="Arial" w:cs="Arial"/>
                <w:lang w:val="mn-MN"/>
              </w:rPr>
            </w:pPr>
            <w:r w:rsidRPr="00B56F3C">
              <w:rPr>
                <w:rFonts w:ascii="Arial" w:hAnsi="Arial" w:cs="Arial"/>
                <w:lang w:val="mn-MN"/>
              </w:rPr>
              <w:t>Хоггүй сум, баг, гудамж, өрх, гэр бүл аян зарлаж дүгнэж, урамшуулж, үр дүнг үнэлсэн байна.</w:t>
            </w:r>
          </w:p>
        </w:tc>
        <w:tc>
          <w:tcPr>
            <w:tcW w:w="1843" w:type="dxa"/>
          </w:tcPr>
          <w:p w14:paraId="08E6E1E2" w14:textId="77777777" w:rsidR="00447FAA" w:rsidRPr="00B56F3C" w:rsidRDefault="00447FAA" w:rsidP="00FD220D">
            <w:pPr>
              <w:jc w:val="both"/>
              <w:rPr>
                <w:rFonts w:ascii="Arial" w:hAnsi="Arial" w:cs="Arial"/>
                <w:lang w:val="mn-MN"/>
              </w:rPr>
            </w:pPr>
            <w:r w:rsidRPr="00B56F3C">
              <w:rPr>
                <w:rFonts w:ascii="Arial" w:hAnsi="Arial" w:cs="Arial"/>
                <w:lang w:val="mn-MN"/>
              </w:rPr>
              <w:t>Хог хаягдлаа зориулалтын дагуу ялгаж хадгалдаг хогийн савтай байгууллага, аж ахуйн нэгж, өрхийн тоо</w:t>
            </w:r>
          </w:p>
        </w:tc>
        <w:tc>
          <w:tcPr>
            <w:tcW w:w="5242" w:type="dxa"/>
          </w:tcPr>
          <w:p w14:paraId="3821F0F8" w14:textId="5D40CAA5" w:rsidR="00447FAA" w:rsidRPr="00B56F3C" w:rsidRDefault="00EE1DF4" w:rsidP="00FD220D">
            <w:pPr>
              <w:jc w:val="both"/>
              <w:rPr>
                <w:rFonts w:ascii="Arial" w:hAnsi="Arial" w:cs="Arial"/>
                <w:lang w:val="mn-MN"/>
              </w:rPr>
            </w:pPr>
            <w:r w:rsidRPr="00B56F3C">
              <w:rPr>
                <w:rFonts w:ascii="Arial" w:hAnsi="Arial" w:cs="Arial"/>
                <w:lang w:val="mn-MN"/>
              </w:rPr>
              <w:t>Эмнэл</w:t>
            </w:r>
            <w:r w:rsidR="005E74B8" w:rsidRPr="00B56F3C">
              <w:rPr>
                <w:rFonts w:ascii="Arial" w:hAnsi="Arial" w:cs="Arial"/>
                <w:lang w:val="mn-MN"/>
              </w:rPr>
              <w:t>гийн хог хаягдлыг ангилан ялгаж,  хог хаягдлыг түр хадгалах байрыг шинээр барьсан.</w:t>
            </w:r>
            <w:r w:rsidRPr="00B56F3C">
              <w:rPr>
                <w:rFonts w:ascii="Arial" w:hAnsi="Arial" w:cs="Arial"/>
                <w:lang w:val="mn-MN"/>
              </w:rPr>
              <w:t xml:space="preserve"> Эмнэл</w:t>
            </w:r>
            <w:r w:rsidR="005E74B8" w:rsidRPr="00B56F3C">
              <w:rPr>
                <w:rFonts w:ascii="Arial" w:hAnsi="Arial" w:cs="Arial"/>
                <w:lang w:val="mn-MN"/>
              </w:rPr>
              <w:t>гийн хог хаягдлыг сар бүр сумын хогны машинаар тээвэрлэж хогын төв цэгт булж устгадаг. Одоогоор хог хаягдлыг цуглуулах дугуйтай сав, таних тэмдэг бүхий жижиг савнууд, хог хаягдлыг жинлэх жижиг жин хэмжигчтэйгээр үйл ажиллагаагаа явуулж байна. 2018 онд ЭМТ-ийн хог хаягдлын бүтцэд судалгаа хийхэд хар ууттай хог хаягдал 45.5% /халдваргүй хог хаягдал/, шар ууттай хог хаягдал 28.7% /халдвартай хог хаягдал/, улаан ууттай хог хаягдал 5.8% /Халдварын зэрэг өндөртэй хог хаягдал/ хүрэн ууттай хог хаягдал 0%, аюултай хог хаягдал 20% эзэлж байна. 2018 оны 10-р сард халдварт өвчний сургагч багш  сургалтанд их эмч  3 хоног хамрагдаж ЭМТ-ийн эмч ажилчдад хог хаягдлыг ангилах,</w:t>
            </w:r>
            <w:r w:rsidRPr="00B56F3C">
              <w:rPr>
                <w:rFonts w:ascii="Arial" w:hAnsi="Arial" w:cs="Arial"/>
                <w:lang w:val="mn-MN"/>
              </w:rPr>
              <w:t xml:space="preserve"> </w:t>
            </w:r>
            <w:r w:rsidR="005E74B8" w:rsidRPr="00B56F3C">
              <w:rPr>
                <w:rFonts w:ascii="Arial" w:hAnsi="Arial" w:cs="Arial"/>
                <w:lang w:val="mn-MN"/>
              </w:rPr>
              <w:t>цуглуулах, хадгалах,</w:t>
            </w:r>
            <w:r w:rsidRPr="00B56F3C">
              <w:rPr>
                <w:rFonts w:ascii="Arial" w:hAnsi="Arial" w:cs="Arial"/>
                <w:lang w:val="mn-MN"/>
              </w:rPr>
              <w:t xml:space="preserve"> </w:t>
            </w:r>
            <w:r w:rsidR="005E74B8" w:rsidRPr="00B56F3C">
              <w:rPr>
                <w:rFonts w:ascii="Arial" w:hAnsi="Arial" w:cs="Arial"/>
                <w:lang w:val="mn-MN"/>
              </w:rPr>
              <w:t>тээвэрлэх,</w:t>
            </w:r>
            <w:r w:rsidRPr="00B56F3C">
              <w:rPr>
                <w:rFonts w:ascii="Arial" w:hAnsi="Arial" w:cs="Arial"/>
                <w:lang w:val="mn-MN"/>
              </w:rPr>
              <w:t xml:space="preserve"> </w:t>
            </w:r>
            <w:r w:rsidR="005E74B8" w:rsidRPr="00B56F3C">
              <w:rPr>
                <w:rFonts w:ascii="Arial" w:hAnsi="Arial" w:cs="Arial"/>
                <w:lang w:val="mn-MN"/>
              </w:rPr>
              <w:t>устгах чиглэлээр сургалтыг хийж, 505-р тушаалын дагуу ажиллаж эмнэлгийн халдвараас сэргийлэх баг тогтмол хяналт  тавьж ажиллаж байна</w:t>
            </w:r>
            <w:r w:rsidR="00420DCD" w:rsidRPr="00B56F3C">
              <w:rPr>
                <w:rFonts w:ascii="Arial" w:hAnsi="Arial" w:cs="Arial"/>
                <w:lang w:val="mn-MN"/>
              </w:rPr>
              <w:t>. 2020 оноос 536, 537, 538-р тушаалын дагуу үйл ажиллагаагаа явуулж байна.</w:t>
            </w:r>
          </w:p>
        </w:tc>
        <w:tc>
          <w:tcPr>
            <w:tcW w:w="810" w:type="dxa"/>
          </w:tcPr>
          <w:p w14:paraId="0926283F" w14:textId="0D2389AB" w:rsidR="00447FAA" w:rsidRPr="00B56F3C" w:rsidRDefault="005E74B8" w:rsidP="00FD220D">
            <w:pPr>
              <w:jc w:val="both"/>
              <w:rPr>
                <w:rFonts w:ascii="Arial" w:hAnsi="Arial" w:cs="Arial"/>
                <w:lang w:val="mn-MN"/>
              </w:rPr>
            </w:pPr>
            <w:r w:rsidRPr="00B56F3C">
              <w:rPr>
                <w:rFonts w:ascii="Arial" w:hAnsi="Arial" w:cs="Arial"/>
                <w:lang w:val="mn-MN"/>
              </w:rPr>
              <w:t>70</w:t>
            </w:r>
          </w:p>
        </w:tc>
        <w:tc>
          <w:tcPr>
            <w:tcW w:w="810" w:type="dxa"/>
            <w:gridSpan w:val="3"/>
          </w:tcPr>
          <w:p w14:paraId="17E2BDAC" w14:textId="276524AA" w:rsidR="00447FAA" w:rsidRPr="00B56F3C" w:rsidRDefault="005E74B8" w:rsidP="00FD220D">
            <w:pPr>
              <w:jc w:val="both"/>
              <w:rPr>
                <w:rFonts w:ascii="Arial" w:hAnsi="Arial" w:cs="Arial"/>
                <w:lang w:val="mn-MN"/>
              </w:rPr>
            </w:pPr>
            <w:r w:rsidRPr="00B56F3C">
              <w:rPr>
                <w:rFonts w:ascii="Arial" w:hAnsi="Arial" w:cs="Arial"/>
                <w:lang w:val="mn-MN"/>
              </w:rPr>
              <w:t>3,5</w:t>
            </w:r>
          </w:p>
        </w:tc>
      </w:tr>
      <w:tr w:rsidR="00CB03A3" w:rsidRPr="00B56F3C" w14:paraId="63D29A1A" w14:textId="77777777" w:rsidTr="00F07253">
        <w:trPr>
          <w:gridAfter w:val="4"/>
          <w:wAfter w:w="10220" w:type="dxa"/>
        </w:trPr>
        <w:tc>
          <w:tcPr>
            <w:tcW w:w="14659" w:type="dxa"/>
            <w:gridSpan w:val="9"/>
          </w:tcPr>
          <w:p w14:paraId="4DDAF415" w14:textId="77777777" w:rsidR="00CB03A3" w:rsidRPr="00B56F3C" w:rsidRDefault="00CB03A3" w:rsidP="00FD220D">
            <w:pPr>
              <w:jc w:val="both"/>
              <w:rPr>
                <w:rFonts w:ascii="Arial" w:hAnsi="Arial" w:cs="Arial"/>
                <w:lang w:val="mn-MN"/>
              </w:rPr>
            </w:pPr>
            <w:r w:rsidRPr="00B56F3C">
              <w:rPr>
                <w:rFonts w:ascii="Arial" w:hAnsi="Arial" w:cs="Arial"/>
                <w:lang w:val="mn-MN"/>
              </w:rPr>
              <w:t>1.3 Хүн амын эрүүл, зохистой хоололтыг дэмжих замаар хүн амын дундах жингийн илүүдэл, таргалалт, амин дэм, эрдэс бодисын дутлыг бууруулах, хүнсний аюулгүй байдлыг хангах чиглэлээр бусад салбаруудад чиглэсэн нөлөөллийн арга хэмжээг зохион байгуулах, хамтран ажиллах.</w:t>
            </w:r>
          </w:p>
        </w:tc>
      </w:tr>
      <w:tr w:rsidR="00447FAA" w:rsidRPr="00B56F3C" w14:paraId="52DC8ED8" w14:textId="77777777" w:rsidTr="00EF490C">
        <w:trPr>
          <w:gridAfter w:val="4"/>
          <w:wAfter w:w="10220" w:type="dxa"/>
        </w:trPr>
        <w:tc>
          <w:tcPr>
            <w:tcW w:w="880" w:type="dxa"/>
          </w:tcPr>
          <w:p w14:paraId="216EB46F" w14:textId="77777777" w:rsidR="00447FAA" w:rsidRPr="00B56F3C" w:rsidRDefault="00447FAA" w:rsidP="00FD220D">
            <w:pPr>
              <w:jc w:val="both"/>
              <w:rPr>
                <w:rFonts w:ascii="Arial" w:hAnsi="Arial" w:cs="Arial"/>
                <w:lang w:val="mn-MN"/>
              </w:rPr>
            </w:pPr>
            <w:r w:rsidRPr="00B56F3C">
              <w:rPr>
                <w:rFonts w:ascii="Arial" w:hAnsi="Arial" w:cs="Arial"/>
                <w:lang w:val="mn-MN"/>
              </w:rPr>
              <w:lastRenderedPageBreak/>
              <w:t>1.3.1</w:t>
            </w:r>
          </w:p>
        </w:tc>
        <w:tc>
          <w:tcPr>
            <w:tcW w:w="3231" w:type="dxa"/>
          </w:tcPr>
          <w:p w14:paraId="2F0CC9C3" w14:textId="77777777" w:rsidR="00447FAA" w:rsidRPr="00B56F3C" w:rsidRDefault="00447FAA" w:rsidP="00FD220D">
            <w:pPr>
              <w:jc w:val="both"/>
              <w:rPr>
                <w:rFonts w:ascii="Arial" w:hAnsi="Arial" w:cs="Arial"/>
                <w:lang w:val="mn-MN"/>
              </w:rPr>
            </w:pPr>
            <w:r w:rsidRPr="00B56F3C">
              <w:rPr>
                <w:rFonts w:ascii="Arial" w:hAnsi="Arial" w:cs="Arial"/>
                <w:lang w:val="mn-MN"/>
              </w:rPr>
              <w:t>0-5 насны хүүхдийн эцэг эх, асран хамгаалагчдад тусгайлсан удирдамжаар 8 багц сэдвийн хүрээнд сургалт зохион байгуулж, үр дүнд үнэлгээ хийж ажиллах.</w:t>
            </w:r>
          </w:p>
        </w:tc>
        <w:tc>
          <w:tcPr>
            <w:tcW w:w="1843" w:type="dxa"/>
          </w:tcPr>
          <w:p w14:paraId="18A5039A" w14:textId="77777777" w:rsidR="00447FAA" w:rsidRPr="00B56F3C" w:rsidRDefault="00447FAA" w:rsidP="00FD220D">
            <w:pPr>
              <w:jc w:val="both"/>
              <w:rPr>
                <w:rFonts w:ascii="Arial" w:hAnsi="Arial" w:cs="Arial"/>
                <w:lang w:val="mn-MN"/>
              </w:rPr>
            </w:pPr>
            <w:r w:rsidRPr="00B56F3C">
              <w:rPr>
                <w:rFonts w:ascii="Arial" w:hAnsi="Arial" w:cs="Arial"/>
                <w:lang w:val="mn-MN"/>
              </w:rPr>
              <w:t>0-5 насны хүүхдийн эцэг эх, асран хамгаалагч нарыг бага насны хүүхдийн хоололтын сургалтанд хамруулна.</w:t>
            </w:r>
          </w:p>
        </w:tc>
        <w:tc>
          <w:tcPr>
            <w:tcW w:w="1843" w:type="dxa"/>
          </w:tcPr>
          <w:p w14:paraId="0D87E28C" w14:textId="77777777" w:rsidR="00447FAA" w:rsidRPr="00B56F3C" w:rsidRDefault="00447FAA" w:rsidP="00FD220D">
            <w:pPr>
              <w:jc w:val="both"/>
              <w:rPr>
                <w:rFonts w:ascii="Arial" w:hAnsi="Arial" w:cs="Arial"/>
                <w:lang w:val="mn-MN"/>
              </w:rPr>
            </w:pPr>
            <w:r w:rsidRPr="00B56F3C">
              <w:rPr>
                <w:rFonts w:ascii="Arial" w:hAnsi="Arial" w:cs="Arial"/>
                <w:lang w:val="mn-MN"/>
              </w:rPr>
              <w:t>Сургалтанд хамралтын хувь (80%)</w:t>
            </w:r>
          </w:p>
        </w:tc>
        <w:tc>
          <w:tcPr>
            <w:tcW w:w="5242" w:type="dxa"/>
          </w:tcPr>
          <w:p w14:paraId="6B345387" w14:textId="25AC51FA" w:rsidR="00447FAA" w:rsidRPr="00B56F3C" w:rsidRDefault="00223A81" w:rsidP="00FD220D">
            <w:pPr>
              <w:jc w:val="both"/>
              <w:rPr>
                <w:rFonts w:ascii="Arial" w:hAnsi="Arial" w:cs="Arial"/>
                <w:lang w:val="mn-MN"/>
              </w:rPr>
            </w:pPr>
            <w:r w:rsidRPr="00B56F3C">
              <w:rPr>
                <w:rFonts w:ascii="Arial" w:hAnsi="Arial" w:cs="Arial"/>
                <w:lang w:val="mn-MN"/>
              </w:rPr>
              <w:t>0-2</w:t>
            </w:r>
            <w:r w:rsidR="004341DD" w:rsidRPr="00B56F3C">
              <w:rPr>
                <w:rFonts w:ascii="Arial" w:hAnsi="Arial" w:cs="Arial"/>
                <w:lang w:val="mn-MN"/>
              </w:rPr>
              <w:t xml:space="preserve"> насны хүүхдийн сургалтанд 2017 онд 85%, 2018 онд 90%, 2019 онд 90%, 2020 оны 7 сарын байдлаар өрхийн сургалтанд 60% хамрагдаж байна.</w:t>
            </w:r>
          </w:p>
          <w:p w14:paraId="046CABA9" w14:textId="1F7A9A4F" w:rsidR="00223A81" w:rsidRPr="00B56F3C" w:rsidRDefault="00223A81" w:rsidP="00223A81">
            <w:pPr>
              <w:jc w:val="both"/>
              <w:rPr>
                <w:rFonts w:ascii="Arial" w:hAnsi="Arial" w:cs="Arial"/>
                <w:lang w:val="mn-MN"/>
              </w:rPr>
            </w:pPr>
            <w:r w:rsidRPr="00B56F3C">
              <w:rPr>
                <w:rFonts w:ascii="Arial" w:hAnsi="Arial" w:cs="Arial"/>
                <w:lang w:val="mn-MN"/>
              </w:rPr>
              <w:t>0-59 сартай хүүхдийн асран хамгаалагч нарт 20 удаагийн сургалтыг явуулж 555 эцэг, эхийг хамруулж 80.2%-ийн хамрагдалттай. Мэдлэгийн түвшин 60.5% байсан бол сургалтын дараа 75.6% болж 15.1%-иар нэмэгдсэн байна.</w:t>
            </w:r>
          </w:p>
        </w:tc>
        <w:tc>
          <w:tcPr>
            <w:tcW w:w="810" w:type="dxa"/>
          </w:tcPr>
          <w:p w14:paraId="58022EDC" w14:textId="19AAFC60" w:rsidR="00447FAA" w:rsidRPr="00B56F3C" w:rsidRDefault="00EE1DF4" w:rsidP="00FD220D">
            <w:pPr>
              <w:jc w:val="both"/>
              <w:rPr>
                <w:rFonts w:ascii="Arial" w:hAnsi="Arial" w:cs="Arial"/>
                <w:lang w:val="mn-MN"/>
              </w:rPr>
            </w:pPr>
            <w:r w:rsidRPr="00B56F3C">
              <w:rPr>
                <w:rFonts w:ascii="Arial" w:hAnsi="Arial" w:cs="Arial"/>
                <w:lang w:val="mn-MN"/>
              </w:rPr>
              <w:t>70</w:t>
            </w:r>
          </w:p>
        </w:tc>
        <w:tc>
          <w:tcPr>
            <w:tcW w:w="810" w:type="dxa"/>
            <w:gridSpan w:val="3"/>
          </w:tcPr>
          <w:p w14:paraId="66CC9E2A" w14:textId="4FA0BFF2" w:rsidR="00447FAA" w:rsidRPr="00B56F3C" w:rsidRDefault="00EE1DF4" w:rsidP="00FD220D">
            <w:pPr>
              <w:jc w:val="both"/>
              <w:rPr>
                <w:rFonts w:ascii="Arial" w:hAnsi="Arial" w:cs="Arial"/>
                <w:lang w:val="mn-MN"/>
              </w:rPr>
            </w:pPr>
            <w:r w:rsidRPr="00B56F3C">
              <w:rPr>
                <w:rFonts w:ascii="Arial" w:hAnsi="Arial" w:cs="Arial"/>
                <w:lang w:val="mn-MN"/>
              </w:rPr>
              <w:t>3,5</w:t>
            </w:r>
          </w:p>
        </w:tc>
      </w:tr>
      <w:tr w:rsidR="00447FAA" w:rsidRPr="00B56F3C" w14:paraId="603EF9B4" w14:textId="77777777" w:rsidTr="00EF490C">
        <w:trPr>
          <w:gridAfter w:val="4"/>
          <w:wAfter w:w="10220" w:type="dxa"/>
        </w:trPr>
        <w:tc>
          <w:tcPr>
            <w:tcW w:w="880" w:type="dxa"/>
          </w:tcPr>
          <w:p w14:paraId="1A15E211" w14:textId="0B3AB69C" w:rsidR="00447FAA" w:rsidRPr="00B56F3C" w:rsidRDefault="00447FAA" w:rsidP="00FD220D">
            <w:pPr>
              <w:jc w:val="both"/>
              <w:rPr>
                <w:rFonts w:ascii="Arial" w:hAnsi="Arial" w:cs="Arial"/>
                <w:lang w:val="mn-MN"/>
              </w:rPr>
            </w:pPr>
            <w:r w:rsidRPr="00B56F3C">
              <w:rPr>
                <w:rFonts w:ascii="Arial" w:hAnsi="Arial" w:cs="Arial"/>
                <w:lang w:val="mn-MN"/>
              </w:rPr>
              <w:t>1.3.</w:t>
            </w:r>
            <w:r w:rsidR="00EF490C">
              <w:rPr>
                <w:rFonts w:ascii="Arial" w:hAnsi="Arial" w:cs="Arial"/>
                <w:lang w:val="mn-MN"/>
              </w:rPr>
              <w:t>2</w:t>
            </w:r>
          </w:p>
        </w:tc>
        <w:tc>
          <w:tcPr>
            <w:tcW w:w="3231" w:type="dxa"/>
          </w:tcPr>
          <w:p w14:paraId="548E548E" w14:textId="77777777" w:rsidR="00447FAA" w:rsidRPr="00B56F3C" w:rsidRDefault="00447FAA" w:rsidP="00FD220D">
            <w:pPr>
              <w:jc w:val="both"/>
              <w:rPr>
                <w:rFonts w:ascii="Arial" w:hAnsi="Arial" w:cs="Arial"/>
                <w:lang w:val="mn-MN"/>
              </w:rPr>
            </w:pPr>
            <w:r w:rsidRPr="00B56F3C">
              <w:rPr>
                <w:rFonts w:ascii="Arial" w:hAnsi="Arial" w:cs="Arial"/>
                <w:lang w:val="mn-MN"/>
              </w:rPr>
              <w:t>Жил бүр “Гал голомт” хөтөлбөрийн хүрээнд зуны хүүхдийн сувилалын үйл ажиллагааг зохион байгуулах.</w:t>
            </w:r>
          </w:p>
        </w:tc>
        <w:tc>
          <w:tcPr>
            <w:tcW w:w="1843" w:type="dxa"/>
          </w:tcPr>
          <w:p w14:paraId="734EB622" w14:textId="7A639E06" w:rsidR="00447FAA" w:rsidRPr="00B56F3C" w:rsidRDefault="00447FAA" w:rsidP="00FD220D">
            <w:pPr>
              <w:jc w:val="both"/>
              <w:rPr>
                <w:rFonts w:ascii="Arial" w:hAnsi="Arial" w:cs="Arial"/>
                <w:lang w:val="mn-MN"/>
              </w:rPr>
            </w:pPr>
            <w:r w:rsidRPr="00B56F3C">
              <w:rPr>
                <w:rFonts w:ascii="Arial" w:hAnsi="Arial" w:cs="Arial"/>
                <w:lang w:val="mn-MN"/>
              </w:rPr>
              <w:t xml:space="preserve">Зуны хүүхдийн сувилалыг </w:t>
            </w:r>
            <w:r w:rsidR="00957768" w:rsidRPr="00B56F3C">
              <w:rPr>
                <w:rFonts w:ascii="Arial" w:hAnsi="Arial" w:cs="Arial"/>
                <w:lang w:val="mn-MN"/>
              </w:rPr>
              <w:t>ДЗОУБ-тай хамтран зохион байгуулсан</w:t>
            </w:r>
            <w:r w:rsidRPr="00B56F3C">
              <w:rPr>
                <w:rFonts w:ascii="Arial" w:hAnsi="Arial" w:cs="Arial"/>
                <w:lang w:val="mn-MN"/>
              </w:rPr>
              <w:t>.</w:t>
            </w:r>
          </w:p>
        </w:tc>
        <w:tc>
          <w:tcPr>
            <w:tcW w:w="1843" w:type="dxa"/>
          </w:tcPr>
          <w:p w14:paraId="2DAE1B6E" w14:textId="77777777" w:rsidR="00447FAA" w:rsidRPr="00B56F3C" w:rsidRDefault="00447FAA" w:rsidP="00FD220D">
            <w:pPr>
              <w:jc w:val="both"/>
              <w:rPr>
                <w:rFonts w:ascii="Arial" w:hAnsi="Arial" w:cs="Arial"/>
                <w:lang w:val="mn-MN"/>
              </w:rPr>
            </w:pPr>
            <w:r w:rsidRPr="00B56F3C">
              <w:rPr>
                <w:rFonts w:ascii="Arial" w:hAnsi="Arial" w:cs="Arial"/>
                <w:lang w:val="mn-MN"/>
              </w:rPr>
              <w:t>Хүүхдийн сувилалд хамрагдсан хүүхдийн тоо</w:t>
            </w:r>
          </w:p>
        </w:tc>
        <w:tc>
          <w:tcPr>
            <w:tcW w:w="5242" w:type="dxa"/>
          </w:tcPr>
          <w:p w14:paraId="4A193A1D" w14:textId="600753DA" w:rsidR="00456315" w:rsidRPr="00B56F3C" w:rsidRDefault="00456315" w:rsidP="00456315">
            <w:pPr>
              <w:jc w:val="both"/>
              <w:rPr>
                <w:rFonts w:ascii="Arial" w:hAnsi="Arial" w:cs="Arial"/>
                <w:lang w:val="mn-MN"/>
              </w:rPr>
            </w:pPr>
            <w:r w:rsidRPr="00B56F3C">
              <w:rPr>
                <w:rFonts w:ascii="Arial" w:hAnsi="Arial" w:cs="Arial"/>
                <w:lang w:val="mn-MN"/>
              </w:rPr>
              <w:t>2017 онд 33, 2018 онд 41, 2019 онд 45, 2020 онд 36 хүүхэд хамрагдаж хоолоор нөхөн сэргээх болон эмийн бус эмчилгээ сувилгаанд хамрагдаж 155 эцэг, эх, асран хамгаалагчид хүүхдээ асарч сувилж хооллох аргад суралцсан.</w:t>
            </w:r>
          </w:p>
          <w:p w14:paraId="5C475BD1" w14:textId="1428B9C0" w:rsidR="00447FAA" w:rsidRPr="00B56F3C" w:rsidRDefault="00B56F3C" w:rsidP="00456315">
            <w:pPr>
              <w:jc w:val="both"/>
              <w:rPr>
                <w:rFonts w:ascii="Arial" w:hAnsi="Arial" w:cs="Arial"/>
                <w:lang w:val="mn-MN"/>
              </w:rPr>
            </w:pPr>
            <w:r w:rsidRPr="00B56F3C">
              <w:rPr>
                <w:rFonts w:ascii="Arial" w:hAnsi="Arial" w:cs="Arial"/>
                <w:noProof/>
              </w:rPr>
              <w:drawing>
                <wp:anchor distT="0" distB="0" distL="114300" distR="114300" simplePos="0" relativeHeight="251659264" behindDoc="0" locked="0" layoutInCell="1" allowOverlap="1" wp14:anchorId="1401CA8C" wp14:editId="580CAE37">
                  <wp:simplePos x="0" y="0"/>
                  <wp:positionH relativeFrom="column">
                    <wp:posOffset>125095</wp:posOffset>
                  </wp:positionH>
                  <wp:positionV relativeFrom="paragraph">
                    <wp:posOffset>1270</wp:posOffset>
                  </wp:positionV>
                  <wp:extent cx="1619250" cy="1275715"/>
                  <wp:effectExtent l="0" t="0" r="0" b="635"/>
                  <wp:wrapSquare wrapText="bothSides"/>
                  <wp:docPr id="3" name="Picture 3" descr="C:\Users\acer\Downloads\зураг-3\107370981_215884656211182_3207923895764945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acer\Downloads\зураг-3\107370981_215884656211182_3207923895764945_n.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19250" cy="12757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56315" w:rsidRPr="00B56F3C">
              <w:rPr>
                <w:rFonts w:ascii="Arial" w:hAnsi="Arial" w:cs="Arial"/>
                <w:noProof/>
              </w:rPr>
              <w:drawing>
                <wp:inline distT="0" distB="0" distL="0" distR="0" wp14:anchorId="34154085" wp14:editId="276A5217">
                  <wp:extent cx="1228725" cy="1238250"/>
                  <wp:effectExtent l="0" t="0" r="9525" b="0"/>
                  <wp:docPr id="4" name="Picture 4" descr="C:\Users\acer\Downloads\107376717_1358179581238192_5776702173889661016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cer\Downloads\107376717_1358179581238192_5776702173889661016_n.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48839" cy="1258520"/>
                          </a:xfrm>
                          <a:prstGeom prst="rect">
                            <a:avLst/>
                          </a:prstGeom>
                          <a:noFill/>
                          <a:ln>
                            <a:noFill/>
                          </a:ln>
                        </pic:spPr>
                      </pic:pic>
                    </a:graphicData>
                  </a:graphic>
                </wp:inline>
              </w:drawing>
            </w:r>
            <w:r w:rsidR="00456315" w:rsidRPr="00B56F3C">
              <w:rPr>
                <w:rFonts w:ascii="Arial" w:hAnsi="Arial" w:cs="Arial"/>
                <w:lang w:val="mn-MN"/>
              </w:rPr>
              <w:t xml:space="preserve">  </w:t>
            </w:r>
          </w:p>
        </w:tc>
        <w:tc>
          <w:tcPr>
            <w:tcW w:w="810" w:type="dxa"/>
          </w:tcPr>
          <w:p w14:paraId="389A3CDD" w14:textId="282D8836" w:rsidR="00447FAA" w:rsidRPr="00B56F3C" w:rsidRDefault="00A742F3" w:rsidP="00FD220D">
            <w:pPr>
              <w:jc w:val="both"/>
              <w:rPr>
                <w:rFonts w:ascii="Arial" w:hAnsi="Arial" w:cs="Arial"/>
                <w:lang w:val="mn-MN"/>
              </w:rPr>
            </w:pPr>
            <w:r w:rsidRPr="00B56F3C">
              <w:rPr>
                <w:rFonts w:ascii="Arial" w:hAnsi="Arial" w:cs="Arial"/>
                <w:lang w:val="mn-MN"/>
              </w:rPr>
              <w:t>90</w:t>
            </w:r>
          </w:p>
        </w:tc>
        <w:tc>
          <w:tcPr>
            <w:tcW w:w="810" w:type="dxa"/>
            <w:gridSpan w:val="3"/>
          </w:tcPr>
          <w:p w14:paraId="101DBF42" w14:textId="75CF5628" w:rsidR="00447FAA" w:rsidRPr="00B56F3C" w:rsidRDefault="00A742F3" w:rsidP="00FD220D">
            <w:pPr>
              <w:jc w:val="both"/>
              <w:rPr>
                <w:rFonts w:ascii="Arial" w:hAnsi="Arial" w:cs="Arial"/>
                <w:lang w:val="mn-MN"/>
              </w:rPr>
            </w:pPr>
            <w:r w:rsidRPr="00B56F3C">
              <w:rPr>
                <w:rFonts w:ascii="Arial" w:hAnsi="Arial" w:cs="Arial"/>
                <w:lang w:val="mn-MN"/>
              </w:rPr>
              <w:t>4,5</w:t>
            </w:r>
          </w:p>
        </w:tc>
      </w:tr>
      <w:tr w:rsidR="00447FAA" w:rsidRPr="00B56F3C" w14:paraId="15C76AC0" w14:textId="77777777" w:rsidTr="00EF490C">
        <w:trPr>
          <w:gridAfter w:val="4"/>
          <w:wAfter w:w="10220" w:type="dxa"/>
        </w:trPr>
        <w:tc>
          <w:tcPr>
            <w:tcW w:w="880" w:type="dxa"/>
          </w:tcPr>
          <w:p w14:paraId="6AFE471A" w14:textId="443B1D62" w:rsidR="00447FAA" w:rsidRPr="00B56F3C" w:rsidRDefault="00447FAA" w:rsidP="00FD220D">
            <w:pPr>
              <w:jc w:val="both"/>
              <w:rPr>
                <w:rFonts w:ascii="Arial" w:hAnsi="Arial" w:cs="Arial"/>
                <w:lang w:val="mn-MN"/>
              </w:rPr>
            </w:pPr>
            <w:r w:rsidRPr="00B56F3C">
              <w:rPr>
                <w:rFonts w:ascii="Arial" w:hAnsi="Arial" w:cs="Arial"/>
                <w:lang w:val="mn-MN"/>
              </w:rPr>
              <w:t>1.3.</w:t>
            </w:r>
            <w:r w:rsidR="00EF490C">
              <w:rPr>
                <w:rFonts w:ascii="Arial" w:hAnsi="Arial" w:cs="Arial"/>
                <w:lang w:val="mn-MN"/>
              </w:rPr>
              <w:t>3</w:t>
            </w:r>
          </w:p>
        </w:tc>
        <w:tc>
          <w:tcPr>
            <w:tcW w:w="3231" w:type="dxa"/>
          </w:tcPr>
          <w:p w14:paraId="37FAB30C" w14:textId="77777777" w:rsidR="00447FAA" w:rsidRPr="00B56F3C" w:rsidRDefault="00447FAA" w:rsidP="00FD220D">
            <w:pPr>
              <w:jc w:val="both"/>
              <w:rPr>
                <w:rFonts w:ascii="Arial" w:hAnsi="Arial" w:cs="Arial"/>
                <w:lang w:val="mn-MN"/>
              </w:rPr>
            </w:pPr>
            <w:r w:rsidRPr="00B56F3C">
              <w:rPr>
                <w:rFonts w:ascii="Arial" w:hAnsi="Arial" w:cs="Arial"/>
                <w:lang w:val="mn-MN"/>
              </w:rPr>
              <w:t>Гал голомтын өрөөнд зөв хооллолтын зөвлөмж сурталчилгааны кабенитын үйл ажиллагааг тогтмолжуулах.</w:t>
            </w:r>
          </w:p>
        </w:tc>
        <w:tc>
          <w:tcPr>
            <w:tcW w:w="1843" w:type="dxa"/>
          </w:tcPr>
          <w:p w14:paraId="27B39DEA" w14:textId="77777777" w:rsidR="00447FAA" w:rsidRPr="00B56F3C" w:rsidRDefault="00447FAA" w:rsidP="00FD220D">
            <w:pPr>
              <w:jc w:val="both"/>
              <w:rPr>
                <w:rFonts w:ascii="Arial" w:hAnsi="Arial" w:cs="Arial"/>
                <w:lang w:val="mn-MN"/>
              </w:rPr>
            </w:pPr>
            <w:r w:rsidRPr="00B56F3C">
              <w:rPr>
                <w:rFonts w:ascii="Arial" w:hAnsi="Arial" w:cs="Arial"/>
                <w:lang w:val="mn-MN"/>
              </w:rPr>
              <w:t>“Зөв хооллолт” кабенитын үйл ажиллагаа явуулна.</w:t>
            </w:r>
          </w:p>
        </w:tc>
        <w:tc>
          <w:tcPr>
            <w:tcW w:w="1843" w:type="dxa"/>
          </w:tcPr>
          <w:p w14:paraId="30BDE995" w14:textId="77777777" w:rsidR="00447FAA" w:rsidRPr="00B56F3C" w:rsidRDefault="00447FAA" w:rsidP="00FD220D">
            <w:pPr>
              <w:jc w:val="both"/>
              <w:rPr>
                <w:rFonts w:ascii="Arial" w:hAnsi="Arial" w:cs="Arial"/>
                <w:lang w:val="mn-MN"/>
              </w:rPr>
            </w:pPr>
            <w:r w:rsidRPr="00B56F3C">
              <w:rPr>
                <w:rFonts w:ascii="Arial" w:hAnsi="Arial" w:cs="Arial"/>
                <w:lang w:val="mn-MN"/>
              </w:rPr>
              <w:t>“Зөв хооллолт” кабенитаар үйлчлүүлсэн иргэдийн тоо</w:t>
            </w:r>
          </w:p>
        </w:tc>
        <w:tc>
          <w:tcPr>
            <w:tcW w:w="5242" w:type="dxa"/>
          </w:tcPr>
          <w:p w14:paraId="00388C3C" w14:textId="64F09548" w:rsidR="006E06E7" w:rsidRPr="00B56F3C" w:rsidRDefault="00401E75" w:rsidP="00FD220D">
            <w:pPr>
              <w:jc w:val="both"/>
              <w:rPr>
                <w:rFonts w:ascii="Arial" w:hAnsi="Arial" w:cs="Arial"/>
                <w:lang w:val="mn-MN"/>
              </w:rPr>
            </w:pPr>
            <w:r w:rsidRPr="00B56F3C">
              <w:rPr>
                <w:rFonts w:ascii="Arial" w:hAnsi="Arial" w:cs="Arial"/>
                <w:lang w:val="mn-MN"/>
              </w:rPr>
              <w:t xml:space="preserve"> </w:t>
            </w:r>
            <w:r w:rsidR="0048277F" w:rsidRPr="00B56F3C">
              <w:rPr>
                <w:rFonts w:ascii="Arial" w:hAnsi="Arial" w:cs="Arial"/>
                <w:lang w:val="mn-MN"/>
              </w:rPr>
              <w:t>Гал голомтын өрөөг засаж тохижуулан жил бүр хүүхдийг хоолоор болон эмийн бус аргаар нөхөн сэргэээх зуны сувиллыг 2011 оноос тасралтгүй зохион байгуулж байна. 2020 онд хоол хийхэд шаардлагатай миксер, будаа агшаагчийг ЭМТ-ийн 6 мэргэжилтэн худалдан авч өгч дэмжлэг үзүүлсэн.</w:t>
            </w:r>
            <w:r w:rsidR="00F03BC1" w:rsidRPr="00B56F3C">
              <w:rPr>
                <w:rFonts w:ascii="Arial" w:hAnsi="Arial" w:cs="Arial"/>
                <w:lang w:val="mn-MN"/>
              </w:rPr>
              <w:t xml:space="preserve"> Хэвтэн эмчлүүлж буй ээжүүдэд хоол хийх аргыг заах сургахад чиглүүлэн ажил</w:t>
            </w:r>
            <w:r w:rsidR="00EE1DF4" w:rsidRPr="00B56F3C">
              <w:rPr>
                <w:rFonts w:ascii="Arial" w:hAnsi="Arial" w:cs="Arial"/>
                <w:lang w:val="mn-MN"/>
              </w:rPr>
              <w:t>л</w:t>
            </w:r>
            <w:r w:rsidR="00F03BC1" w:rsidRPr="00B56F3C">
              <w:rPr>
                <w:rFonts w:ascii="Arial" w:hAnsi="Arial" w:cs="Arial"/>
                <w:lang w:val="mn-MN"/>
              </w:rPr>
              <w:t>аж байна.</w:t>
            </w:r>
          </w:p>
        </w:tc>
        <w:tc>
          <w:tcPr>
            <w:tcW w:w="810" w:type="dxa"/>
          </w:tcPr>
          <w:p w14:paraId="14689B10" w14:textId="15CFD57F" w:rsidR="00447FAA" w:rsidRPr="00B56F3C" w:rsidRDefault="000F1B3B" w:rsidP="00FD220D">
            <w:pPr>
              <w:jc w:val="both"/>
              <w:rPr>
                <w:rFonts w:ascii="Arial" w:hAnsi="Arial" w:cs="Arial"/>
                <w:lang w:val="mn-MN"/>
              </w:rPr>
            </w:pPr>
            <w:r w:rsidRPr="00B56F3C">
              <w:rPr>
                <w:rFonts w:ascii="Arial" w:hAnsi="Arial" w:cs="Arial"/>
                <w:lang w:val="mn-MN"/>
              </w:rPr>
              <w:t>90</w:t>
            </w:r>
          </w:p>
        </w:tc>
        <w:tc>
          <w:tcPr>
            <w:tcW w:w="810" w:type="dxa"/>
            <w:gridSpan w:val="3"/>
          </w:tcPr>
          <w:p w14:paraId="0C117BCF" w14:textId="26608E4C" w:rsidR="00447FAA" w:rsidRPr="00B56F3C" w:rsidRDefault="000F1B3B" w:rsidP="00FD220D">
            <w:pPr>
              <w:jc w:val="both"/>
              <w:rPr>
                <w:rFonts w:ascii="Arial" w:hAnsi="Arial" w:cs="Arial"/>
                <w:lang w:val="mn-MN"/>
              </w:rPr>
            </w:pPr>
            <w:r w:rsidRPr="00B56F3C">
              <w:rPr>
                <w:rFonts w:ascii="Arial" w:hAnsi="Arial" w:cs="Arial"/>
                <w:lang w:val="mn-MN"/>
              </w:rPr>
              <w:t>4,5</w:t>
            </w:r>
          </w:p>
        </w:tc>
      </w:tr>
      <w:tr w:rsidR="00447FAA" w:rsidRPr="00B56F3C" w14:paraId="0BFA3F6D" w14:textId="77777777" w:rsidTr="00EF490C">
        <w:trPr>
          <w:gridAfter w:val="4"/>
          <w:wAfter w:w="10220" w:type="dxa"/>
        </w:trPr>
        <w:tc>
          <w:tcPr>
            <w:tcW w:w="880" w:type="dxa"/>
          </w:tcPr>
          <w:p w14:paraId="1E570438" w14:textId="2E14CEDA" w:rsidR="00447FAA" w:rsidRPr="00B56F3C" w:rsidRDefault="00447FAA" w:rsidP="00FD220D">
            <w:pPr>
              <w:jc w:val="both"/>
              <w:rPr>
                <w:rFonts w:ascii="Arial" w:hAnsi="Arial" w:cs="Arial"/>
                <w:lang w:val="mn-MN"/>
              </w:rPr>
            </w:pPr>
            <w:r w:rsidRPr="00B56F3C">
              <w:rPr>
                <w:rFonts w:ascii="Arial" w:hAnsi="Arial" w:cs="Arial"/>
                <w:lang w:val="mn-MN"/>
              </w:rPr>
              <w:t>1.3</w:t>
            </w:r>
            <w:r w:rsidR="00EF490C">
              <w:rPr>
                <w:rFonts w:ascii="Arial" w:hAnsi="Arial" w:cs="Arial"/>
                <w:lang w:val="mn-MN"/>
              </w:rPr>
              <w:t>.4</w:t>
            </w:r>
          </w:p>
        </w:tc>
        <w:tc>
          <w:tcPr>
            <w:tcW w:w="3231" w:type="dxa"/>
          </w:tcPr>
          <w:p w14:paraId="0B49A23A" w14:textId="77777777" w:rsidR="00447FAA" w:rsidRPr="00B56F3C" w:rsidRDefault="00447FAA" w:rsidP="00FD220D">
            <w:pPr>
              <w:jc w:val="both"/>
              <w:rPr>
                <w:rFonts w:ascii="Arial" w:hAnsi="Arial" w:cs="Arial"/>
                <w:lang w:val="mn-MN"/>
              </w:rPr>
            </w:pPr>
            <w:r w:rsidRPr="00B56F3C">
              <w:rPr>
                <w:rFonts w:ascii="Arial" w:hAnsi="Arial" w:cs="Arial"/>
                <w:lang w:val="mn-MN"/>
              </w:rPr>
              <w:t>А, Д аминдэм, ОНБТ-ийн бэлдмэлийг тасралтгүй хангах тогтолцоог бүрдүүлэх.</w:t>
            </w:r>
          </w:p>
        </w:tc>
        <w:tc>
          <w:tcPr>
            <w:tcW w:w="1843" w:type="dxa"/>
          </w:tcPr>
          <w:p w14:paraId="22E1424B" w14:textId="77777777" w:rsidR="00447FAA" w:rsidRPr="00B56F3C" w:rsidRDefault="00447FAA" w:rsidP="00FD220D">
            <w:pPr>
              <w:jc w:val="both"/>
              <w:rPr>
                <w:rFonts w:ascii="Arial" w:hAnsi="Arial" w:cs="Arial"/>
                <w:lang w:val="mn-MN"/>
              </w:rPr>
            </w:pPr>
            <w:r w:rsidRPr="00B56F3C">
              <w:rPr>
                <w:rFonts w:ascii="Arial" w:hAnsi="Arial" w:cs="Arial"/>
                <w:lang w:val="mn-MN"/>
              </w:rPr>
              <w:t>Тасралтгүй хангах тогтолцоог бүрдүүлнэ.</w:t>
            </w:r>
          </w:p>
        </w:tc>
        <w:tc>
          <w:tcPr>
            <w:tcW w:w="1843" w:type="dxa"/>
          </w:tcPr>
          <w:p w14:paraId="36B90C11" w14:textId="77777777" w:rsidR="00447FAA" w:rsidRPr="00B56F3C" w:rsidRDefault="00447FAA" w:rsidP="00FD220D">
            <w:pPr>
              <w:jc w:val="both"/>
              <w:rPr>
                <w:rFonts w:ascii="Arial" w:hAnsi="Arial" w:cs="Arial"/>
                <w:lang w:val="mn-MN"/>
              </w:rPr>
            </w:pPr>
            <w:r w:rsidRPr="00B56F3C">
              <w:rPr>
                <w:rFonts w:ascii="Arial" w:hAnsi="Arial" w:cs="Arial"/>
                <w:lang w:val="mn-MN"/>
              </w:rPr>
              <w:t>Шалгуур үзүүлэлтийн хувь</w:t>
            </w:r>
          </w:p>
        </w:tc>
        <w:tc>
          <w:tcPr>
            <w:tcW w:w="5242" w:type="dxa"/>
          </w:tcPr>
          <w:p w14:paraId="7A39FE25" w14:textId="22E7E17F" w:rsidR="00447FAA" w:rsidRPr="00B56F3C" w:rsidRDefault="00991A0F" w:rsidP="00FD220D">
            <w:pPr>
              <w:jc w:val="both"/>
              <w:rPr>
                <w:rFonts w:ascii="Arial" w:hAnsi="Arial" w:cs="Arial"/>
                <w:lang w:val="mn-MN"/>
              </w:rPr>
            </w:pPr>
            <w:r w:rsidRPr="00B56F3C">
              <w:rPr>
                <w:rFonts w:ascii="Arial" w:hAnsi="Arial" w:cs="Arial"/>
                <w:lang w:val="mn-MN"/>
              </w:rPr>
              <w:t>2019  онд аймгийн ЭМГ-аас А аминдэмийг 2 удаа 793 ширхгийг татан авч 6 сартайгаас 59 сартай 680 хүүхдэд уулгасан</w:t>
            </w:r>
            <w:r w:rsidR="006560FB" w:rsidRPr="00B56F3C">
              <w:rPr>
                <w:rFonts w:ascii="Arial" w:hAnsi="Arial" w:cs="Arial"/>
                <w:lang w:val="mn-MN"/>
              </w:rPr>
              <w:t>.</w:t>
            </w:r>
            <w:r w:rsidRPr="00B56F3C">
              <w:rPr>
                <w:rFonts w:ascii="Arial" w:hAnsi="Arial" w:cs="Arial"/>
                <w:lang w:val="mn-MN"/>
              </w:rPr>
              <w:t xml:space="preserve"> 2020 онд 06-59 сартай 370 хүүхдэд уулгасан. Үүнээс 100000 ОУН-тэй А аминдэмийг-101, 2000000ОУН-тэй А аминдэмийг 264 хүүхдэд уулгаж зөвлөгөө өгсөн. Харин Д аминдэмийг эмийн эргэлтийн сангаар дамжуулан зах зээлийн үнээр авахуулж14 хоногтойгоос 2 хүртэлх насны 1760  хүүхдэд /давхардсан тоогоор/  уулгасан. ЭЭС-д Д аминдэмийн нөөц хангалттай байгаа. ОНБТБ 2019, 2020 онд ирээгүй.</w:t>
            </w:r>
          </w:p>
          <w:p w14:paraId="3FBC7E79" w14:textId="3ED4F56A" w:rsidR="000E403E" w:rsidRPr="00B56F3C" w:rsidRDefault="000E403E" w:rsidP="00FD220D">
            <w:pPr>
              <w:jc w:val="both"/>
              <w:rPr>
                <w:rFonts w:ascii="Arial" w:hAnsi="Arial" w:cs="Arial"/>
                <w:lang w:val="mn-MN"/>
              </w:rPr>
            </w:pPr>
            <w:r w:rsidRPr="00B56F3C">
              <w:rPr>
                <w:rFonts w:ascii="Arial" w:hAnsi="Arial" w:cs="Arial"/>
                <w:noProof/>
              </w:rPr>
              <w:lastRenderedPageBreak/>
              <w:drawing>
                <wp:inline distT="0" distB="0" distL="0" distR="0" wp14:anchorId="3DF6E70E" wp14:editId="358CEBFF">
                  <wp:extent cx="1543050" cy="1222375"/>
                  <wp:effectExtent l="0" t="0" r="0" b="0"/>
                  <wp:docPr id="1" name="Picture 1" descr="C:\Users\acer\Downloads\зураг-3\я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er\Downloads\зураг-3\я4.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rot="10800000" flipH="1" flipV="1">
                            <a:off x="0" y="0"/>
                            <a:ext cx="1590265" cy="1259778"/>
                          </a:xfrm>
                          <a:prstGeom prst="rect">
                            <a:avLst/>
                          </a:prstGeom>
                          <a:noFill/>
                          <a:ln>
                            <a:noFill/>
                          </a:ln>
                        </pic:spPr>
                      </pic:pic>
                    </a:graphicData>
                  </a:graphic>
                </wp:inline>
              </w:drawing>
            </w:r>
            <w:r w:rsidR="00B56F3C" w:rsidRPr="00B56F3C">
              <w:rPr>
                <w:rFonts w:ascii="Arial" w:hAnsi="Arial" w:cs="Arial"/>
                <w:noProof/>
              </w:rPr>
              <w:drawing>
                <wp:inline distT="0" distB="0" distL="0" distR="0" wp14:anchorId="4DDF7D1F" wp14:editId="528476F8">
                  <wp:extent cx="1609725" cy="1196975"/>
                  <wp:effectExtent l="0" t="0" r="9525" b="3175"/>
                  <wp:docPr id="2" name="Picture 2" descr="C:\Users\acer\Downloads\зураг-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cer\Downloads\зураг-3\00.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674517" cy="1245154"/>
                          </a:xfrm>
                          <a:prstGeom prst="rect">
                            <a:avLst/>
                          </a:prstGeom>
                          <a:noFill/>
                          <a:ln>
                            <a:noFill/>
                          </a:ln>
                        </pic:spPr>
                      </pic:pic>
                    </a:graphicData>
                  </a:graphic>
                </wp:inline>
              </w:drawing>
            </w:r>
          </w:p>
        </w:tc>
        <w:tc>
          <w:tcPr>
            <w:tcW w:w="810" w:type="dxa"/>
          </w:tcPr>
          <w:p w14:paraId="3D4CC398" w14:textId="7D55B029" w:rsidR="00447FAA" w:rsidRPr="00B56F3C" w:rsidRDefault="006560FB" w:rsidP="00FD220D">
            <w:pPr>
              <w:jc w:val="both"/>
              <w:rPr>
                <w:rFonts w:ascii="Arial" w:hAnsi="Arial" w:cs="Arial"/>
                <w:lang w:val="mn-MN"/>
              </w:rPr>
            </w:pPr>
            <w:r w:rsidRPr="00B56F3C">
              <w:rPr>
                <w:rFonts w:ascii="Arial" w:hAnsi="Arial" w:cs="Arial"/>
                <w:lang w:val="mn-MN"/>
              </w:rPr>
              <w:lastRenderedPageBreak/>
              <w:t>90</w:t>
            </w:r>
          </w:p>
        </w:tc>
        <w:tc>
          <w:tcPr>
            <w:tcW w:w="810" w:type="dxa"/>
            <w:gridSpan w:val="3"/>
          </w:tcPr>
          <w:p w14:paraId="44F87DAD" w14:textId="5B5420A2" w:rsidR="00447FAA" w:rsidRPr="00B56F3C" w:rsidRDefault="006560FB" w:rsidP="00FD220D">
            <w:pPr>
              <w:jc w:val="both"/>
              <w:rPr>
                <w:rFonts w:ascii="Arial" w:hAnsi="Arial" w:cs="Arial"/>
                <w:lang w:val="mn-MN"/>
              </w:rPr>
            </w:pPr>
            <w:r w:rsidRPr="00B56F3C">
              <w:rPr>
                <w:rFonts w:ascii="Arial" w:hAnsi="Arial" w:cs="Arial"/>
                <w:lang w:val="mn-MN"/>
              </w:rPr>
              <w:t>4,5</w:t>
            </w:r>
          </w:p>
        </w:tc>
      </w:tr>
      <w:tr w:rsidR="00447FAA" w:rsidRPr="00B56F3C" w14:paraId="004D6DC7" w14:textId="77777777" w:rsidTr="00EF490C">
        <w:trPr>
          <w:gridAfter w:val="4"/>
          <w:wAfter w:w="10220" w:type="dxa"/>
        </w:trPr>
        <w:tc>
          <w:tcPr>
            <w:tcW w:w="880" w:type="dxa"/>
          </w:tcPr>
          <w:p w14:paraId="1A5FE974" w14:textId="795C72F4" w:rsidR="00447FAA" w:rsidRPr="00B56F3C" w:rsidRDefault="00447FAA" w:rsidP="00FD220D">
            <w:pPr>
              <w:jc w:val="both"/>
              <w:rPr>
                <w:rFonts w:ascii="Arial" w:hAnsi="Arial" w:cs="Arial"/>
                <w:lang w:val="mn-MN"/>
              </w:rPr>
            </w:pPr>
            <w:r w:rsidRPr="00B56F3C">
              <w:rPr>
                <w:rFonts w:ascii="Arial" w:hAnsi="Arial" w:cs="Arial"/>
                <w:lang w:val="mn-MN"/>
              </w:rPr>
              <w:t>1.3.</w:t>
            </w:r>
            <w:r w:rsidR="00EF490C">
              <w:rPr>
                <w:rFonts w:ascii="Arial" w:hAnsi="Arial" w:cs="Arial"/>
                <w:lang w:val="mn-MN"/>
              </w:rPr>
              <w:t>5</w:t>
            </w:r>
          </w:p>
        </w:tc>
        <w:tc>
          <w:tcPr>
            <w:tcW w:w="3231" w:type="dxa"/>
          </w:tcPr>
          <w:p w14:paraId="6C8BCB19" w14:textId="77777777" w:rsidR="00447FAA" w:rsidRPr="00B56F3C" w:rsidRDefault="00447FAA" w:rsidP="00FD220D">
            <w:pPr>
              <w:jc w:val="both"/>
              <w:rPr>
                <w:rFonts w:ascii="Arial" w:hAnsi="Arial" w:cs="Arial"/>
                <w:lang w:val="mn-MN"/>
              </w:rPr>
            </w:pPr>
            <w:r w:rsidRPr="00B56F3C">
              <w:rPr>
                <w:rFonts w:ascii="Arial" w:hAnsi="Arial" w:cs="Arial"/>
                <w:lang w:val="mn-MN"/>
              </w:rPr>
              <w:t>0-59 сартай хүүхэд, хөхүүл жирэмсэн эхийн аминдэм, бичил тэжээлийн бэлдмэлийн хэрэглээг нэмэгдүүлэх.</w:t>
            </w:r>
          </w:p>
        </w:tc>
        <w:tc>
          <w:tcPr>
            <w:tcW w:w="1843" w:type="dxa"/>
          </w:tcPr>
          <w:p w14:paraId="49FB749E" w14:textId="77777777" w:rsidR="00447FAA" w:rsidRPr="00B56F3C" w:rsidRDefault="00447FAA" w:rsidP="00FD220D">
            <w:pPr>
              <w:jc w:val="both"/>
              <w:rPr>
                <w:rFonts w:ascii="Arial" w:hAnsi="Arial" w:cs="Arial"/>
                <w:lang w:val="mn-MN"/>
              </w:rPr>
            </w:pPr>
            <w:r w:rsidRPr="00B56F3C">
              <w:rPr>
                <w:rFonts w:ascii="Arial" w:hAnsi="Arial" w:cs="Arial"/>
                <w:lang w:val="mn-MN"/>
              </w:rPr>
              <w:t>Бичил тэжээлийн хэрэглээ, түүний үр дүнг тооцож ажиллана.</w:t>
            </w:r>
          </w:p>
        </w:tc>
        <w:tc>
          <w:tcPr>
            <w:tcW w:w="1843" w:type="dxa"/>
          </w:tcPr>
          <w:p w14:paraId="4EB5B906" w14:textId="77777777" w:rsidR="00447FAA" w:rsidRPr="00B56F3C" w:rsidRDefault="00447FAA" w:rsidP="00FD220D">
            <w:pPr>
              <w:jc w:val="both"/>
              <w:rPr>
                <w:rFonts w:ascii="Arial" w:hAnsi="Arial" w:cs="Arial"/>
                <w:lang w:val="mn-MN"/>
              </w:rPr>
            </w:pPr>
            <w:r w:rsidRPr="00B56F3C">
              <w:rPr>
                <w:rFonts w:ascii="Arial" w:hAnsi="Arial" w:cs="Arial"/>
                <w:lang w:val="mn-MN"/>
              </w:rPr>
              <w:t>Хэрэглээний шалгуур үзүүлэлтийн хувь</w:t>
            </w:r>
          </w:p>
        </w:tc>
        <w:tc>
          <w:tcPr>
            <w:tcW w:w="5242" w:type="dxa"/>
          </w:tcPr>
          <w:p w14:paraId="7BBC3C23" w14:textId="07BFDAD8" w:rsidR="00CE6BFB" w:rsidRPr="00B56F3C" w:rsidRDefault="00CE6BFB" w:rsidP="00CE6BFB">
            <w:pPr>
              <w:spacing w:after="200"/>
              <w:jc w:val="both"/>
              <w:rPr>
                <w:rFonts w:ascii="Arial" w:hAnsi="Arial" w:cs="Arial"/>
                <w:lang w:val="mn-MN"/>
              </w:rPr>
            </w:pPr>
            <w:r w:rsidRPr="00B56F3C">
              <w:rPr>
                <w:rFonts w:ascii="Arial" w:eastAsia="Times New Roman" w:hAnsi="Arial" w:cs="Arial"/>
                <w:color w:val="000000"/>
                <w:lang w:val="mn-MN"/>
              </w:rPr>
              <w:t>2019 онд Өсөлтийн  хяналтанд давхардсан тоогоор 642 хүүхэд, ОНБТБ-ийг 110 хүүхдэд, 74 жирэмсэн эхэд уулган үзлэг хийж зөвлөгөө өгсөн.</w:t>
            </w:r>
            <w:r w:rsidRPr="00B56F3C">
              <w:rPr>
                <w:rFonts w:ascii="Arial" w:hAnsi="Arial" w:cs="Arial"/>
                <w:lang w:val="mn-MN"/>
              </w:rPr>
              <w:t xml:space="preserve"> ОНБТБ-ыг уух явцад хариуцсан эмч нар хяналт тавин ажиллаж мэдээг сар бүр нэгтгэн ЭМГ-Т мэдээлэн ажиллаж байна.</w:t>
            </w:r>
          </w:p>
          <w:p w14:paraId="2BA1E11A" w14:textId="3633E74E" w:rsidR="00447FAA" w:rsidRPr="00B56F3C" w:rsidRDefault="00692924" w:rsidP="00FD220D">
            <w:pPr>
              <w:jc w:val="both"/>
              <w:rPr>
                <w:rFonts w:ascii="Arial" w:hAnsi="Arial" w:cs="Arial"/>
                <w:lang w:val="mn-MN"/>
              </w:rPr>
            </w:pPr>
            <w:r w:rsidRPr="00B56F3C">
              <w:rPr>
                <w:rFonts w:ascii="Arial" w:eastAsia="Times New Roman" w:hAnsi="Arial" w:cs="Arial"/>
                <w:color w:val="000000"/>
                <w:lang w:val="mn-MN"/>
              </w:rPr>
              <w:t>2020 онд ж</w:t>
            </w:r>
            <w:r w:rsidR="004A641F" w:rsidRPr="00B56F3C">
              <w:rPr>
                <w:rFonts w:ascii="Arial" w:eastAsia="Times New Roman" w:hAnsi="Arial" w:cs="Arial"/>
                <w:color w:val="000000"/>
                <w:lang w:val="mn-MN"/>
              </w:rPr>
              <w:t>ирэмсэн 5-р сарын 31-ний байдлаар 54 жирэмсэн эхийн судалгаа гаргаснаас өртөмтгий бүлгийн 27 үүнээс өндөр эрсдэлтэй 4 жирэмсэн эхчүүд хяналтанд байна. ОНБТ-ийн бэлдмэл эхийн болон хүүхдэд уухаар ирэхгүй байгаа.</w:t>
            </w:r>
          </w:p>
        </w:tc>
        <w:tc>
          <w:tcPr>
            <w:tcW w:w="810" w:type="dxa"/>
          </w:tcPr>
          <w:p w14:paraId="7C457264" w14:textId="6F71EE02" w:rsidR="00447FAA" w:rsidRPr="00B56F3C" w:rsidRDefault="00727CA7" w:rsidP="00FD220D">
            <w:pPr>
              <w:jc w:val="both"/>
              <w:rPr>
                <w:rFonts w:ascii="Arial" w:hAnsi="Arial" w:cs="Arial"/>
                <w:lang w:val="mn-MN"/>
              </w:rPr>
            </w:pPr>
            <w:r w:rsidRPr="00B56F3C">
              <w:rPr>
                <w:rFonts w:ascii="Arial" w:hAnsi="Arial" w:cs="Arial"/>
                <w:lang w:val="mn-MN"/>
              </w:rPr>
              <w:t>50</w:t>
            </w:r>
          </w:p>
        </w:tc>
        <w:tc>
          <w:tcPr>
            <w:tcW w:w="810" w:type="dxa"/>
            <w:gridSpan w:val="3"/>
          </w:tcPr>
          <w:p w14:paraId="0F425F44" w14:textId="00C4BFDC" w:rsidR="00447FAA" w:rsidRPr="00B56F3C" w:rsidRDefault="00727CA7" w:rsidP="00FD220D">
            <w:pPr>
              <w:jc w:val="both"/>
              <w:rPr>
                <w:rFonts w:ascii="Arial" w:hAnsi="Arial" w:cs="Arial"/>
                <w:lang w:val="mn-MN"/>
              </w:rPr>
            </w:pPr>
            <w:r w:rsidRPr="00B56F3C">
              <w:rPr>
                <w:rFonts w:ascii="Arial" w:hAnsi="Arial" w:cs="Arial"/>
                <w:lang w:val="mn-MN"/>
              </w:rPr>
              <w:t>2,5</w:t>
            </w:r>
          </w:p>
        </w:tc>
      </w:tr>
      <w:tr w:rsidR="00447FAA" w:rsidRPr="00B56F3C" w14:paraId="2C59C5B7" w14:textId="77777777" w:rsidTr="00EF490C">
        <w:trPr>
          <w:gridAfter w:val="4"/>
          <w:wAfter w:w="10220" w:type="dxa"/>
        </w:trPr>
        <w:tc>
          <w:tcPr>
            <w:tcW w:w="880" w:type="dxa"/>
          </w:tcPr>
          <w:p w14:paraId="35791601" w14:textId="7061F5CC" w:rsidR="00447FAA" w:rsidRPr="00B56F3C" w:rsidRDefault="00447FAA" w:rsidP="00FD220D">
            <w:pPr>
              <w:jc w:val="both"/>
              <w:rPr>
                <w:rFonts w:ascii="Arial" w:hAnsi="Arial" w:cs="Arial"/>
                <w:lang w:val="mn-MN"/>
              </w:rPr>
            </w:pPr>
            <w:r w:rsidRPr="00B56F3C">
              <w:rPr>
                <w:rFonts w:ascii="Arial" w:hAnsi="Arial" w:cs="Arial"/>
                <w:lang w:val="mn-MN"/>
              </w:rPr>
              <w:t>1.3.</w:t>
            </w:r>
            <w:r w:rsidR="00EF490C">
              <w:rPr>
                <w:rFonts w:ascii="Arial" w:hAnsi="Arial" w:cs="Arial"/>
                <w:lang w:val="mn-MN"/>
              </w:rPr>
              <w:t>6</w:t>
            </w:r>
          </w:p>
        </w:tc>
        <w:tc>
          <w:tcPr>
            <w:tcW w:w="3231" w:type="dxa"/>
          </w:tcPr>
          <w:p w14:paraId="014DEC60" w14:textId="77777777" w:rsidR="00447FAA" w:rsidRPr="00B56F3C" w:rsidRDefault="00447FAA" w:rsidP="00FD220D">
            <w:pPr>
              <w:jc w:val="both"/>
              <w:rPr>
                <w:rFonts w:ascii="Arial" w:hAnsi="Arial" w:cs="Arial"/>
                <w:lang w:val="mn-MN"/>
              </w:rPr>
            </w:pPr>
            <w:r w:rsidRPr="00B56F3C">
              <w:rPr>
                <w:rFonts w:ascii="Arial" w:hAnsi="Arial" w:cs="Arial"/>
                <w:lang w:val="mn-MN"/>
              </w:rPr>
              <w:t xml:space="preserve">Хүн амд эрүүл зохистой хооллолтын талаарх мэдээлэл сургалт, сурталчилгааг тодорхой давтамжтайгаар зохион байгуулж хэвших.  </w:t>
            </w:r>
          </w:p>
        </w:tc>
        <w:tc>
          <w:tcPr>
            <w:tcW w:w="1843" w:type="dxa"/>
          </w:tcPr>
          <w:p w14:paraId="2571CFBB" w14:textId="77777777" w:rsidR="00447FAA" w:rsidRPr="00B56F3C" w:rsidRDefault="00447FAA" w:rsidP="00FD220D">
            <w:pPr>
              <w:jc w:val="both"/>
              <w:rPr>
                <w:rFonts w:ascii="Arial" w:hAnsi="Arial" w:cs="Arial"/>
                <w:lang w:val="mn-MN"/>
              </w:rPr>
            </w:pPr>
            <w:r w:rsidRPr="00B56F3C">
              <w:rPr>
                <w:rFonts w:ascii="Arial" w:hAnsi="Arial" w:cs="Arial"/>
                <w:lang w:val="mn-MN"/>
              </w:rPr>
              <w:t>Узелээр мэдээлэл дамжуулдаг тогтсон цагтай болсон байна.</w:t>
            </w:r>
          </w:p>
        </w:tc>
        <w:tc>
          <w:tcPr>
            <w:tcW w:w="1843" w:type="dxa"/>
          </w:tcPr>
          <w:p w14:paraId="1A3AFCE6" w14:textId="77777777" w:rsidR="00447FAA" w:rsidRPr="00B56F3C" w:rsidRDefault="00447FAA" w:rsidP="00FD220D">
            <w:pPr>
              <w:jc w:val="both"/>
              <w:rPr>
                <w:rFonts w:ascii="Arial" w:hAnsi="Arial" w:cs="Arial"/>
                <w:lang w:val="mn-MN"/>
              </w:rPr>
            </w:pPr>
            <w:r w:rsidRPr="00B56F3C">
              <w:rPr>
                <w:rFonts w:ascii="Arial" w:hAnsi="Arial" w:cs="Arial"/>
                <w:lang w:val="mn-MN"/>
              </w:rPr>
              <w:t>Узелээр 14 хоногт нэг удаа мэдээлэл дамжуулна.</w:t>
            </w:r>
          </w:p>
        </w:tc>
        <w:tc>
          <w:tcPr>
            <w:tcW w:w="5242" w:type="dxa"/>
          </w:tcPr>
          <w:p w14:paraId="2434EC69" w14:textId="49EFC676" w:rsidR="00447FAA" w:rsidRPr="00B56F3C" w:rsidRDefault="00B01BA0" w:rsidP="00FD220D">
            <w:pPr>
              <w:jc w:val="both"/>
              <w:rPr>
                <w:rFonts w:ascii="Arial" w:hAnsi="Arial" w:cs="Arial"/>
                <w:lang w:val="mn-MN"/>
              </w:rPr>
            </w:pPr>
            <w:r w:rsidRPr="00B56F3C">
              <w:rPr>
                <w:rFonts w:ascii="Arial" w:hAnsi="Arial" w:cs="Arial"/>
                <w:lang w:val="mn-MN"/>
              </w:rPr>
              <w:t>Цаг үеийн мэдээллийг 12 удаа сумын үзелиэр, ЗДТГ-ын урсдаг зараар 16 удаа, узелээр 29 удаа эрүүл мэндийн мэдээ зөвлөмжийг дамжуулсан.</w:t>
            </w:r>
            <w:r w:rsidR="007A357B" w:rsidRPr="00B56F3C">
              <w:rPr>
                <w:rFonts w:ascii="Arial" w:hAnsi="Arial" w:cs="Arial"/>
                <w:lang w:val="mn-MN"/>
              </w:rPr>
              <w:t xml:space="preserve"> эх хүүхдэд сар бүр 290-450 гэр бүлд мессеж үйлчилгээг хүргэсэн. Их эмч, эх баригч, гудамж хариуцсан мэргэжилтнүүд, багийн эмч нарт иргэддээ мэдээлэл зөвлөгөө өгөх, утсаар сэрэмжлүүлэг өгөх зэрэгт зориулж 185000 төгрөгний нэгж зарцуулсан.</w:t>
            </w:r>
          </w:p>
        </w:tc>
        <w:tc>
          <w:tcPr>
            <w:tcW w:w="810" w:type="dxa"/>
          </w:tcPr>
          <w:p w14:paraId="1D5E4C84" w14:textId="6AF1ABE0" w:rsidR="00447FAA" w:rsidRPr="00B56F3C" w:rsidRDefault="00B01BA0" w:rsidP="00FD220D">
            <w:pPr>
              <w:jc w:val="both"/>
              <w:rPr>
                <w:rFonts w:ascii="Arial" w:hAnsi="Arial" w:cs="Arial"/>
                <w:lang w:val="mn-MN"/>
              </w:rPr>
            </w:pPr>
            <w:r w:rsidRPr="00B56F3C">
              <w:rPr>
                <w:rFonts w:ascii="Arial" w:hAnsi="Arial" w:cs="Arial"/>
                <w:lang w:val="mn-MN"/>
              </w:rPr>
              <w:t>70</w:t>
            </w:r>
          </w:p>
        </w:tc>
        <w:tc>
          <w:tcPr>
            <w:tcW w:w="810" w:type="dxa"/>
            <w:gridSpan w:val="3"/>
          </w:tcPr>
          <w:p w14:paraId="45AA2BA9" w14:textId="545BA6E9" w:rsidR="00447FAA" w:rsidRPr="00B56F3C" w:rsidRDefault="00B01BA0" w:rsidP="00FD220D">
            <w:pPr>
              <w:jc w:val="both"/>
              <w:rPr>
                <w:rFonts w:ascii="Arial" w:hAnsi="Arial" w:cs="Arial"/>
                <w:lang w:val="mn-MN"/>
              </w:rPr>
            </w:pPr>
            <w:r w:rsidRPr="00B56F3C">
              <w:rPr>
                <w:rFonts w:ascii="Arial" w:hAnsi="Arial" w:cs="Arial"/>
                <w:lang w:val="mn-MN"/>
              </w:rPr>
              <w:t>3,5</w:t>
            </w:r>
          </w:p>
        </w:tc>
      </w:tr>
      <w:tr w:rsidR="00CB03A3" w:rsidRPr="00B56F3C" w14:paraId="06F43780" w14:textId="77777777" w:rsidTr="00F07253">
        <w:trPr>
          <w:gridAfter w:val="4"/>
          <w:wAfter w:w="10220" w:type="dxa"/>
        </w:trPr>
        <w:tc>
          <w:tcPr>
            <w:tcW w:w="14659" w:type="dxa"/>
            <w:gridSpan w:val="9"/>
          </w:tcPr>
          <w:p w14:paraId="0B02D6B9" w14:textId="77777777" w:rsidR="00CB03A3" w:rsidRPr="00B56F3C" w:rsidRDefault="00CB03A3" w:rsidP="00FD220D">
            <w:pPr>
              <w:jc w:val="both"/>
              <w:rPr>
                <w:rFonts w:ascii="Arial" w:hAnsi="Arial" w:cs="Arial"/>
                <w:lang w:val="mn-MN"/>
              </w:rPr>
            </w:pPr>
            <w:r w:rsidRPr="00B56F3C">
              <w:rPr>
                <w:rFonts w:ascii="Arial" w:hAnsi="Arial" w:cs="Arial"/>
                <w:lang w:val="mn-MN"/>
              </w:rPr>
              <w:t xml:space="preserve"> 1.4 Хувь хүн, гэр бүл, ААН бусад салбар дундын оролцоотой хүн амын эрүүл мэндийг хамгаалах, дэмжих орчин бүрдүүлэх. </w:t>
            </w:r>
          </w:p>
        </w:tc>
      </w:tr>
      <w:tr w:rsidR="00447FAA" w:rsidRPr="00B56F3C" w14:paraId="55D02C78" w14:textId="77777777" w:rsidTr="00EF490C">
        <w:trPr>
          <w:gridAfter w:val="4"/>
          <w:wAfter w:w="10220" w:type="dxa"/>
        </w:trPr>
        <w:tc>
          <w:tcPr>
            <w:tcW w:w="880" w:type="dxa"/>
          </w:tcPr>
          <w:p w14:paraId="1D54E652" w14:textId="3D17CA2D" w:rsidR="00447FAA" w:rsidRPr="00B56F3C" w:rsidRDefault="009F3983" w:rsidP="00FD220D">
            <w:pPr>
              <w:jc w:val="both"/>
              <w:rPr>
                <w:rFonts w:ascii="Arial" w:hAnsi="Arial" w:cs="Arial"/>
                <w:lang w:val="mn-MN"/>
              </w:rPr>
            </w:pPr>
            <w:r w:rsidRPr="00B56F3C">
              <w:rPr>
                <w:rFonts w:ascii="Arial" w:hAnsi="Arial" w:cs="Arial"/>
                <w:lang w:val="mn-MN"/>
              </w:rPr>
              <w:t>1.4.1</w:t>
            </w:r>
          </w:p>
        </w:tc>
        <w:tc>
          <w:tcPr>
            <w:tcW w:w="3231" w:type="dxa"/>
          </w:tcPr>
          <w:p w14:paraId="5D149D9F" w14:textId="77777777" w:rsidR="00447FAA" w:rsidRPr="00B56F3C" w:rsidRDefault="00447FAA" w:rsidP="00FD220D">
            <w:pPr>
              <w:jc w:val="both"/>
              <w:rPr>
                <w:rFonts w:ascii="Arial" w:hAnsi="Arial" w:cs="Arial"/>
                <w:lang w:val="mn-MN"/>
              </w:rPr>
            </w:pPr>
            <w:r w:rsidRPr="00B56F3C">
              <w:rPr>
                <w:rFonts w:ascii="Arial" w:hAnsi="Arial" w:cs="Arial"/>
                <w:lang w:val="mn-MN"/>
              </w:rPr>
              <w:t>Эрүүл мэндийг дэмжих үйл ажиллагаанд иргэний оролцоог дэмжих, сайн дурын идэвхитнийг бэлтгэх, урамшуулж, хамтран ажиллах.</w:t>
            </w:r>
          </w:p>
        </w:tc>
        <w:tc>
          <w:tcPr>
            <w:tcW w:w="1843" w:type="dxa"/>
          </w:tcPr>
          <w:p w14:paraId="7AEFC1B0" w14:textId="77777777" w:rsidR="00447FAA" w:rsidRPr="00B56F3C" w:rsidRDefault="00447FAA" w:rsidP="00FD220D">
            <w:pPr>
              <w:jc w:val="both"/>
              <w:rPr>
                <w:rFonts w:ascii="Arial" w:hAnsi="Arial" w:cs="Arial"/>
                <w:lang w:val="mn-MN"/>
              </w:rPr>
            </w:pPr>
            <w:r w:rsidRPr="00B56F3C">
              <w:rPr>
                <w:rFonts w:ascii="Arial" w:hAnsi="Arial" w:cs="Arial"/>
                <w:lang w:val="mn-MN"/>
              </w:rPr>
              <w:t>50 өрхийн дунд 1 сайн дурын ажилтанг бэлтгэн ажиллана.</w:t>
            </w:r>
          </w:p>
        </w:tc>
        <w:tc>
          <w:tcPr>
            <w:tcW w:w="1843" w:type="dxa"/>
          </w:tcPr>
          <w:p w14:paraId="5AE6707A" w14:textId="77777777" w:rsidR="00447FAA" w:rsidRPr="00B56F3C" w:rsidRDefault="00447FAA" w:rsidP="00FD220D">
            <w:pPr>
              <w:jc w:val="both"/>
              <w:rPr>
                <w:rFonts w:ascii="Arial" w:hAnsi="Arial" w:cs="Arial"/>
                <w:lang w:val="mn-MN"/>
              </w:rPr>
            </w:pPr>
          </w:p>
          <w:p w14:paraId="5575D5C1" w14:textId="77777777" w:rsidR="00447FAA" w:rsidRPr="00B56F3C" w:rsidRDefault="00447FAA" w:rsidP="00FD220D">
            <w:pPr>
              <w:jc w:val="both"/>
              <w:rPr>
                <w:rFonts w:ascii="Arial" w:hAnsi="Arial" w:cs="Arial"/>
                <w:lang w:val="mn-MN"/>
              </w:rPr>
            </w:pPr>
            <w:r w:rsidRPr="00B56F3C">
              <w:rPr>
                <w:rFonts w:ascii="Arial" w:hAnsi="Arial" w:cs="Arial"/>
                <w:lang w:val="mn-MN"/>
              </w:rPr>
              <w:t>1 сайн дурын идэвхитэнд ноогдох өрхийн тоо</w:t>
            </w:r>
          </w:p>
        </w:tc>
        <w:tc>
          <w:tcPr>
            <w:tcW w:w="5242" w:type="dxa"/>
          </w:tcPr>
          <w:p w14:paraId="3249AED1" w14:textId="27AF24D6" w:rsidR="00447FAA" w:rsidRPr="00B56F3C" w:rsidRDefault="00A96722" w:rsidP="00FD220D">
            <w:pPr>
              <w:jc w:val="both"/>
              <w:rPr>
                <w:rFonts w:ascii="Arial" w:hAnsi="Arial" w:cs="Arial"/>
                <w:lang w:val="mn-MN"/>
              </w:rPr>
            </w:pPr>
            <w:r w:rsidRPr="00B56F3C">
              <w:rPr>
                <w:rFonts w:ascii="Arial" w:hAnsi="Arial" w:cs="Arial"/>
                <w:lang w:val="mn-MN"/>
              </w:rPr>
              <w:t>Сайн дурын идэвхтэн 20 байдаг. Идэвхтэй ажилладаг 4 сайн дурын идэвхтэн байна. 2017 онд Н.Мөнхбаяр Аймгийн шилдэг сайн дурын идэвхтэн-ээр шалгарч өргөмжлөл 150000 төгрөгөөр шагнуулсан. ЭМТ-өөс 4 удаа аймгийн төв рүү үнэгүй тээвэрлэж үйлчилсэн. 5 сайн дурын идэвхтэнд ДЗОУБ-аас хүнсний багц, гэр ахуйн багцад 3 удаа хамруулсан.</w:t>
            </w:r>
          </w:p>
        </w:tc>
        <w:tc>
          <w:tcPr>
            <w:tcW w:w="810" w:type="dxa"/>
          </w:tcPr>
          <w:p w14:paraId="4FC46822" w14:textId="757D1EC0" w:rsidR="00447FAA" w:rsidRPr="00B56F3C" w:rsidRDefault="003B49AF" w:rsidP="00FD220D">
            <w:pPr>
              <w:jc w:val="both"/>
              <w:rPr>
                <w:rFonts w:ascii="Arial" w:hAnsi="Arial" w:cs="Arial"/>
                <w:lang w:val="mn-MN"/>
              </w:rPr>
            </w:pPr>
            <w:r w:rsidRPr="00B56F3C">
              <w:rPr>
                <w:rFonts w:ascii="Arial" w:hAnsi="Arial" w:cs="Arial"/>
                <w:lang w:val="mn-MN"/>
              </w:rPr>
              <w:t>70</w:t>
            </w:r>
          </w:p>
        </w:tc>
        <w:tc>
          <w:tcPr>
            <w:tcW w:w="810" w:type="dxa"/>
            <w:gridSpan w:val="3"/>
          </w:tcPr>
          <w:p w14:paraId="3CDBC2E2" w14:textId="5C11A189" w:rsidR="00447FAA" w:rsidRPr="00B56F3C" w:rsidRDefault="003B49AF" w:rsidP="00FD220D">
            <w:pPr>
              <w:jc w:val="both"/>
              <w:rPr>
                <w:rFonts w:ascii="Arial" w:hAnsi="Arial" w:cs="Arial"/>
                <w:lang w:val="mn-MN"/>
              </w:rPr>
            </w:pPr>
            <w:r w:rsidRPr="00B56F3C">
              <w:rPr>
                <w:rFonts w:ascii="Arial" w:hAnsi="Arial" w:cs="Arial"/>
                <w:lang w:val="mn-MN"/>
              </w:rPr>
              <w:t>3,5</w:t>
            </w:r>
          </w:p>
        </w:tc>
      </w:tr>
      <w:tr w:rsidR="00447FAA" w:rsidRPr="00B56F3C" w14:paraId="7FD6E03C" w14:textId="77777777" w:rsidTr="00EF490C">
        <w:trPr>
          <w:gridAfter w:val="4"/>
          <w:wAfter w:w="10220" w:type="dxa"/>
        </w:trPr>
        <w:tc>
          <w:tcPr>
            <w:tcW w:w="880" w:type="dxa"/>
          </w:tcPr>
          <w:p w14:paraId="69F7E863" w14:textId="4A915F53" w:rsidR="00447FAA" w:rsidRPr="00B56F3C" w:rsidRDefault="00A96722" w:rsidP="00FD220D">
            <w:pPr>
              <w:jc w:val="both"/>
              <w:rPr>
                <w:rFonts w:ascii="Arial" w:hAnsi="Arial" w:cs="Arial"/>
                <w:lang w:val="mn-MN"/>
              </w:rPr>
            </w:pPr>
            <w:r w:rsidRPr="00B56F3C">
              <w:rPr>
                <w:rFonts w:ascii="Arial" w:hAnsi="Arial" w:cs="Arial"/>
                <w:lang w:val="mn-MN"/>
              </w:rPr>
              <w:t>1.4.</w:t>
            </w:r>
            <w:r w:rsidR="00EF490C">
              <w:rPr>
                <w:rFonts w:ascii="Arial" w:hAnsi="Arial" w:cs="Arial"/>
                <w:lang w:val="mn-MN"/>
              </w:rPr>
              <w:t>2</w:t>
            </w:r>
          </w:p>
        </w:tc>
        <w:tc>
          <w:tcPr>
            <w:tcW w:w="3231" w:type="dxa"/>
          </w:tcPr>
          <w:p w14:paraId="669B1AF1" w14:textId="77777777" w:rsidR="00447FAA" w:rsidRPr="00B56F3C" w:rsidRDefault="00447FAA" w:rsidP="00FD220D">
            <w:pPr>
              <w:jc w:val="both"/>
              <w:rPr>
                <w:rFonts w:ascii="Arial" w:hAnsi="Arial" w:cs="Arial"/>
                <w:lang w:val="mn-MN"/>
              </w:rPr>
            </w:pPr>
            <w:r w:rsidRPr="00B56F3C">
              <w:rPr>
                <w:rFonts w:ascii="Arial" w:hAnsi="Arial" w:cs="Arial"/>
                <w:lang w:val="mn-MN"/>
              </w:rPr>
              <w:t>Элэгний хатуурал, хорт хавдраас сэргийлэх ажлыг тасралтгүй зохион байгуулах.</w:t>
            </w:r>
          </w:p>
        </w:tc>
        <w:tc>
          <w:tcPr>
            <w:tcW w:w="1843" w:type="dxa"/>
          </w:tcPr>
          <w:p w14:paraId="67658EDA" w14:textId="77777777" w:rsidR="00447FAA" w:rsidRPr="00B56F3C" w:rsidRDefault="00447FAA" w:rsidP="00FD220D">
            <w:pPr>
              <w:jc w:val="both"/>
              <w:rPr>
                <w:rFonts w:ascii="Arial" w:hAnsi="Arial" w:cs="Arial"/>
                <w:lang w:val="mn-MN"/>
              </w:rPr>
            </w:pPr>
            <w:r w:rsidRPr="00B56F3C">
              <w:rPr>
                <w:rFonts w:ascii="Arial" w:hAnsi="Arial" w:cs="Arial"/>
                <w:lang w:val="mn-MN"/>
              </w:rPr>
              <w:t>“Элэг бүтэн монгол” хөтөлбөрийг хэрэгжүүлнэ.</w:t>
            </w:r>
          </w:p>
        </w:tc>
        <w:tc>
          <w:tcPr>
            <w:tcW w:w="1843" w:type="dxa"/>
          </w:tcPr>
          <w:p w14:paraId="3E263256" w14:textId="77777777" w:rsidR="00447FAA" w:rsidRPr="00B56F3C" w:rsidRDefault="00447FAA" w:rsidP="00FD220D">
            <w:pPr>
              <w:jc w:val="both"/>
              <w:rPr>
                <w:rFonts w:ascii="Arial" w:hAnsi="Arial" w:cs="Arial"/>
                <w:lang w:val="mn-MN"/>
              </w:rPr>
            </w:pPr>
            <w:r w:rsidRPr="00B56F3C">
              <w:rPr>
                <w:rFonts w:ascii="Arial" w:hAnsi="Arial" w:cs="Arial"/>
                <w:lang w:val="mn-MN"/>
              </w:rPr>
              <w:t>Эрт илрүүлгийн үзлэгийн хувь</w:t>
            </w:r>
          </w:p>
        </w:tc>
        <w:tc>
          <w:tcPr>
            <w:tcW w:w="5242" w:type="dxa"/>
          </w:tcPr>
          <w:p w14:paraId="6B1BCF5C" w14:textId="048A61D1" w:rsidR="00BC3BD2" w:rsidRPr="00B56F3C" w:rsidRDefault="00BC3BD2" w:rsidP="00BC3BD2">
            <w:pPr>
              <w:jc w:val="both"/>
              <w:rPr>
                <w:rFonts w:ascii="Arial" w:hAnsi="Arial" w:cs="Arial"/>
                <w:lang w:val="mn-MN"/>
              </w:rPr>
            </w:pPr>
            <w:r w:rsidRPr="00B56F3C">
              <w:rPr>
                <w:rFonts w:ascii="Arial" w:hAnsi="Arial" w:cs="Arial"/>
                <w:lang w:val="mn-MN"/>
              </w:rPr>
              <w:t xml:space="preserve">2018 онд Элэгний В.С вирусийн шинжилгээнд нийт 2864 иргэд хамрагдахаас: </w:t>
            </w:r>
          </w:p>
          <w:p w14:paraId="24EEE94B" w14:textId="77777777" w:rsidR="00BC3BD2" w:rsidRPr="00B56F3C" w:rsidRDefault="00BC3BD2" w:rsidP="00BC3BD2">
            <w:pPr>
              <w:pStyle w:val="ListParagraph"/>
              <w:numPr>
                <w:ilvl w:val="0"/>
                <w:numId w:val="5"/>
              </w:numPr>
              <w:jc w:val="both"/>
              <w:rPr>
                <w:rFonts w:ascii="Arial" w:hAnsi="Arial" w:cs="Arial"/>
                <w:lang w:val="mn-MN"/>
              </w:rPr>
            </w:pPr>
            <w:r w:rsidRPr="00B56F3C">
              <w:rPr>
                <w:rFonts w:ascii="Arial" w:hAnsi="Arial" w:cs="Arial"/>
                <w:lang w:val="mn-MN"/>
              </w:rPr>
              <w:t xml:space="preserve">15-39 насны 1850 залуучуудаас 781 иргэн шинжилгээнд хамрагдсан. Шивэлтэнд </w:t>
            </w:r>
            <w:r w:rsidRPr="00B56F3C">
              <w:rPr>
                <w:rFonts w:ascii="Arial" w:hAnsi="Arial" w:cs="Arial"/>
                <w:lang w:val="mn-MN"/>
              </w:rPr>
              <w:lastRenderedPageBreak/>
              <w:t>544, үүнээс В-31, С-11 иргэн вирустэй гарсан.</w:t>
            </w:r>
          </w:p>
          <w:p w14:paraId="7C78B93C" w14:textId="0F12C3C1" w:rsidR="00BC3BD2" w:rsidRPr="00B56F3C" w:rsidRDefault="00BC3BD2" w:rsidP="00BC3BD2">
            <w:pPr>
              <w:pStyle w:val="ListParagraph"/>
              <w:numPr>
                <w:ilvl w:val="0"/>
                <w:numId w:val="5"/>
              </w:numPr>
              <w:jc w:val="both"/>
              <w:rPr>
                <w:rFonts w:ascii="Arial" w:hAnsi="Arial" w:cs="Arial"/>
                <w:lang w:val="mn-MN"/>
              </w:rPr>
            </w:pPr>
            <w:r w:rsidRPr="00B56F3C">
              <w:rPr>
                <w:rFonts w:ascii="Arial" w:hAnsi="Arial" w:cs="Arial"/>
                <w:lang w:val="mn-MN"/>
              </w:rPr>
              <w:t xml:space="preserve">40-65 насны 1014 иргэн хамрагдахаас 647 хамрагдсан, үүнээс В-69, С-77, шивэлтэнд 589 орсон.  Ачаалал тоолох шинжилгээнд 62 иргэдийг хамруулсан. Ачаалал тоолох шинжилгээнд хамрагдаад  В,С вирусийн эсрэг эмээ ууж байгаа 32 иргэн байна. </w:t>
            </w:r>
            <w:r w:rsidR="00B56F3C">
              <w:rPr>
                <w:rFonts w:ascii="Arial" w:hAnsi="Arial" w:cs="Arial"/>
                <w:lang w:val="mn-MN"/>
              </w:rPr>
              <w:t xml:space="preserve">           </w:t>
            </w:r>
          </w:p>
          <w:p w14:paraId="13F70FF1" w14:textId="034B60CF" w:rsidR="00447FAA" w:rsidRPr="00B56F3C" w:rsidRDefault="00BC3BD2" w:rsidP="00FD220D">
            <w:pPr>
              <w:jc w:val="both"/>
              <w:rPr>
                <w:rFonts w:ascii="Arial" w:hAnsi="Arial" w:cs="Arial"/>
                <w:lang w:val="mn-MN"/>
              </w:rPr>
            </w:pPr>
            <w:r w:rsidRPr="00B56F3C">
              <w:rPr>
                <w:rFonts w:ascii="Arial" w:hAnsi="Arial" w:cs="Arial"/>
                <w:noProof/>
              </w:rPr>
              <w:drawing>
                <wp:inline distT="0" distB="0" distL="0" distR="0" wp14:anchorId="1772C04E" wp14:editId="6734AC1E">
                  <wp:extent cx="1533525" cy="1413510"/>
                  <wp:effectExtent l="0" t="0" r="9525" b="0"/>
                  <wp:docPr id="8" name="Picture 8" descr="C:\Users\User\Downloads\47360997_414973662374671_2222052968977399808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ownloads\47360997_414973662374671_2222052968977399808_n.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545039" cy="1424123"/>
                          </a:xfrm>
                          <a:prstGeom prst="rect">
                            <a:avLst/>
                          </a:prstGeom>
                          <a:noFill/>
                          <a:ln>
                            <a:noFill/>
                          </a:ln>
                        </pic:spPr>
                      </pic:pic>
                    </a:graphicData>
                  </a:graphic>
                </wp:inline>
              </w:drawing>
            </w:r>
            <w:r w:rsidRPr="00B56F3C">
              <w:rPr>
                <w:rFonts w:ascii="Arial" w:hAnsi="Arial" w:cs="Arial"/>
                <w:lang w:val="mn-MN"/>
              </w:rPr>
              <w:t xml:space="preserve">  </w:t>
            </w:r>
            <w:r w:rsidRPr="00B56F3C">
              <w:rPr>
                <w:rFonts w:ascii="Arial" w:hAnsi="Arial" w:cs="Arial"/>
                <w:noProof/>
              </w:rPr>
              <w:drawing>
                <wp:inline distT="0" distB="0" distL="0" distR="0" wp14:anchorId="7472BEA2" wp14:editId="3941C432">
                  <wp:extent cx="1581150" cy="1410970"/>
                  <wp:effectExtent l="0" t="0" r="0" b="0"/>
                  <wp:docPr id="9" name="Picture 9" descr="C:\Users\User\Downloads\30171069_429741950819467_7690200447404319121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ownloads\30171069_429741950819467_7690200447404319121_o.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582494" cy="1412169"/>
                          </a:xfrm>
                          <a:prstGeom prst="rect">
                            <a:avLst/>
                          </a:prstGeom>
                          <a:noFill/>
                          <a:ln>
                            <a:noFill/>
                          </a:ln>
                        </pic:spPr>
                      </pic:pic>
                    </a:graphicData>
                  </a:graphic>
                </wp:inline>
              </w:drawing>
            </w:r>
            <w:r w:rsidRPr="00B56F3C">
              <w:rPr>
                <w:rFonts w:ascii="Arial" w:hAnsi="Arial" w:cs="Arial"/>
                <w:lang w:val="mn-MN"/>
              </w:rPr>
              <w:t xml:space="preserve"> </w:t>
            </w:r>
            <w:r w:rsidR="005409B3" w:rsidRPr="00B56F3C">
              <w:rPr>
                <w:rFonts w:ascii="Arial" w:hAnsi="Arial" w:cs="Arial"/>
                <w:lang w:val="mn-MN"/>
              </w:rPr>
              <w:t xml:space="preserve">2019 онд </w:t>
            </w:r>
            <w:r w:rsidRPr="00B56F3C">
              <w:rPr>
                <w:rFonts w:ascii="Arial" w:hAnsi="Arial" w:cs="Arial"/>
                <w:lang w:val="mn-MN"/>
              </w:rPr>
              <w:t>элэгний В, С вирусийн үзлэг шинжилгээнд 114 иргэдийг хамруулснаас В вирус-14, С-5 вирустэй гарсан. Эрдэнэт хотын Медипас эмнэлгийн эмч нар элэгний В, С вирусийн ачаалал тоолох шинжилгээнд 40 иргэдийг хамруулж 18 иргэдийг шивэлтэнд оруулсан, 22 нь уншигдаагүй. В вирустэй-18, Свирустэй-22 иргэд тоолуулсан.</w:t>
            </w:r>
          </w:p>
        </w:tc>
        <w:tc>
          <w:tcPr>
            <w:tcW w:w="810" w:type="dxa"/>
          </w:tcPr>
          <w:p w14:paraId="082B39D7" w14:textId="66C8C086" w:rsidR="00447FAA" w:rsidRPr="00B56F3C" w:rsidRDefault="00BC3BD2" w:rsidP="00FD220D">
            <w:pPr>
              <w:jc w:val="both"/>
              <w:rPr>
                <w:rFonts w:ascii="Arial" w:hAnsi="Arial" w:cs="Arial"/>
                <w:lang w:val="mn-MN"/>
              </w:rPr>
            </w:pPr>
            <w:r w:rsidRPr="00B56F3C">
              <w:rPr>
                <w:rFonts w:ascii="Arial" w:hAnsi="Arial" w:cs="Arial"/>
                <w:lang w:val="mn-MN"/>
              </w:rPr>
              <w:lastRenderedPageBreak/>
              <w:t>50</w:t>
            </w:r>
          </w:p>
        </w:tc>
        <w:tc>
          <w:tcPr>
            <w:tcW w:w="810" w:type="dxa"/>
            <w:gridSpan w:val="3"/>
          </w:tcPr>
          <w:p w14:paraId="7D56A3CD" w14:textId="3E8EBA35" w:rsidR="00447FAA" w:rsidRPr="00B56F3C" w:rsidRDefault="00BC3BD2" w:rsidP="00FD220D">
            <w:pPr>
              <w:jc w:val="both"/>
              <w:rPr>
                <w:rFonts w:ascii="Arial" w:hAnsi="Arial" w:cs="Arial"/>
                <w:lang w:val="mn-MN"/>
              </w:rPr>
            </w:pPr>
            <w:r w:rsidRPr="00B56F3C">
              <w:rPr>
                <w:rFonts w:ascii="Arial" w:hAnsi="Arial" w:cs="Arial"/>
                <w:lang w:val="mn-MN"/>
              </w:rPr>
              <w:t>2,5</w:t>
            </w:r>
          </w:p>
        </w:tc>
      </w:tr>
      <w:tr w:rsidR="00447FAA" w:rsidRPr="00B56F3C" w14:paraId="4F34BCF6" w14:textId="77777777" w:rsidTr="00EF490C">
        <w:trPr>
          <w:gridAfter w:val="4"/>
          <w:wAfter w:w="10220" w:type="dxa"/>
        </w:trPr>
        <w:tc>
          <w:tcPr>
            <w:tcW w:w="880" w:type="dxa"/>
          </w:tcPr>
          <w:p w14:paraId="71656C3C" w14:textId="759E7102" w:rsidR="00447FAA" w:rsidRPr="00B56F3C" w:rsidRDefault="0034289D" w:rsidP="00FD220D">
            <w:pPr>
              <w:jc w:val="both"/>
              <w:rPr>
                <w:rFonts w:ascii="Arial" w:hAnsi="Arial" w:cs="Arial"/>
                <w:lang w:val="mn-MN"/>
              </w:rPr>
            </w:pPr>
            <w:r w:rsidRPr="00B56F3C">
              <w:rPr>
                <w:rFonts w:ascii="Arial" w:hAnsi="Arial" w:cs="Arial"/>
                <w:lang w:val="mn-MN"/>
              </w:rPr>
              <w:t>1.4.</w:t>
            </w:r>
            <w:r w:rsidR="00EF490C">
              <w:rPr>
                <w:rFonts w:ascii="Arial" w:hAnsi="Arial" w:cs="Arial"/>
                <w:lang w:val="mn-MN"/>
              </w:rPr>
              <w:t>3</w:t>
            </w:r>
          </w:p>
        </w:tc>
        <w:tc>
          <w:tcPr>
            <w:tcW w:w="3231" w:type="dxa"/>
          </w:tcPr>
          <w:p w14:paraId="5AF61F2C" w14:textId="77777777" w:rsidR="00447FAA" w:rsidRPr="00B56F3C" w:rsidRDefault="00447FAA" w:rsidP="00FD220D">
            <w:pPr>
              <w:jc w:val="both"/>
              <w:rPr>
                <w:rFonts w:ascii="Arial" w:hAnsi="Arial" w:cs="Arial"/>
                <w:lang w:val="mn-MN"/>
              </w:rPr>
            </w:pPr>
            <w:r w:rsidRPr="00B56F3C">
              <w:rPr>
                <w:rFonts w:ascii="Arial" w:hAnsi="Arial" w:cs="Arial"/>
                <w:lang w:val="mn-MN"/>
              </w:rPr>
              <w:t>Зонхилон тохиолдох халдварт бус өвчний 5 төрлийн (Артерийн даралт ихсэх, чихрийн шижин, элэгний өмөн, умайн хүзүүний өмөн, хөхний өмөн эрт илрүүлгийн үзлэгийг үргэлжлүүлэн тогтвортой зохион байгуулах.)</w:t>
            </w:r>
          </w:p>
        </w:tc>
        <w:tc>
          <w:tcPr>
            <w:tcW w:w="1843" w:type="dxa"/>
          </w:tcPr>
          <w:p w14:paraId="2F16D20C" w14:textId="77777777" w:rsidR="00447FAA" w:rsidRPr="00B56F3C" w:rsidRDefault="00447FAA" w:rsidP="00FD220D">
            <w:pPr>
              <w:jc w:val="both"/>
              <w:rPr>
                <w:rFonts w:ascii="Arial" w:hAnsi="Arial" w:cs="Arial"/>
                <w:lang w:val="mn-MN"/>
              </w:rPr>
            </w:pPr>
            <w:r w:rsidRPr="00B56F3C">
              <w:rPr>
                <w:rFonts w:ascii="Arial" w:hAnsi="Arial" w:cs="Arial"/>
                <w:lang w:val="mn-MN"/>
              </w:rPr>
              <w:t>Артерийн даралт ихсэх, чихрийн шижин, элэгний өмөн, умайн хүзүүний өмөн, хөхний өмөн эрт илрүүлгийн үзлэгийг зохион байгуулна.</w:t>
            </w:r>
          </w:p>
        </w:tc>
        <w:tc>
          <w:tcPr>
            <w:tcW w:w="1843" w:type="dxa"/>
          </w:tcPr>
          <w:p w14:paraId="1984E1E4" w14:textId="77777777" w:rsidR="00447FAA" w:rsidRPr="00B56F3C" w:rsidRDefault="00447FAA" w:rsidP="00FD220D">
            <w:pPr>
              <w:jc w:val="both"/>
              <w:rPr>
                <w:rFonts w:ascii="Arial" w:hAnsi="Arial" w:cs="Arial"/>
                <w:lang w:val="mn-MN"/>
              </w:rPr>
            </w:pPr>
            <w:r w:rsidRPr="00B56F3C">
              <w:rPr>
                <w:rFonts w:ascii="Arial" w:hAnsi="Arial" w:cs="Arial"/>
                <w:lang w:val="mn-MN"/>
              </w:rPr>
              <w:t>Эрт илрүүлгийн үзлэгийн хувь</w:t>
            </w:r>
          </w:p>
        </w:tc>
        <w:tc>
          <w:tcPr>
            <w:tcW w:w="5242" w:type="dxa"/>
          </w:tcPr>
          <w:p w14:paraId="730ECACC" w14:textId="7544763D" w:rsidR="00447FAA" w:rsidRPr="00B56F3C" w:rsidRDefault="000D5CEC" w:rsidP="00FD220D">
            <w:pPr>
              <w:jc w:val="both"/>
              <w:rPr>
                <w:rFonts w:ascii="Arial" w:hAnsi="Arial" w:cs="Arial"/>
                <w:lang w:val="mn-MN"/>
              </w:rPr>
            </w:pPr>
            <w:r w:rsidRPr="00B56F3C">
              <w:rPr>
                <w:rFonts w:ascii="Arial" w:hAnsi="Arial" w:cs="Arial"/>
                <w:lang w:val="mn-MN"/>
              </w:rPr>
              <w:t>2017 онд  артерийн даралт ихсэх, чих</w:t>
            </w:r>
            <w:r w:rsidR="00EE1DF4" w:rsidRPr="00B56F3C">
              <w:rPr>
                <w:rFonts w:ascii="Arial" w:hAnsi="Arial" w:cs="Arial"/>
                <w:lang w:val="mn-MN"/>
              </w:rPr>
              <w:t>рийн шижин-70, элэгний өмөн-1%</w:t>
            </w:r>
            <w:r w:rsidRPr="00B56F3C">
              <w:rPr>
                <w:rFonts w:ascii="Arial" w:hAnsi="Arial" w:cs="Arial"/>
                <w:lang w:val="mn-MN"/>
              </w:rPr>
              <w:t xml:space="preserve"> умайн хүзүү-50, хөхний өмөнгийн эрт илрүүлэг-90, 2018 онд  артерийн даралт ихсэх, чихрийн шижин-80, элэгний өмөн-</w:t>
            </w:r>
            <w:r w:rsidR="00D71CF2" w:rsidRPr="00B56F3C">
              <w:rPr>
                <w:rFonts w:ascii="Arial" w:hAnsi="Arial" w:cs="Arial"/>
                <w:lang w:val="mn-MN"/>
              </w:rPr>
              <w:t>12,</w:t>
            </w:r>
            <w:r w:rsidRPr="00B56F3C">
              <w:rPr>
                <w:rFonts w:ascii="Arial" w:hAnsi="Arial" w:cs="Arial"/>
                <w:lang w:val="mn-MN"/>
              </w:rPr>
              <w:t xml:space="preserve"> умайн хүзүү-61, хөхний өмөнгийн эрт илрүүлэг-90, 2019 артерийн даралт ихсэх, чихрийн шижин-95, элэгний өмөн-17 умайн хүзүү-75, хөхний өмөнгийн эрт илрүүлэг-95, 2020 онд  7 сарын байдлаар артерийн даралт ихсэх, чихрийн шижин-73, элэгний өмөн-15, умайн хүзүү-70, </w:t>
            </w:r>
            <w:r w:rsidR="00EE1DF4" w:rsidRPr="00B56F3C">
              <w:rPr>
                <w:rFonts w:ascii="Arial" w:hAnsi="Arial" w:cs="Arial"/>
                <w:lang w:val="mn-MN"/>
              </w:rPr>
              <w:t>хөхний өмөнгийн эрт илрүүлэг-80%-тай байна.</w:t>
            </w:r>
          </w:p>
        </w:tc>
        <w:tc>
          <w:tcPr>
            <w:tcW w:w="810" w:type="dxa"/>
          </w:tcPr>
          <w:p w14:paraId="1986EDDF" w14:textId="5CAD5CBF" w:rsidR="00447FAA" w:rsidRPr="00B56F3C" w:rsidRDefault="0007022E" w:rsidP="00FD220D">
            <w:pPr>
              <w:jc w:val="both"/>
              <w:rPr>
                <w:rFonts w:ascii="Arial" w:hAnsi="Arial" w:cs="Arial"/>
                <w:lang w:val="mn-MN"/>
              </w:rPr>
            </w:pPr>
            <w:r w:rsidRPr="00B56F3C">
              <w:rPr>
                <w:rFonts w:ascii="Arial" w:hAnsi="Arial" w:cs="Arial"/>
                <w:lang w:val="mn-MN"/>
              </w:rPr>
              <w:t>70</w:t>
            </w:r>
          </w:p>
        </w:tc>
        <w:tc>
          <w:tcPr>
            <w:tcW w:w="810" w:type="dxa"/>
            <w:gridSpan w:val="3"/>
          </w:tcPr>
          <w:p w14:paraId="68603DEE" w14:textId="01CBEAA1" w:rsidR="00447FAA" w:rsidRPr="00B56F3C" w:rsidRDefault="0007022E" w:rsidP="00FD220D">
            <w:pPr>
              <w:jc w:val="both"/>
              <w:rPr>
                <w:rFonts w:ascii="Arial" w:hAnsi="Arial" w:cs="Arial"/>
                <w:lang w:val="mn-MN"/>
              </w:rPr>
            </w:pPr>
            <w:r w:rsidRPr="00B56F3C">
              <w:rPr>
                <w:rFonts w:ascii="Arial" w:hAnsi="Arial" w:cs="Arial"/>
                <w:lang w:val="mn-MN"/>
              </w:rPr>
              <w:t>3,5</w:t>
            </w:r>
          </w:p>
        </w:tc>
      </w:tr>
      <w:tr w:rsidR="00447FAA" w:rsidRPr="00B56F3C" w14:paraId="7C89EAD5" w14:textId="77777777" w:rsidTr="00EF490C">
        <w:trPr>
          <w:gridAfter w:val="4"/>
          <w:wAfter w:w="10220" w:type="dxa"/>
          <w:trHeight w:val="6296"/>
        </w:trPr>
        <w:tc>
          <w:tcPr>
            <w:tcW w:w="880" w:type="dxa"/>
          </w:tcPr>
          <w:p w14:paraId="3541F99E" w14:textId="0B8B00EB" w:rsidR="00447FAA" w:rsidRPr="00B56F3C" w:rsidRDefault="0034289D" w:rsidP="00FD220D">
            <w:pPr>
              <w:jc w:val="both"/>
              <w:rPr>
                <w:rFonts w:ascii="Arial" w:hAnsi="Arial" w:cs="Arial"/>
                <w:lang w:val="mn-MN"/>
              </w:rPr>
            </w:pPr>
            <w:r w:rsidRPr="00B56F3C">
              <w:rPr>
                <w:rFonts w:ascii="Arial" w:hAnsi="Arial" w:cs="Arial"/>
                <w:lang w:val="mn-MN"/>
              </w:rPr>
              <w:lastRenderedPageBreak/>
              <w:t>1.4.</w:t>
            </w:r>
            <w:r w:rsidR="00EF490C">
              <w:rPr>
                <w:rFonts w:ascii="Arial" w:hAnsi="Arial" w:cs="Arial"/>
                <w:lang w:val="mn-MN"/>
              </w:rPr>
              <w:t>4</w:t>
            </w:r>
          </w:p>
        </w:tc>
        <w:tc>
          <w:tcPr>
            <w:tcW w:w="3231" w:type="dxa"/>
          </w:tcPr>
          <w:p w14:paraId="3F11EA7B" w14:textId="77777777" w:rsidR="00447FAA" w:rsidRPr="00B56F3C" w:rsidRDefault="00447FAA" w:rsidP="00FD220D">
            <w:pPr>
              <w:jc w:val="both"/>
              <w:rPr>
                <w:rFonts w:ascii="Arial" w:hAnsi="Arial" w:cs="Arial"/>
                <w:lang w:val="mn-MN"/>
              </w:rPr>
            </w:pPr>
            <w:r w:rsidRPr="00B56F3C">
              <w:rPr>
                <w:rFonts w:ascii="Arial" w:hAnsi="Arial" w:cs="Arial"/>
                <w:lang w:val="mn-MN"/>
              </w:rPr>
              <w:t>Шүд цоорох өвчнөөс урьдчилан сэргийлэх, эмчлэн эрүүлжүүлэх үйл ажиллагааг тогтмолжуулан Сингапурын туршлага, “Шүдээ хамгаалья” төслийг шинээр ЕБС-ийн 6-р ангид нэвтрүүлж, түгээн дэлгэрүүлнэ.</w:t>
            </w:r>
          </w:p>
        </w:tc>
        <w:tc>
          <w:tcPr>
            <w:tcW w:w="1843" w:type="dxa"/>
          </w:tcPr>
          <w:p w14:paraId="2D5D407C" w14:textId="77777777" w:rsidR="00447FAA" w:rsidRPr="00B56F3C" w:rsidRDefault="00447FAA" w:rsidP="00FD220D">
            <w:pPr>
              <w:jc w:val="both"/>
              <w:rPr>
                <w:rFonts w:ascii="Arial" w:hAnsi="Arial" w:cs="Arial"/>
                <w:lang w:val="mn-MN"/>
              </w:rPr>
            </w:pPr>
            <w:r w:rsidRPr="00B56F3C">
              <w:rPr>
                <w:rFonts w:ascii="Arial" w:hAnsi="Arial" w:cs="Arial"/>
                <w:lang w:val="mn-MN"/>
              </w:rPr>
              <w:t>Өсвөр үеийнхнийг шүд цоорох өвчнөөс урьдчилан сэргийлж, эмчлэн эрүүлжүүлнэ. “Шүдээ хамгаалья” хөтөлбөрийн төлөвлөгөөтэй болсон байна.</w:t>
            </w:r>
          </w:p>
        </w:tc>
        <w:tc>
          <w:tcPr>
            <w:tcW w:w="1843" w:type="dxa"/>
          </w:tcPr>
          <w:p w14:paraId="6D7F99AE" w14:textId="77777777" w:rsidR="00447FAA" w:rsidRPr="00B56F3C" w:rsidRDefault="00447FAA" w:rsidP="00FD220D">
            <w:pPr>
              <w:jc w:val="both"/>
              <w:rPr>
                <w:rFonts w:ascii="Arial" w:hAnsi="Arial" w:cs="Arial"/>
                <w:lang w:val="mn-MN"/>
              </w:rPr>
            </w:pPr>
            <w:r w:rsidRPr="00B56F3C">
              <w:rPr>
                <w:rFonts w:ascii="Arial" w:hAnsi="Arial" w:cs="Arial"/>
                <w:lang w:val="mn-MN"/>
              </w:rPr>
              <w:t>Нийт урьдчилан сэргийлэх үзлэгт хамрагдсан хүүхдийн хувь. Нийт хүүхдийн дундах шүд цоорох өвчний тархалтын хувь.  “Шүдээ хамгаалья” хөтөлбөрийн хэрэгжилтийн хувь</w:t>
            </w:r>
          </w:p>
        </w:tc>
        <w:tc>
          <w:tcPr>
            <w:tcW w:w="5242" w:type="dxa"/>
          </w:tcPr>
          <w:p w14:paraId="15B86520" w14:textId="3EBF34F9" w:rsidR="00447FAA" w:rsidRPr="00B56F3C" w:rsidRDefault="00F844EA" w:rsidP="002F1700">
            <w:pPr>
              <w:spacing w:after="200"/>
              <w:jc w:val="both"/>
              <w:rPr>
                <w:rFonts w:ascii="Arial" w:hAnsi="Arial" w:cs="Arial"/>
                <w:lang w:val="mn-MN"/>
              </w:rPr>
            </w:pPr>
            <w:r w:rsidRPr="00B56F3C">
              <w:rPr>
                <w:rFonts w:ascii="Arial" w:hAnsi="Arial" w:cs="Arial"/>
                <w:lang w:val="mn-MN"/>
              </w:rPr>
              <w:t xml:space="preserve">2018 онд ЕБС-ийн сурагчдыг хавар, намрын урьдчилан сэргийлэх үзлэг шинжилгээнд  бүрэн хамруулсан. Хаврын үзлэгт 612, намрын үзлэгт 578 сурагчдыг хамруулсан. Өвчтэй гарсан сурагчдыг эрүүлжүүлэх төлөвлөгөөг сургуулийн эмчтэй хамтран гаргасан. ЭМТ-н эмч ажилчид , ЕБС-н сургуулийн эмч хамтран хавар болон намар </w:t>
            </w:r>
            <w:r w:rsidR="00EE1DF4" w:rsidRPr="00B56F3C">
              <w:rPr>
                <w:rFonts w:ascii="Arial" w:hAnsi="Arial" w:cs="Arial"/>
                <w:lang w:val="mn-MN"/>
              </w:rPr>
              <w:t>тогтмол үзлэг шинжилгээ явуулсан</w:t>
            </w:r>
            <w:r w:rsidRPr="00B56F3C">
              <w:rPr>
                <w:rFonts w:ascii="Arial" w:hAnsi="Arial" w:cs="Arial"/>
                <w:lang w:val="mn-MN"/>
              </w:rPr>
              <w:t xml:space="preserve"> .Мөн оны 11-р сард Аймгийн Засаг Даргын мөрийн хөтөлбөрийн "Эрүүл шүд " Аяны хүрээнд 2019-11-15наас 2019-11-22нд аймгийн шүдний эмч нартай хамтран  оношилгоо эмчилгээ хийсэн.Үүнд : СӨББ-н 145 хүүхэд хамрагдахаас 98 хүүхэд хамрагдсан. Эрүүл шүдтэй хүүхэд-42, цооролтой гарсан -36 хүүхэд, 93 хүүхдэд цоорол зогсоох түрхлэг түрхэв.</w:t>
            </w:r>
            <w:r w:rsidR="00EE1DF4" w:rsidRPr="00B56F3C">
              <w:rPr>
                <w:rFonts w:ascii="Arial" w:hAnsi="Arial" w:cs="Arial"/>
                <w:lang w:val="mn-MN"/>
              </w:rPr>
              <w:t xml:space="preserve"> </w:t>
            </w:r>
            <w:r w:rsidRPr="00B56F3C">
              <w:rPr>
                <w:rFonts w:ascii="Arial" w:hAnsi="Arial" w:cs="Arial"/>
                <w:lang w:val="mn-MN"/>
              </w:rPr>
              <w:t>ЕБС-н 662 хүүхэд шүдний урьдчилан сэргийлэх үзлэгт хамрагдахаас 617 хүүхэд хамрагдаж 93%-тай байлаа. Үүнээс: Эрүүл шүдтэй хүүхэд 225 \ 36,4%\, цооролттой шүдтэй хүүхэд- 392 \ 63,5%тай байна. Нийт 250 хүүхдийн 656 шүдэнд шүдний тусламж үйлчилгээ \ ломбо, сиалент, фторт гель, шүд авалт, сувгийн эмчилгээ\ зэргийг хийж гүйцэтгэв</w:t>
            </w:r>
          </w:p>
        </w:tc>
        <w:tc>
          <w:tcPr>
            <w:tcW w:w="810" w:type="dxa"/>
          </w:tcPr>
          <w:p w14:paraId="5E0C3485" w14:textId="76EC623B" w:rsidR="00447FAA" w:rsidRPr="00B56F3C" w:rsidRDefault="00F844EA" w:rsidP="00FD220D">
            <w:pPr>
              <w:jc w:val="both"/>
              <w:rPr>
                <w:rFonts w:ascii="Arial" w:hAnsi="Arial" w:cs="Arial"/>
                <w:lang w:val="mn-MN"/>
              </w:rPr>
            </w:pPr>
            <w:r w:rsidRPr="00B56F3C">
              <w:rPr>
                <w:rFonts w:ascii="Arial" w:hAnsi="Arial" w:cs="Arial"/>
                <w:lang w:val="mn-MN"/>
              </w:rPr>
              <w:t>70</w:t>
            </w:r>
          </w:p>
        </w:tc>
        <w:tc>
          <w:tcPr>
            <w:tcW w:w="810" w:type="dxa"/>
            <w:gridSpan w:val="3"/>
          </w:tcPr>
          <w:p w14:paraId="1547BF7D" w14:textId="6581669F" w:rsidR="00447FAA" w:rsidRPr="00B56F3C" w:rsidRDefault="00F844EA" w:rsidP="00FD220D">
            <w:pPr>
              <w:jc w:val="both"/>
              <w:rPr>
                <w:rFonts w:ascii="Arial" w:hAnsi="Arial" w:cs="Arial"/>
                <w:lang w:val="mn-MN"/>
              </w:rPr>
            </w:pPr>
            <w:r w:rsidRPr="00B56F3C">
              <w:rPr>
                <w:rFonts w:ascii="Arial" w:hAnsi="Arial" w:cs="Arial"/>
                <w:lang w:val="mn-MN"/>
              </w:rPr>
              <w:t>3,5</w:t>
            </w:r>
          </w:p>
        </w:tc>
      </w:tr>
      <w:tr w:rsidR="00CB03A3" w:rsidRPr="00B56F3C" w14:paraId="56F3ACC5" w14:textId="77777777" w:rsidTr="00F07253">
        <w:trPr>
          <w:gridAfter w:val="4"/>
          <w:wAfter w:w="10220" w:type="dxa"/>
        </w:trPr>
        <w:tc>
          <w:tcPr>
            <w:tcW w:w="14659" w:type="dxa"/>
            <w:gridSpan w:val="9"/>
          </w:tcPr>
          <w:p w14:paraId="5202F812" w14:textId="77777777" w:rsidR="00CB03A3" w:rsidRPr="00B56F3C" w:rsidRDefault="00CB03A3" w:rsidP="00FD220D">
            <w:pPr>
              <w:jc w:val="both"/>
              <w:rPr>
                <w:rFonts w:ascii="Arial" w:hAnsi="Arial" w:cs="Arial"/>
                <w:lang w:val="mn-MN"/>
              </w:rPr>
            </w:pPr>
            <w:r w:rsidRPr="00B56F3C">
              <w:rPr>
                <w:rFonts w:ascii="Arial" w:hAnsi="Arial" w:cs="Arial"/>
                <w:lang w:val="mn-MN"/>
              </w:rPr>
              <w:t>1.5 Зорилтот бүлгийн хүн ам руу чиглэсэн хөгжлийн мэдээллийн харилцааны төлөвлөлт зохицуулалт хэрэгжилтийг ханган ажиллах.</w:t>
            </w:r>
          </w:p>
        </w:tc>
      </w:tr>
      <w:tr w:rsidR="00447FAA" w:rsidRPr="00B56F3C" w14:paraId="6EC3A548" w14:textId="77777777" w:rsidTr="00EF490C">
        <w:trPr>
          <w:gridAfter w:val="4"/>
          <w:wAfter w:w="10220" w:type="dxa"/>
        </w:trPr>
        <w:tc>
          <w:tcPr>
            <w:tcW w:w="880" w:type="dxa"/>
          </w:tcPr>
          <w:p w14:paraId="5D37E06D" w14:textId="77777777" w:rsidR="00447FAA" w:rsidRPr="00B56F3C" w:rsidRDefault="00447FAA" w:rsidP="00FD220D">
            <w:pPr>
              <w:jc w:val="both"/>
              <w:rPr>
                <w:rFonts w:ascii="Arial" w:hAnsi="Arial" w:cs="Arial"/>
                <w:lang w:val="mn-MN"/>
              </w:rPr>
            </w:pPr>
            <w:r w:rsidRPr="00B56F3C">
              <w:rPr>
                <w:rFonts w:ascii="Arial" w:hAnsi="Arial" w:cs="Arial"/>
                <w:lang w:val="mn-MN"/>
              </w:rPr>
              <w:t>1.5.1</w:t>
            </w:r>
          </w:p>
        </w:tc>
        <w:tc>
          <w:tcPr>
            <w:tcW w:w="3231" w:type="dxa"/>
          </w:tcPr>
          <w:p w14:paraId="43A98DCA" w14:textId="77777777" w:rsidR="00447FAA" w:rsidRPr="00B56F3C" w:rsidRDefault="00447FAA" w:rsidP="00FD220D">
            <w:pPr>
              <w:jc w:val="both"/>
              <w:rPr>
                <w:rFonts w:ascii="Arial" w:hAnsi="Arial" w:cs="Arial"/>
                <w:lang w:val="mn-MN"/>
              </w:rPr>
            </w:pPr>
            <w:r w:rsidRPr="00B56F3C">
              <w:rPr>
                <w:rFonts w:ascii="Arial" w:hAnsi="Arial" w:cs="Arial"/>
                <w:lang w:val="mn-MN"/>
              </w:rPr>
              <w:t>“Эсэн мэнд амаржахуй” сургалтыг зохион байгуулах, үр дүнд үнэлгээ хийж ажиллах.</w:t>
            </w:r>
          </w:p>
        </w:tc>
        <w:tc>
          <w:tcPr>
            <w:tcW w:w="1843" w:type="dxa"/>
          </w:tcPr>
          <w:p w14:paraId="5AB15034" w14:textId="77777777" w:rsidR="00447FAA" w:rsidRPr="00B56F3C" w:rsidRDefault="00447FAA" w:rsidP="00FD220D">
            <w:pPr>
              <w:jc w:val="both"/>
              <w:rPr>
                <w:rFonts w:ascii="Arial" w:hAnsi="Arial" w:cs="Arial"/>
                <w:lang w:val="mn-MN"/>
              </w:rPr>
            </w:pPr>
            <w:r w:rsidRPr="00B56F3C">
              <w:rPr>
                <w:rFonts w:ascii="Arial" w:hAnsi="Arial" w:cs="Arial"/>
                <w:lang w:val="mn-MN"/>
              </w:rPr>
              <w:t>“Эсэн мэнд амаржахуй” сургалтыг нэгдсэн удирдамжийн дагуу зохион байгуулна.</w:t>
            </w:r>
          </w:p>
        </w:tc>
        <w:tc>
          <w:tcPr>
            <w:tcW w:w="1843" w:type="dxa"/>
          </w:tcPr>
          <w:p w14:paraId="5F5EC237" w14:textId="77777777" w:rsidR="00447FAA" w:rsidRPr="00B56F3C" w:rsidRDefault="00447FAA" w:rsidP="00FD220D">
            <w:pPr>
              <w:jc w:val="both"/>
              <w:rPr>
                <w:rFonts w:ascii="Arial" w:hAnsi="Arial" w:cs="Arial"/>
                <w:lang w:val="mn-MN"/>
              </w:rPr>
            </w:pPr>
            <w:r w:rsidRPr="00B56F3C">
              <w:rPr>
                <w:rFonts w:ascii="Arial" w:hAnsi="Arial" w:cs="Arial"/>
                <w:lang w:val="mn-MN"/>
              </w:rPr>
              <w:t>Сургалтанд хамрагдсан 20-35 насны эмэгтэйчүүдийн хувь</w:t>
            </w:r>
          </w:p>
        </w:tc>
        <w:tc>
          <w:tcPr>
            <w:tcW w:w="5242" w:type="dxa"/>
          </w:tcPr>
          <w:p w14:paraId="2AA5F705" w14:textId="2CB9D483" w:rsidR="00447FAA" w:rsidRPr="00B56F3C" w:rsidRDefault="009E5AD8" w:rsidP="00FD220D">
            <w:pPr>
              <w:jc w:val="both"/>
              <w:rPr>
                <w:rFonts w:ascii="Arial" w:hAnsi="Arial" w:cs="Arial"/>
                <w:lang w:val="mn-MN"/>
              </w:rPr>
            </w:pPr>
            <w:r w:rsidRPr="00B56F3C">
              <w:rPr>
                <w:rFonts w:ascii="Arial" w:hAnsi="Arial" w:cs="Arial"/>
                <w:lang w:val="mn-MN"/>
              </w:rPr>
              <w:t>эсэн амаржихуйн сургалтыг 19 удаагийн сургалтаар 713 иргэдийг хамруулж хамралт 60.9%-тай</w:t>
            </w:r>
          </w:p>
        </w:tc>
        <w:tc>
          <w:tcPr>
            <w:tcW w:w="810" w:type="dxa"/>
          </w:tcPr>
          <w:p w14:paraId="3C023FC0" w14:textId="701A8259" w:rsidR="00447FAA" w:rsidRPr="00B56F3C" w:rsidRDefault="009E5AD8" w:rsidP="00FD220D">
            <w:pPr>
              <w:jc w:val="both"/>
              <w:rPr>
                <w:rFonts w:ascii="Arial" w:hAnsi="Arial" w:cs="Arial"/>
                <w:lang w:val="mn-MN"/>
              </w:rPr>
            </w:pPr>
            <w:r w:rsidRPr="00B56F3C">
              <w:rPr>
                <w:rFonts w:ascii="Arial" w:hAnsi="Arial" w:cs="Arial"/>
                <w:lang w:val="mn-MN"/>
              </w:rPr>
              <w:t>70</w:t>
            </w:r>
          </w:p>
        </w:tc>
        <w:tc>
          <w:tcPr>
            <w:tcW w:w="810" w:type="dxa"/>
            <w:gridSpan w:val="3"/>
          </w:tcPr>
          <w:p w14:paraId="3D5486C9" w14:textId="44078B97" w:rsidR="00447FAA" w:rsidRPr="00B56F3C" w:rsidRDefault="009E5AD8" w:rsidP="00FD220D">
            <w:pPr>
              <w:jc w:val="both"/>
              <w:rPr>
                <w:rFonts w:ascii="Arial" w:hAnsi="Arial" w:cs="Arial"/>
                <w:lang w:val="mn-MN"/>
              </w:rPr>
            </w:pPr>
            <w:r w:rsidRPr="00B56F3C">
              <w:rPr>
                <w:rFonts w:ascii="Arial" w:hAnsi="Arial" w:cs="Arial"/>
                <w:lang w:val="mn-MN"/>
              </w:rPr>
              <w:t>3,5</w:t>
            </w:r>
          </w:p>
        </w:tc>
      </w:tr>
      <w:tr w:rsidR="00447FAA" w:rsidRPr="00B56F3C" w14:paraId="7863002F" w14:textId="77777777" w:rsidTr="00EF490C">
        <w:trPr>
          <w:gridAfter w:val="4"/>
          <w:wAfter w:w="10220" w:type="dxa"/>
        </w:trPr>
        <w:tc>
          <w:tcPr>
            <w:tcW w:w="880" w:type="dxa"/>
          </w:tcPr>
          <w:p w14:paraId="62A8BA4F" w14:textId="77777777" w:rsidR="00447FAA" w:rsidRPr="00B56F3C" w:rsidRDefault="00447FAA" w:rsidP="00FD220D">
            <w:pPr>
              <w:jc w:val="both"/>
              <w:rPr>
                <w:rFonts w:ascii="Arial" w:hAnsi="Arial" w:cs="Arial"/>
                <w:lang w:val="mn-MN"/>
              </w:rPr>
            </w:pPr>
            <w:r w:rsidRPr="00B56F3C">
              <w:rPr>
                <w:rFonts w:ascii="Arial" w:hAnsi="Arial" w:cs="Arial"/>
                <w:lang w:val="mn-MN"/>
              </w:rPr>
              <w:t>1.5.2</w:t>
            </w:r>
          </w:p>
        </w:tc>
        <w:tc>
          <w:tcPr>
            <w:tcW w:w="3231" w:type="dxa"/>
          </w:tcPr>
          <w:p w14:paraId="7E004BFA" w14:textId="77777777" w:rsidR="00447FAA" w:rsidRPr="00B56F3C" w:rsidRDefault="00447FAA" w:rsidP="00FD220D">
            <w:pPr>
              <w:jc w:val="both"/>
              <w:rPr>
                <w:rFonts w:ascii="Arial" w:hAnsi="Arial" w:cs="Arial"/>
                <w:lang w:val="mn-MN"/>
              </w:rPr>
            </w:pPr>
            <w:r w:rsidRPr="00B56F3C">
              <w:rPr>
                <w:rFonts w:ascii="Arial" w:hAnsi="Arial" w:cs="Arial"/>
                <w:lang w:val="mn-MN"/>
              </w:rPr>
              <w:t>Иргэдэд жирэмсний аюултай шинжийг эрт таниулах, тусламж үйлчилгээг авах талаар мэдээлэл сургалт сурталчилгааг эрчимжүүлэх.</w:t>
            </w:r>
          </w:p>
        </w:tc>
        <w:tc>
          <w:tcPr>
            <w:tcW w:w="1843" w:type="dxa"/>
          </w:tcPr>
          <w:p w14:paraId="6C6FA982" w14:textId="77777777" w:rsidR="00447FAA" w:rsidRPr="00B56F3C" w:rsidRDefault="00447FAA" w:rsidP="00FD220D">
            <w:pPr>
              <w:jc w:val="both"/>
              <w:rPr>
                <w:rFonts w:ascii="Arial" w:hAnsi="Arial" w:cs="Arial"/>
                <w:lang w:val="mn-MN"/>
              </w:rPr>
            </w:pPr>
            <w:r w:rsidRPr="00B56F3C">
              <w:rPr>
                <w:rFonts w:ascii="Arial" w:hAnsi="Arial" w:cs="Arial"/>
                <w:lang w:val="mn-MN"/>
              </w:rPr>
              <w:t>Жирэмсний аюултай шинжийг иргэдэд таниулах, сургалт сурталчилгааны ажлыг зохион байгуулсан байна.</w:t>
            </w:r>
          </w:p>
        </w:tc>
        <w:tc>
          <w:tcPr>
            <w:tcW w:w="1843" w:type="dxa"/>
          </w:tcPr>
          <w:p w14:paraId="12C6CB74" w14:textId="77777777" w:rsidR="00447FAA" w:rsidRPr="00B56F3C" w:rsidRDefault="00447FAA" w:rsidP="00FD220D">
            <w:pPr>
              <w:jc w:val="both"/>
              <w:rPr>
                <w:rFonts w:ascii="Arial" w:hAnsi="Arial" w:cs="Arial"/>
                <w:lang w:val="mn-MN"/>
              </w:rPr>
            </w:pPr>
            <w:r w:rsidRPr="00B56F3C">
              <w:rPr>
                <w:rFonts w:ascii="Arial" w:hAnsi="Arial" w:cs="Arial"/>
                <w:lang w:val="mn-MN"/>
              </w:rPr>
              <w:t>Хэвлэл мэдээллийн байгууллага ашиглан сургалт сурталчилгаа хийсэн тоо</w:t>
            </w:r>
          </w:p>
        </w:tc>
        <w:tc>
          <w:tcPr>
            <w:tcW w:w="5242" w:type="dxa"/>
          </w:tcPr>
          <w:p w14:paraId="62BD07B9" w14:textId="4B132B4E" w:rsidR="00447FAA" w:rsidRPr="00B56F3C" w:rsidRDefault="007B442A" w:rsidP="00FD220D">
            <w:pPr>
              <w:jc w:val="both"/>
              <w:rPr>
                <w:rFonts w:ascii="Arial" w:hAnsi="Arial" w:cs="Arial"/>
                <w:lang w:val="mn-MN"/>
              </w:rPr>
            </w:pPr>
            <w:r w:rsidRPr="00B56F3C">
              <w:rPr>
                <w:rFonts w:ascii="Arial" w:hAnsi="Arial" w:cs="Arial"/>
                <w:lang w:val="mn-MN"/>
              </w:rPr>
              <w:t>2017-2020 онд жирэмсний аюултай шинж тэмдэг сургалтанд 158 иргэдийг хамруулсан.</w:t>
            </w:r>
          </w:p>
        </w:tc>
        <w:tc>
          <w:tcPr>
            <w:tcW w:w="810" w:type="dxa"/>
          </w:tcPr>
          <w:p w14:paraId="08DE3F05" w14:textId="39713ED4" w:rsidR="00447FAA" w:rsidRPr="00B56F3C" w:rsidRDefault="007B442A" w:rsidP="00FD220D">
            <w:pPr>
              <w:jc w:val="both"/>
              <w:rPr>
                <w:rFonts w:ascii="Arial" w:hAnsi="Arial" w:cs="Arial"/>
                <w:lang w:val="mn-MN"/>
              </w:rPr>
            </w:pPr>
            <w:r w:rsidRPr="00B56F3C">
              <w:rPr>
                <w:rFonts w:ascii="Arial" w:hAnsi="Arial" w:cs="Arial"/>
                <w:lang w:val="mn-MN"/>
              </w:rPr>
              <w:t>70</w:t>
            </w:r>
          </w:p>
        </w:tc>
        <w:tc>
          <w:tcPr>
            <w:tcW w:w="810" w:type="dxa"/>
            <w:gridSpan w:val="3"/>
          </w:tcPr>
          <w:p w14:paraId="51244B21" w14:textId="48842FA5" w:rsidR="00447FAA" w:rsidRPr="00B56F3C" w:rsidRDefault="007B442A" w:rsidP="00FD220D">
            <w:pPr>
              <w:jc w:val="both"/>
              <w:rPr>
                <w:rFonts w:ascii="Arial" w:hAnsi="Arial" w:cs="Arial"/>
                <w:lang w:val="mn-MN"/>
              </w:rPr>
            </w:pPr>
            <w:r w:rsidRPr="00B56F3C">
              <w:rPr>
                <w:rFonts w:ascii="Arial" w:hAnsi="Arial" w:cs="Arial"/>
                <w:lang w:val="mn-MN"/>
              </w:rPr>
              <w:t>3,5</w:t>
            </w:r>
          </w:p>
        </w:tc>
      </w:tr>
      <w:tr w:rsidR="00447FAA" w:rsidRPr="00B56F3C" w14:paraId="2B1912AF" w14:textId="77777777" w:rsidTr="00EF490C">
        <w:trPr>
          <w:gridAfter w:val="4"/>
          <w:wAfter w:w="10220" w:type="dxa"/>
        </w:trPr>
        <w:tc>
          <w:tcPr>
            <w:tcW w:w="880" w:type="dxa"/>
          </w:tcPr>
          <w:p w14:paraId="090B0B0E" w14:textId="77777777" w:rsidR="00447FAA" w:rsidRPr="00B56F3C" w:rsidRDefault="00447FAA" w:rsidP="00FD220D">
            <w:pPr>
              <w:jc w:val="both"/>
              <w:rPr>
                <w:rFonts w:ascii="Arial" w:hAnsi="Arial" w:cs="Arial"/>
                <w:lang w:val="mn-MN"/>
              </w:rPr>
            </w:pPr>
            <w:r w:rsidRPr="00B56F3C">
              <w:rPr>
                <w:rFonts w:ascii="Arial" w:hAnsi="Arial" w:cs="Arial"/>
                <w:lang w:val="mn-MN"/>
              </w:rPr>
              <w:lastRenderedPageBreak/>
              <w:t>1.5.3</w:t>
            </w:r>
          </w:p>
        </w:tc>
        <w:tc>
          <w:tcPr>
            <w:tcW w:w="3231" w:type="dxa"/>
          </w:tcPr>
          <w:p w14:paraId="07B3D4DB" w14:textId="77777777" w:rsidR="00447FAA" w:rsidRPr="00B56F3C" w:rsidRDefault="00447FAA" w:rsidP="00FD220D">
            <w:pPr>
              <w:jc w:val="both"/>
              <w:rPr>
                <w:rFonts w:ascii="Arial" w:hAnsi="Arial" w:cs="Arial"/>
                <w:lang w:val="mn-MN"/>
              </w:rPr>
            </w:pPr>
            <w:r w:rsidRPr="00B56F3C">
              <w:rPr>
                <w:rFonts w:ascii="Arial" w:hAnsi="Arial" w:cs="Arial"/>
                <w:lang w:val="mn-MN"/>
              </w:rPr>
              <w:t>Зорилтот насны хүн амд халдварт бус өвчнөөс сэргийлэх мэдлэг, хандлага дадлыг төлөвшүүлэх мэдээлэл сургалт сурталчилгааг зохион байгуулах.</w:t>
            </w:r>
          </w:p>
        </w:tc>
        <w:tc>
          <w:tcPr>
            <w:tcW w:w="1843" w:type="dxa"/>
          </w:tcPr>
          <w:p w14:paraId="18F994F3" w14:textId="77777777" w:rsidR="00447FAA" w:rsidRPr="00B56F3C" w:rsidRDefault="00447FAA" w:rsidP="00FD220D">
            <w:pPr>
              <w:jc w:val="both"/>
              <w:rPr>
                <w:rFonts w:ascii="Arial" w:hAnsi="Arial" w:cs="Arial"/>
                <w:lang w:val="mn-MN"/>
              </w:rPr>
            </w:pPr>
            <w:r w:rsidRPr="00B56F3C">
              <w:rPr>
                <w:rFonts w:ascii="Arial" w:hAnsi="Arial" w:cs="Arial"/>
                <w:lang w:val="mn-MN"/>
              </w:rPr>
              <w:t>Хүн амд эрүүл мэндийн мэдээлэл, сургалт сурталчилгааг тасралтгүй хүргэдэг байх. (Амбулаторийн телевизороор)</w:t>
            </w:r>
            <w:r w:rsidRPr="00B56F3C">
              <w:rPr>
                <w:rFonts w:ascii="Arial" w:hAnsi="Arial" w:cs="Arial"/>
              </w:rPr>
              <w:t xml:space="preserve"> </w:t>
            </w:r>
            <w:r w:rsidRPr="00B56F3C">
              <w:rPr>
                <w:rFonts w:ascii="Arial" w:hAnsi="Arial" w:cs="Arial"/>
                <w:lang w:val="mn-MN"/>
              </w:rPr>
              <w:t>ССК-р сувагтай болох</w:t>
            </w:r>
          </w:p>
        </w:tc>
        <w:tc>
          <w:tcPr>
            <w:tcW w:w="1843" w:type="dxa"/>
          </w:tcPr>
          <w:p w14:paraId="39D3FB61" w14:textId="77777777" w:rsidR="00447FAA" w:rsidRPr="00B56F3C" w:rsidRDefault="00447FAA" w:rsidP="00FD220D">
            <w:pPr>
              <w:jc w:val="both"/>
              <w:rPr>
                <w:rFonts w:ascii="Arial" w:hAnsi="Arial" w:cs="Arial"/>
                <w:lang w:val="mn-MN"/>
              </w:rPr>
            </w:pPr>
            <w:r w:rsidRPr="00B56F3C">
              <w:rPr>
                <w:rFonts w:ascii="Arial" w:hAnsi="Arial" w:cs="Arial"/>
                <w:lang w:val="mn-MN"/>
              </w:rPr>
              <w:t>Сургалтанд хамрагдсан 15-60 насны иргэдийн тоо</w:t>
            </w:r>
          </w:p>
        </w:tc>
        <w:tc>
          <w:tcPr>
            <w:tcW w:w="5242" w:type="dxa"/>
          </w:tcPr>
          <w:p w14:paraId="30ECC104" w14:textId="3914E35A" w:rsidR="00447FAA" w:rsidRPr="00B56F3C" w:rsidRDefault="00AA5D6F" w:rsidP="00FD220D">
            <w:pPr>
              <w:jc w:val="both"/>
              <w:rPr>
                <w:rFonts w:ascii="Arial" w:hAnsi="Arial" w:cs="Arial"/>
                <w:lang w:val="mn-MN"/>
              </w:rPr>
            </w:pPr>
            <w:r w:rsidRPr="00B56F3C">
              <w:rPr>
                <w:rFonts w:ascii="Arial" w:hAnsi="Arial" w:cs="Arial"/>
                <w:lang w:val="mn-MN"/>
              </w:rPr>
              <w:t>халдварт бус өвчний сургалтыг 18 удаа зохион байгуулж 1213 иргэдиийг  89.6%-тай хамруулсан. Мэдлэгийн түвшин 60.1 байсан бол 76.3% болж 16.2%-иар нэмэгдсэн.</w:t>
            </w:r>
          </w:p>
        </w:tc>
        <w:tc>
          <w:tcPr>
            <w:tcW w:w="810" w:type="dxa"/>
          </w:tcPr>
          <w:p w14:paraId="05B591B8" w14:textId="555844FB" w:rsidR="00447FAA" w:rsidRPr="00B56F3C" w:rsidRDefault="003E53CC" w:rsidP="00FD220D">
            <w:pPr>
              <w:jc w:val="both"/>
              <w:rPr>
                <w:rFonts w:ascii="Arial" w:hAnsi="Arial" w:cs="Arial"/>
                <w:lang w:val="mn-MN"/>
              </w:rPr>
            </w:pPr>
            <w:r w:rsidRPr="00B56F3C">
              <w:rPr>
                <w:rFonts w:ascii="Arial" w:hAnsi="Arial" w:cs="Arial"/>
                <w:lang w:val="mn-MN"/>
              </w:rPr>
              <w:t>90</w:t>
            </w:r>
          </w:p>
        </w:tc>
        <w:tc>
          <w:tcPr>
            <w:tcW w:w="810" w:type="dxa"/>
            <w:gridSpan w:val="3"/>
          </w:tcPr>
          <w:p w14:paraId="21A3FC77" w14:textId="365B37E9" w:rsidR="00447FAA" w:rsidRPr="00B56F3C" w:rsidRDefault="003E53CC" w:rsidP="00FD220D">
            <w:pPr>
              <w:jc w:val="both"/>
              <w:rPr>
                <w:rFonts w:ascii="Arial" w:hAnsi="Arial" w:cs="Arial"/>
                <w:lang w:val="mn-MN"/>
              </w:rPr>
            </w:pPr>
            <w:r w:rsidRPr="00B56F3C">
              <w:rPr>
                <w:rFonts w:ascii="Arial" w:hAnsi="Arial" w:cs="Arial"/>
                <w:lang w:val="mn-MN"/>
              </w:rPr>
              <w:t>4,5</w:t>
            </w:r>
          </w:p>
        </w:tc>
      </w:tr>
      <w:tr w:rsidR="00447FAA" w:rsidRPr="00B56F3C" w14:paraId="6DF95B32" w14:textId="77777777" w:rsidTr="00EF490C">
        <w:trPr>
          <w:gridAfter w:val="4"/>
          <w:wAfter w:w="10220" w:type="dxa"/>
        </w:trPr>
        <w:tc>
          <w:tcPr>
            <w:tcW w:w="880" w:type="dxa"/>
          </w:tcPr>
          <w:p w14:paraId="7BEE98EA" w14:textId="77777777" w:rsidR="00447FAA" w:rsidRPr="00B56F3C" w:rsidRDefault="00447FAA" w:rsidP="00FD220D">
            <w:pPr>
              <w:jc w:val="both"/>
              <w:rPr>
                <w:rFonts w:ascii="Arial" w:hAnsi="Arial" w:cs="Arial"/>
                <w:lang w:val="mn-MN"/>
              </w:rPr>
            </w:pPr>
            <w:r w:rsidRPr="00B56F3C">
              <w:rPr>
                <w:rFonts w:ascii="Arial" w:hAnsi="Arial" w:cs="Arial"/>
                <w:lang w:val="mn-MN"/>
              </w:rPr>
              <w:t>1.5.4</w:t>
            </w:r>
          </w:p>
        </w:tc>
        <w:tc>
          <w:tcPr>
            <w:tcW w:w="3231" w:type="dxa"/>
          </w:tcPr>
          <w:p w14:paraId="0B6D44F1" w14:textId="77777777" w:rsidR="00447FAA" w:rsidRPr="00B56F3C" w:rsidRDefault="00447FAA" w:rsidP="00FD220D">
            <w:pPr>
              <w:jc w:val="both"/>
              <w:rPr>
                <w:rFonts w:ascii="Arial" w:hAnsi="Arial" w:cs="Arial"/>
                <w:lang w:val="mn-MN"/>
              </w:rPr>
            </w:pPr>
            <w:r w:rsidRPr="00B56F3C">
              <w:rPr>
                <w:rFonts w:ascii="Arial" w:hAnsi="Arial" w:cs="Arial"/>
                <w:lang w:val="mn-MN"/>
              </w:rPr>
              <w:t>Сурагчдын нас, биеийн онцлогт тохирсон сургалтын хөтөлбөр гарган хэрэгжүүлэх.</w:t>
            </w:r>
          </w:p>
        </w:tc>
        <w:tc>
          <w:tcPr>
            <w:tcW w:w="1843" w:type="dxa"/>
          </w:tcPr>
          <w:p w14:paraId="79FA95CF" w14:textId="77777777" w:rsidR="00447FAA" w:rsidRPr="00B56F3C" w:rsidRDefault="00447FAA" w:rsidP="00FD220D">
            <w:pPr>
              <w:jc w:val="both"/>
              <w:rPr>
                <w:rFonts w:ascii="Arial" w:hAnsi="Arial" w:cs="Arial"/>
                <w:lang w:val="mn-MN"/>
              </w:rPr>
            </w:pPr>
            <w:r w:rsidRPr="00B56F3C">
              <w:rPr>
                <w:rFonts w:ascii="Arial" w:hAnsi="Arial" w:cs="Arial"/>
                <w:lang w:val="mn-MN"/>
              </w:rPr>
              <w:t>ЕБС-аар дамжуулан сургалтын хөтөлбөрийг хэрэгжүүлж, үр дүнг тооцно.</w:t>
            </w:r>
          </w:p>
        </w:tc>
        <w:tc>
          <w:tcPr>
            <w:tcW w:w="1843" w:type="dxa"/>
          </w:tcPr>
          <w:p w14:paraId="1D521240" w14:textId="77777777" w:rsidR="00447FAA" w:rsidRPr="00B56F3C" w:rsidRDefault="00447FAA" w:rsidP="00FD220D">
            <w:pPr>
              <w:jc w:val="both"/>
              <w:rPr>
                <w:rFonts w:ascii="Arial" w:hAnsi="Arial" w:cs="Arial"/>
                <w:lang w:val="mn-MN"/>
              </w:rPr>
            </w:pPr>
            <w:r w:rsidRPr="00B56F3C">
              <w:rPr>
                <w:rFonts w:ascii="Arial" w:hAnsi="Arial" w:cs="Arial"/>
                <w:lang w:val="mn-MN"/>
              </w:rPr>
              <w:t>Сургалтанд хамрагдалтын хувь</w:t>
            </w:r>
          </w:p>
        </w:tc>
        <w:tc>
          <w:tcPr>
            <w:tcW w:w="5242" w:type="dxa"/>
          </w:tcPr>
          <w:p w14:paraId="1D24050E" w14:textId="77777777" w:rsidR="003E53CC" w:rsidRPr="00B56F3C" w:rsidRDefault="003E53CC" w:rsidP="003E53CC">
            <w:pPr>
              <w:jc w:val="both"/>
              <w:rPr>
                <w:rFonts w:ascii="Arial" w:hAnsi="Arial" w:cs="Arial"/>
                <w:lang w:val="mn-MN"/>
              </w:rPr>
            </w:pPr>
            <w:r w:rsidRPr="00B56F3C">
              <w:rPr>
                <w:rFonts w:ascii="Arial" w:hAnsi="Arial" w:cs="Arial"/>
                <w:lang w:val="mn-MN"/>
              </w:rPr>
              <w:t>2017-2020 онд Сургуулийн хүүхдүүдийн насны онцлог хэрэгцээнд нийцүүлэн 21 удаагийн сургалт хийж, давхардсан тоогоор 3569 хүүхдийг хамрууллаа. 2019 онд 6-19 насны хүүхдийн сургалтыг 90% зохион байгуулсан</w:t>
            </w:r>
          </w:p>
          <w:p w14:paraId="4B9039E6" w14:textId="60BBBBE4" w:rsidR="00447FAA" w:rsidRPr="00B56F3C" w:rsidRDefault="00447FAA" w:rsidP="00FD220D">
            <w:pPr>
              <w:jc w:val="both"/>
              <w:rPr>
                <w:rFonts w:ascii="Arial" w:hAnsi="Arial" w:cs="Arial"/>
                <w:lang w:val="mn-MN"/>
              </w:rPr>
            </w:pPr>
          </w:p>
        </w:tc>
        <w:tc>
          <w:tcPr>
            <w:tcW w:w="810" w:type="dxa"/>
          </w:tcPr>
          <w:p w14:paraId="770A00FF" w14:textId="09E29ACB" w:rsidR="00447FAA" w:rsidRPr="00B56F3C" w:rsidRDefault="003E53CC" w:rsidP="00FD220D">
            <w:pPr>
              <w:jc w:val="both"/>
              <w:rPr>
                <w:rFonts w:ascii="Arial" w:hAnsi="Arial" w:cs="Arial"/>
                <w:lang w:val="mn-MN"/>
              </w:rPr>
            </w:pPr>
            <w:r w:rsidRPr="00B56F3C">
              <w:rPr>
                <w:rFonts w:ascii="Arial" w:hAnsi="Arial" w:cs="Arial"/>
                <w:lang w:val="mn-MN"/>
              </w:rPr>
              <w:t>90</w:t>
            </w:r>
          </w:p>
        </w:tc>
        <w:tc>
          <w:tcPr>
            <w:tcW w:w="810" w:type="dxa"/>
            <w:gridSpan w:val="3"/>
          </w:tcPr>
          <w:p w14:paraId="55D52BAC" w14:textId="555913C5" w:rsidR="00447FAA" w:rsidRPr="00B56F3C" w:rsidRDefault="003E53CC" w:rsidP="00FD220D">
            <w:pPr>
              <w:jc w:val="both"/>
              <w:rPr>
                <w:rFonts w:ascii="Arial" w:hAnsi="Arial" w:cs="Arial"/>
                <w:lang w:val="mn-MN"/>
              </w:rPr>
            </w:pPr>
            <w:r w:rsidRPr="00B56F3C">
              <w:rPr>
                <w:rFonts w:ascii="Arial" w:hAnsi="Arial" w:cs="Arial"/>
                <w:lang w:val="mn-MN"/>
              </w:rPr>
              <w:t>4,5</w:t>
            </w:r>
          </w:p>
        </w:tc>
      </w:tr>
      <w:tr w:rsidR="00CB03A3" w:rsidRPr="00B56F3C" w14:paraId="4E866B85" w14:textId="77777777" w:rsidTr="00F07253">
        <w:trPr>
          <w:gridAfter w:val="4"/>
          <w:wAfter w:w="10220" w:type="dxa"/>
        </w:trPr>
        <w:tc>
          <w:tcPr>
            <w:tcW w:w="14659" w:type="dxa"/>
            <w:gridSpan w:val="9"/>
          </w:tcPr>
          <w:p w14:paraId="122C74B8" w14:textId="77777777" w:rsidR="00CB03A3" w:rsidRPr="00B56F3C" w:rsidRDefault="00CB03A3" w:rsidP="00FD220D">
            <w:pPr>
              <w:jc w:val="center"/>
              <w:rPr>
                <w:rFonts w:ascii="Arial" w:hAnsi="Arial" w:cs="Arial"/>
                <w:lang w:val="mn-MN"/>
              </w:rPr>
            </w:pPr>
            <w:r w:rsidRPr="00B56F3C">
              <w:rPr>
                <w:rFonts w:ascii="Arial" w:hAnsi="Arial" w:cs="Arial"/>
                <w:lang w:val="mn-MN"/>
              </w:rPr>
              <w:t>1.6 Нийтийн болон эмчилгээний биеийн тамирыг өргөжүүлэх.</w:t>
            </w:r>
          </w:p>
        </w:tc>
      </w:tr>
      <w:tr w:rsidR="00025A8C" w:rsidRPr="00B56F3C" w14:paraId="23A3B653" w14:textId="77777777" w:rsidTr="00EF490C">
        <w:trPr>
          <w:gridAfter w:val="4"/>
          <w:wAfter w:w="10220" w:type="dxa"/>
        </w:trPr>
        <w:tc>
          <w:tcPr>
            <w:tcW w:w="880" w:type="dxa"/>
          </w:tcPr>
          <w:p w14:paraId="15D79B65" w14:textId="77777777" w:rsidR="00025A8C" w:rsidRPr="00B56F3C" w:rsidRDefault="00025A8C" w:rsidP="00025A8C">
            <w:pPr>
              <w:jc w:val="both"/>
              <w:rPr>
                <w:rFonts w:ascii="Arial" w:hAnsi="Arial" w:cs="Arial"/>
                <w:lang w:val="mn-MN"/>
              </w:rPr>
            </w:pPr>
            <w:r w:rsidRPr="00B56F3C">
              <w:rPr>
                <w:rFonts w:ascii="Arial" w:hAnsi="Arial" w:cs="Arial"/>
                <w:lang w:val="mn-MN"/>
              </w:rPr>
              <w:t>1.6.1</w:t>
            </w:r>
          </w:p>
        </w:tc>
        <w:tc>
          <w:tcPr>
            <w:tcW w:w="3231" w:type="dxa"/>
          </w:tcPr>
          <w:p w14:paraId="0B712F83" w14:textId="77777777" w:rsidR="00025A8C" w:rsidRPr="00B56F3C" w:rsidRDefault="00025A8C" w:rsidP="00025A8C">
            <w:pPr>
              <w:jc w:val="both"/>
              <w:rPr>
                <w:rFonts w:ascii="Arial" w:hAnsi="Arial" w:cs="Arial"/>
                <w:lang w:val="mn-MN"/>
              </w:rPr>
            </w:pPr>
            <w:r w:rsidRPr="00B56F3C">
              <w:rPr>
                <w:rFonts w:ascii="Arial" w:hAnsi="Arial" w:cs="Arial"/>
                <w:lang w:val="mn-MN"/>
              </w:rPr>
              <w:t>Бие бялдарын түвшин тогтоох сорил судалгааны ажлыг тасралтгүй зохион байгуулж, үр дүнг тооцох.</w:t>
            </w:r>
          </w:p>
        </w:tc>
        <w:tc>
          <w:tcPr>
            <w:tcW w:w="1843" w:type="dxa"/>
          </w:tcPr>
          <w:p w14:paraId="10386273" w14:textId="77777777" w:rsidR="00025A8C" w:rsidRPr="00B56F3C" w:rsidRDefault="00025A8C" w:rsidP="00025A8C">
            <w:pPr>
              <w:jc w:val="both"/>
              <w:rPr>
                <w:rFonts w:ascii="Arial" w:hAnsi="Arial" w:cs="Arial"/>
                <w:lang w:val="mn-MN"/>
              </w:rPr>
            </w:pPr>
            <w:r w:rsidRPr="00B56F3C">
              <w:rPr>
                <w:rFonts w:ascii="Arial" w:hAnsi="Arial" w:cs="Arial"/>
                <w:lang w:val="mn-MN"/>
              </w:rPr>
              <w:t>Бие бялдарын түвшин тогтоох сорил судалгааг 80%-аас доошгүй түвшинд хүргэж, жорын хэрэгжилтийг 25%-д хүргэнэ.</w:t>
            </w:r>
          </w:p>
        </w:tc>
        <w:tc>
          <w:tcPr>
            <w:tcW w:w="1843" w:type="dxa"/>
          </w:tcPr>
          <w:p w14:paraId="5E258F8C" w14:textId="77777777" w:rsidR="00025A8C" w:rsidRPr="00B56F3C" w:rsidRDefault="00025A8C" w:rsidP="00025A8C">
            <w:pPr>
              <w:jc w:val="both"/>
              <w:rPr>
                <w:rFonts w:ascii="Arial" w:hAnsi="Arial" w:cs="Arial"/>
                <w:lang w:val="mn-MN"/>
              </w:rPr>
            </w:pPr>
            <w:r w:rsidRPr="00B56F3C">
              <w:rPr>
                <w:rFonts w:ascii="Arial" w:hAnsi="Arial" w:cs="Arial"/>
                <w:lang w:val="mn-MN"/>
              </w:rPr>
              <w:t>Бие бялдарын түвшин тогтоох сорил судалгаанд хамрагдалтын хувь</w:t>
            </w:r>
          </w:p>
        </w:tc>
        <w:tc>
          <w:tcPr>
            <w:tcW w:w="5242" w:type="dxa"/>
          </w:tcPr>
          <w:p w14:paraId="533C0CB9" w14:textId="11133A46" w:rsidR="00025A8C" w:rsidRPr="00B56F3C" w:rsidRDefault="00025A8C" w:rsidP="00025A8C">
            <w:pPr>
              <w:jc w:val="both"/>
              <w:rPr>
                <w:rFonts w:ascii="Arial" w:hAnsi="Arial" w:cs="Arial"/>
                <w:lang w:val="mn-MN"/>
              </w:rPr>
            </w:pPr>
            <w:r w:rsidRPr="00B56F3C">
              <w:rPr>
                <w:rFonts w:ascii="Arial" w:hAnsi="Arial" w:cs="Arial"/>
                <w:lang w:val="mn-MN"/>
              </w:rPr>
              <w:t>Жил бүр хавар, намрын улиралд 3-60 насны хүмүүсийг бие бялдрын түвшинг тогтоох сорил судалгаанд хамруулан үнэлж дунд ба муу үнэлгээ авсан иргэдэд хүүхдүүдэд сорил ахих дасгал хөдөлгөөнд хамруулж жил бүр тодорхой хувиар  ахиулж байна</w:t>
            </w:r>
          </w:p>
        </w:tc>
        <w:tc>
          <w:tcPr>
            <w:tcW w:w="882" w:type="dxa"/>
            <w:gridSpan w:val="2"/>
          </w:tcPr>
          <w:p w14:paraId="41C102E7" w14:textId="2F16A017" w:rsidR="00025A8C" w:rsidRPr="00B56F3C" w:rsidRDefault="00EF490C" w:rsidP="00025A8C">
            <w:pPr>
              <w:jc w:val="both"/>
              <w:rPr>
                <w:rFonts w:ascii="Arial" w:hAnsi="Arial" w:cs="Arial"/>
                <w:lang w:val="mn-MN"/>
              </w:rPr>
            </w:pPr>
            <w:r>
              <w:rPr>
                <w:rFonts w:ascii="Arial" w:hAnsi="Arial" w:cs="Arial"/>
                <w:lang w:val="mn-MN"/>
              </w:rPr>
              <w:t>50</w:t>
            </w:r>
          </w:p>
        </w:tc>
        <w:tc>
          <w:tcPr>
            <w:tcW w:w="738" w:type="dxa"/>
            <w:gridSpan w:val="2"/>
          </w:tcPr>
          <w:p w14:paraId="24992EC3" w14:textId="700FC4F6" w:rsidR="00025A8C" w:rsidRPr="00B56F3C" w:rsidRDefault="00EF490C" w:rsidP="00025A8C">
            <w:pPr>
              <w:jc w:val="both"/>
              <w:rPr>
                <w:rFonts w:ascii="Arial" w:hAnsi="Arial" w:cs="Arial"/>
                <w:lang w:val="mn-MN"/>
              </w:rPr>
            </w:pPr>
            <w:r>
              <w:rPr>
                <w:rFonts w:ascii="Arial" w:hAnsi="Arial" w:cs="Arial"/>
                <w:lang w:val="mn-MN"/>
              </w:rPr>
              <w:t>2,5</w:t>
            </w:r>
          </w:p>
        </w:tc>
      </w:tr>
      <w:tr w:rsidR="00025A8C" w:rsidRPr="00B56F3C" w14:paraId="1B166914" w14:textId="77777777" w:rsidTr="00EF490C">
        <w:trPr>
          <w:gridAfter w:val="4"/>
          <w:wAfter w:w="10220" w:type="dxa"/>
        </w:trPr>
        <w:tc>
          <w:tcPr>
            <w:tcW w:w="880" w:type="dxa"/>
          </w:tcPr>
          <w:p w14:paraId="777995B2" w14:textId="233D7AEC" w:rsidR="00025A8C" w:rsidRPr="00B56F3C" w:rsidRDefault="00025A8C" w:rsidP="00025A8C">
            <w:pPr>
              <w:jc w:val="both"/>
              <w:rPr>
                <w:rFonts w:ascii="Arial" w:hAnsi="Arial" w:cs="Arial"/>
                <w:lang w:val="mn-MN"/>
              </w:rPr>
            </w:pPr>
            <w:r w:rsidRPr="00B56F3C">
              <w:rPr>
                <w:rFonts w:ascii="Arial" w:hAnsi="Arial" w:cs="Arial"/>
                <w:lang w:val="mn-MN"/>
              </w:rPr>
              <w:t>1.6.2</w:t>
            </w:r>
          </w:p>
        </w:tc>
        <w:tc>
          <w:tcPr>
            <w:tcW w:w="3231" w:type="dxa"/>
          </w:tcPr>
          <w:p w14:paraId="0E70CBC6" w14:textId="77777777" w:rsidR="00025A8C" w:rsidRPr="00B56F3C" w:rsidRDefault="00025A8C" w:rsidP="00025A8C">
            <w:pPr>
              <w:jc w:val="both"/>
              <w:rPr>
                <w:rFonts w:ascii="Arial" w:hAnsi="Arial" w:cs="Arial"/>
                <w:lang w:val="mn-MN"/>
              </w:rPr>
            </w:pPr>
            <w:r w:rsidRPr="00B56F3C">
              <w:rPr>
                <w:rFonts w:ascii="Arial" w:hAnsi="Arial" w:cs="Arial"/>
                <w:lang w:val="mn-MN"/>
              </w:rPr>
              <w:t>Эрүүл мэндийн төвийг чийрэгжүүлэлтийн танхимтай болгож эмчилгээний биеийн тамирыг хөгжүүлэх.</w:t>
            </w:r>
          </w:p>
        </w:tc>
        <w:tc>
          <w:tcPr>
            <w:tcW w:w="1843" w:type="dxa"/>
          </w:tcPr>
          <w:p w14:paraId="18461305" w14:textId="77777777" w:rsidR="00025A8C" w:rsidRPr="00B56F3C" w:rsidRDefault="00025A8C" w:rsidP="00025A8C">
            <w:pPr>
              <w:jc w:val="both"/>
              <w:rPr>
                <w:rFonts w:ascii="Arial" w:hAnsi="Arial" w:cs="Arial"/>
                <w:lang w:val="mn-MN"/>
              </w:rPr>
            </w:pPr>
            <w:r w:rsidRPr="00B56F3C">
              <w:rPr>
                <w:rFonts w:ascii="Arial" w:hAnsi="Arial" w:cs="Arial"/>
                <w:lang w:val="mn-MN"/>
              </w:rPr>
              <w:t>Эмчилгээний биеийн тамирыг хөгжүүлэх.</w:t>
            </w:r>
          </w:p>
        </w:tc>
        <w:tc>
          <w:tcPr>
            <w:tcW w:w="1843" w:type="dxa"/>
          </w:tcPr>
          <w:p w14:paraId="5354611C" w14:textId="77777777" w:rsidR="00025A8C" w:rsidRPr="00B56F3C" w:rsidRDefault="00025A8C" w:rsidP="00025A8C">
            <w:pPr>
              <w:jc w:val="both"/>
              <w:rPr>
                <w:rFonts w:ascii="Arial" w:hAnsi="Arial" w:cs="Arial"/>
                <w:lang w:val="mn-MN"/>
              </w:rPr>
            </w:pPr>
            <w:r w:rsidRPr="00B56F3C">
              <w:rPr>
                <w:rFonts w:ascii="Arial" w:hAnsi="Arial" w:cs="Arial"/>
                <w:lang w:val="mn-MN"/>
              </w:rPr>
              <w:t>Хамруулсан иргэдийн тоо</w:t>
            </w:r>
          </w:p>
        </w:tc>
        <w:tc>
          <w:tcPr>
            <w:tcW w:w="5242" w:type="dxa"/>
          </w:tcPr>
          <w:p w14:paraId="11B574D0" w14:textId="42871CE3" w:rsidR="00025A8C" w:rsidRPr="00B56F3C" w:rsidRDefault="00025A8C" w:rsidP="00025A8C">
            <w:pPr>
              <w:jc w:val="both"/>
              <w:rPr>
                <w:rFonts w:ascii="Arial" w:hAnsi="Arial" w:cs="Arial"/>
                <w:lang w:val="mn-MN"/>
              </w:rPr>
            </w:pPr>
            <w:r w:rsidRPr="00B56F3C">
              <w:rPr>
                <w:rFonts w:ascii="Arial" w:hAnsi="Arial" w:cs="Arial"/>
                <w:lang w:val="mn-MN"/>
              </w:rPr>
              <w:t>ЭМТ болон, сумын ахмадын бие бялдрийн чийрэгжүүлэх өрөөг гаргаж тоног төхөөрөмжөөр хангасан.18 төрлийн тоног төхөөрөмжөөр хангагдаж хангалтын 85% тай байна. ЭМТ-ийн 22 эмч, ажилчдадаас ББТТС-ыг авч явуулсан. А-11, В-6, С-5 гэсэн үнэлгээтэй гарч В, С үнэлгээтэй гарсан ажилчдад үнэлгээ ахиулах дасгал хөдөлгөөнийг зааж өгсөн. ХБӨ–ний сургалтанд хамрагдснаас хойш ажлын байрны дасгалыг шинээр зааж  байгаа.</w:t>
            </w:r>
          </w:p>
        </w:tc>
        <w:tc>
          <w:tcPr>
            <w:tcW w:w="882" w:type="dxa"/>
            <w:gridSpan w:val="2"/>
          </w:tcPr>
          <w:p w14:paraId="794F1983" w14:textId="1C39615B" w:rsidR="00025A8C" w:rsidRPr="00B56F3C" w:rsidRDefault="00EF490C" w:rsidP="00025A8C">
            <w:pPr>
              <w:jc w:val="both"/>
              <w:rPr>
                <w:rFonts w:ascii="Arial" w:hAnsi="Arial" w:cs="Arial"/>
                <w:lang w:val="mn-MN"/>
              </w:rPr>
            </w:pPr>
            <w:r>
              <w:rPr>
                <w:rFonts w:ascii="Arial" w:hAnsi="Arial" w:cs="Arial"/>
                <w:lang w:val="mn-MN"/>
              </w:rPr>
              <w:t>50</w:t>
            </w:r>
          </w:p>
        </w:tc>
        <w:tc>
          <w:tcPr>
            <w:tcW w:w="738" w:type="dxa"/>
            <w:gridSpan w:val="2"/>
          </w:tcPr>
          <w:p w14:paraId="6A92C181" w14:textId="7ACC20D5" w:rsidR="00025A8C" w:rsidRPr="00B56F3C" w:rsidRDefault="00EF490C" w:rsidP="00025A8C">
            <w:pPr>
              <w:jc w:val="both"/>
              <w:rPr>
                <w:rFonts w:ascii="Arial" w:hAnsi="Arial" w:cs="Arial"/>
                <w:lang w:val="mn-MN"/>
              </w:rPr>
            </w:pPr>
            <w:r>
              <w:rPr>
                <w:rFonts w:ascii="Arial" w:hAnsi="Arial" w:cs="Arial"/>
                <w:lang w:val="mn-MN"/>
              </w:rPr>
              <w:t>2,5</w:t>
            </w:r>
          </w:p>
        </w:tc>
      </w:tr>
      <w:tr w:rsidR="00025A8C" w:rsidRPr="00B56F3C" w14:paraId="6B580657" w14:textId="77777777" w:rsidTr="00F07253">
        <w:trPr>
          <w:gridAfter w:val="4"/>
          <w:wAfter w:w="10220" w:type="dxa"/>
        </w:trPr>
        <w:tc>
          <w:tcPr>
            <w:tcW w:w="14659" w:type="dxa"/>
            <w:gridSpan w:val="9"/>
          </w:tcPr>
          <w:p w14:paraId="45C9D75E" w14:textId="77777777" w:rsidR="00025A8C" w:rsidRPr="00B56F3C" w:rsidRDefault="00025A8C" w:rsidP="00025A8C">
            <w:pPr>
              <w:jc w:val="both"/>
              <w:rPr>
                <w:rFonts w:ascii="Arial" w:hAnsi="Arial" w:cs="Arial"/>
                <w:lang w:val="mn-MN"/>
              </w:rPr>
            </w:pPr>
            <w:r w:rsidRPr="00B56F3C">
              <w:rPr>
                <w:rFonts w:ascii="Arial" w:hAnsi="Arial" w:cs="Arial"/>
                <w:lang w:val="mn-MN"/>
              </w:rPr>
              <w:t>1.7 Эх хүүхдийн эрүүл мэндийг сайжруулахад онцгой анхаарч НҮБ-ийн хүүхдийн сантай хэрэгжүүлсэн үйл ажиллагааны тогтвортой байдлыг хангах.</w:t>
            </w:r>
          </w:p>
        </w:tc>
      </w:tr>
      <w:tr w:rsidR="00025A8C" w:rsidRPr="00B56F3C" w14:paraId="3B0564BC" w14:textId="77777777" w:rsidTr="00EF490C">
        <w:trPr>
          <w:gridAfter w:val="4"/>
          <w:wAfter w:w="10220" w:type="dxa"/>
        </w:trPr>
        <w:tc>
          <w:tcPr>
            <w:tcW w:w="880" w:type="dxa"/>
          </w:tcPr>
          <w:p w14:paraId="2AF8259A" w14:textId="77777777" w:rsidR="00025A8C" w:rsidRPr="00B56F3C" w:rsidRDefault="00025A8C" w:rsidP="00025A8C">
            <w:pPr>
              <w:jc w:val="both"/>
              <w:rPr>
                <w:rFonts w:ascii="Arial" w:hAnsi="Arial" w:cs="Arial"/>
                <w:lang w:val="mn-MN"/>
              </w:rPr>
            </w:pPr>
            <w:r w:rsidRPr="00B56F3C">
              <w:rPr>
                <w:rFonts w:ascii="Arial" w:hAnsi="Arial" w:cs="Arial"/>
                <w:lang w:val="mn-MN"/>
              </w:rPr>
              <w:t>1.7.1</w:t>
            </w:r>
          </w:p>
        </w:tc>
        <w:tc>
          <w:tcPr>
            <w:tcW w:w="3231" w:type="dxa"/>
          </w:tcPr>
          <w:p w14:paraId="0CC7514D" w14:textId="77777777" w:rsidR="00025A8C" w:rsidRPr="00B56F3C" w:rsidRDefault="00025A8C" w:rsidP="00025A8C">
            <w:pPr>
              <w:jc w:val="both"/>
              <w:rPr>
                <w:rFonts w:ascii="Arial" w:hAnsi="Arial" w:cs="Arial"/>
                <w:lang w:val="mn-MN"/>
              </w:rPr>
            </w:pPr>
            <w:r w:rsidRPr="00B56F3C">
              <w:rPr>
                <w:rFonts w:ascii="Arial" w:hAnsi="Arial" w:cs="Arial"/>
                <w:lang w:val="mn-MN"/>
              </w:rPr>
              <w:t xml:space="preserve">НҮ-н насны эмэгтэйчүүдийг урьдчилан сэргийлэх үзлэгт хамруулах, өвчтэй илрэгсдийг хяналтанд авч </w:t>
            </w:r>
            <w:r w:rsidRPr="00B56F3C">
              <w:rPr>
                <w:rFonts w:ascii="Arial" w:hAnsi="Arial" w:cs="Arial"/>
                <w:lang w:val="mn-MN"/>
              </w:rPr>
              <w:lastRenderedPageBreak/>
              <w:t>эрүүлжүүлэх арга хэмжээг зохион байгуулах.</w:t>
            </w:r>
          </w:p>
        </w:tc>
        <w:tc>
          <w:tcPr>
            <w:tcW w:w="1843" w:type="dxa"/>
          </w:tcPr>
          <w:p w14:paraId="5586ADF8" w14:textId="77777777" w:rsidR="00025A8C" w:rsidRPr="00B56F3C" w:rsidRDefault="00025A8C" w:rsidP="00025A8C">
            <w:pPr>
              <w:jc w:val="both"/>
              <w:rPr>
                <w:rFonts w:ascii="Arial" w:hAnsi="Arial" w:cs="Arial"/>
                <w:lang w:val="mn-MN"/>
              </w:rPr>
            </w:pPr>
            <w:r w:rsidRPr="00B56F3C">
              <w:rPr>
                <w:rFonts w:ascii="Arial" w:hAnsi="Arial" w:cs="Arial"/>
                <w:lang w:val="mn-MN"/>
              </w:rPr>
              <w:lastRenderedPageBreak/>
              <w:t xml:space="preserve">Эрхтэн тогтолцооны эмгэгтэй эмэгтэйчүүдийн </w:t>
            </w:r>
            <w:r w:rsidRPr="00B56F3C">
              <w:rPr>
                <w:rFonts w:ascii="Arial" w:hAnsi="Arial" w:cs="Arial"/>
                <w:lang w:val="mn-MN"/>
              </w:rPr>
              <w:lastRenderedPageBreak/>
              <w:t>эзлэх хувийг жил бүр бууруулна.</w:t>
            </w:r>
          </w:p>
        </w:tc>
        <w:tc>
          <w:tcPr>
            <w:tcW w:w="1843" w:type="dxa"/>
          </w:tcPr>
          <w:p w14:paraId="2ACCE95F" w14:textId="77777777" w:rsidR="00025A8C" w:rsidRPr="00B56F3C" w:rsidRDefault="00025A8C" w:rsidP="00025A8C">
            <w:pPr>
              <w:jc w:val="both"/>
              <w:rPr>
                <w:rFonts w:ascii="Arial" w:hAnsi="Arial" w:cs="Arial"/>
                <w:lang w:val="mn-MN"/>
              </w:rPr>
            </w:pPr>
            <w:r w:rsidRPr="00B56F3C">
              <w:rPr>
                <w:rFonts w:ascii="Arial" w:hAnsi="Arial" w:cs="Arial"/>
                <w:lang w:val="mn-MN"/>
              </w:rPr>
              <w:lastRenderedPageBreak/>
              <w:t xml:space="preserve">НҮ-н насны эмэгтэйчүүдийн урьдчилан сэргийлэх </w:t>
            </w:r>
            <w:r w:rsidRPr="00B56F3C">
              <w:rPr>
                <w:rFonts w:ascii="Arial" w:hAnsi="Arial" w:cs="Arial"/>
                <w:lang w:val="mn-MN"/>
              </w:rPr>
              <w:lastRenderedPageBreak/>
              <w:t>үзлэгт хамрагдалтын хувь</w:t>
            </w:r>
          </w:p>
        </w:tc>
        <w:tc>
          <w:tcPr>
            <w:tcW w:w="5242" w:type="dxa"/>
          </w:tcPr>
          <w:p w14:paraId="3554A05F" w14:textId="77777777" w:rsidR="00025A8C" w:rsidRPr="00B56F3C" w:rsidRDefault="00025A8C" w:rsidP="00025A8C">
            <w:pPr>
              <w:jc w:val="both"/>
              <w:rPr>
                <w:rFonts w:ascii="Arial" w:hAnsi="Arial" w:cs="Arial"/>
                <w:lang w:val="mn-MN"/>
              </w:rPr>
            </w:pPr>
            <w:r w:rsidRPr="00B56F3C">
              <w:rPr>
                <w:rFonts w:ascii="Arial" w:hAnsi="Arial" w:cs="Arial"/>
                <w:lang w:val="mn-MN"/>
              </w:rPr>
              <w:lastRenderedPageBreak/>
              <w:t>2017, 2018, 2019 онд НҮ-н насны эмэгтэйчүүдийг урьдчилан сэргийлэх үзлэг /хөх, умайн хүзүүний хавдрын илрүүлэг/-т 90% хамруулсан.</w:t>
            </w:r>
          </w:p>
          <w:p w14:paraId="6655804D" w14:textId="77777777" w:rsidR="00025A8C" w:rsidRPr="00B56F3C" w:rsidRDefault="00025A8C" w:rsidP="00025A8C">
            <w:pPr>
              <w:jc w:val="both"/>
              <w:rPr>
                <w:rFonts w:ascii="Arial" w:hAnsi="Arial" w:cs="Arial"/>
                <w:lang w:val="mn-MN"/>
              </w:rPr>
            </w:pPr>
            <w:r w:rsidRPr="00B56F3C">
              <w:rPr>
                <w:rFonts w:ascii="Arial" w:hAnsi="Arial" w:cs="Arial"/>
                <w:lang w:val="mn-MN"/>
              </w:rPr>
              <w:t>2020 онд  8 сарын байдлаар хамралтын хувь 70%</w:t>
            </w:r>
          </w:p>
          <w:p w14:paraId="32C42161" w14:textId="6CAB98B1" w:rsidR="00025A8C" w:rsidRPr="00B56F3C" w:rsidRDefault="00025A8C" w:rsidP="00025A8C">
            <w:pPr>
              <w:jc w:val="both"/>
              <w:rPr>
                <w:rFonts w:ascii="Arial" w:hAnsi="Arial" w:cs="Arial"/>
                <w:lang w:val="mn-MN"/>
              </w:rPr>
            </w:pPr>
            <w:r w:rsidRPr="00B56F3C">
              <w:rPr>
                <w:rFonts w:ascii="Arial" w:hAnsi="Arial" w:cs="Arial"/>
                <w:lang w:val="mn-MN"/>
              </w:rPr>
              <w:lastRenderedPageBreak/>
              <w:t>Ээж программд нийт 79 жирэмсэн эхчүүдийн мэдээллийн шивж оруулсан. Ээж программ 2019 оны 11 сараас НҮНЭ-ийн нэрийн хяналтын “Ээж”программ нэршлээр нэвтрүүлсэн.</w:t>
            </w:r>
          </w:p>
        </w:tc>
        <w:tc>
          <w:tcPr>
            <w:tcW w:w="810" w:type="dxa"/>
          </w:tcPr>
          <w:p w14:paraId="294145EE" w14:textId="3D0F736B" w:rsidR="00025A8C" w:rsidRPr="00B56F3C" w:rsidRDefault="00025A8C" w:rsidP="00025A8C">
            <w:pPr>
              <w:jc w:val="both"/>
              <w:rPr>
                <w:rFonts w:ascii="Arial" w:hAnsi="Arial" w:cs="Arial"/>
                <w:lang w:val="mn-MN"/>
              </w:rPr>
            </w:pPr>
            <w:r w:rsidRPr="00B56F3C">
              <w:rPr>
                <w:rFonts w:ascii="Arial" w:hAnsi="Arial" w:cs="Arial"/>
                <w:lang w:val="mn-MN"/>
              </w:rPr>
              <w:lastRenderedPageBreak/>
              <w:t>90</w:t>
            </w:r>
          </w:p>
        </w:tc>
        <w:tc>
          <w:tcPr>
            <w:tcW w:w="810" w:type="dxa"/>
            <w:gridSpan w:val="3"/>
          </w:tcPr>
          <w:p w14:paraId="48247E12" w14:textId="14CB940F" w:rsidR="00025A8C" w:rsidRPr="00B56F3C" w:rsidRDefault="00025A8C" w:rsidP="00025A8C">
            <w:pPr>
              <w:jc w:val="both"/>
              <w:rPr>
                <w:rFonts w:ascii="Arial" w:hAnsi="Arial" w:cs="Arial"/>
                <w:lang w:val="mn-MN"/>
              </w:rPr>
            </w:pPr>
            <w:r w:rsidRPr="00B56F3C">
              <w:rPr>
                <w:rFonts w:ascii="Arial" w:hAnsi="Arial" w:cs="Arial"/>
                <w:lang w:val="mn-MN"/>
              </w:rPr>
              <w:t>4,5</w:t>
            </w:r>
          </w:p>
        </w:tc>
      </w:tr>
      <w:tr w:rsidR="00025A8C" w:rsidRPr="00B56F3C" w14:paraId="2E4D196C" w14:textId="77777777" w:rsidTr="00EF490C">
        <w:trPr>
          <w:gridAfter w:val="4"/>
          <w:wAfter w:w="10220" w:type="dxa"/>
        </w:trPr>
        <w:tc>
          <w:tcPr>
            <w:tcW w:w="880" w:type="dxa"/>
          </w:tcPr>
          <w:p w14:paraId="58F66539" w14:textId="77777777" w:rsidR="00025A8C" w:rsidRPr="00B56F3C" w:rsidRDefault="00025A8C" w:rsidP="00025A8C">
            <w:pPr>
              <w:jc w:val="both"/>
              <w:rPr>
                <w:rFonts w:ascii="Arial" w:hAnsi="Arial" w:cs="Arial"/>
                <w:lang w:val="mn-MN"/>
              </w:rPr>
            </w:pPr>
            <w:r w:rsidRPr="00B56F3C">
              <w:rPr>
                <w:rFonts w:ascii="Arial" w:hAnsi="Arial" w:cs="Arial"/>
                <w:lang w:val="mn-MN"/>
              </w:rPr>
              <w:t>1.7.2</w:t>
            </w:r>
          </w:p>
        </w:tc>
        <w:tc>
          <w:tcPr>
            <w:tcW w:w="3231" w:type="dxa"/>
          </w:tcPr>
          <w:p w14:paraId="7F962F3E" w14:textId="77777777" w:rsidR="00025A8C" w:rsidRPr="00B56F3C" w:rsidRDefault="00025A8C" w:rsidP="00025A8C">
            <w:pPr>
              <w:jc w:val="both"/>
              <w:rPr>
                <w:rFonts w:ascii="Arial" w:hAnsi="Arial" w:cs="Arial"/>
                <w:lang w:val="mn-MN"/>
              </w:rPr>
            </w:pPr>
            <w:r w:rsidRPr="00B56F3C">
              <w:rPr>
                <w:rFonts w:ascii="Arial" w:hAnsi="Arial" w:cs="Arial"/>
                <w:lang w:val="mn-MN"/>
              </w:rPr>
              <w:t>Жирэмснийг эрт илрүүлж, жирэмсний эмгэг хүндрэлийг эрт оношлох, эмчлэх ажлыг тогтмол чанартай зохион байгуулах.</w:t>
            </w:r>
          </w:p>
        </w:tc>
        <w:tc>
          <w:tcPr>
            <w:tcW w:w="1843" w:type="dxa"/>
          </w:tcPr>
          <w:p w14:paraId="3F9F612C" w14:textId="77777777" w:rsidR="00025A8C" w:rsidRPr="00B56F3C" w:rsidRDefault="00025A8C" w:rsidP="00025A8C">
            <w:pPr>
              <w:jc w:val="both"/>
              <w:rPr>
                <w:rFonts w:ascii="Arial" w:hAnsi="Arial" w:cs="Arial"/>
                <w:lang w:val="mn-MN"/>
              </w:rPr>
            </w:pPr>
            <w:r w:rsidRPr="00B56F3C">
              <w:rPr>
                <w:rFonts w:ascii="Arial" w:hAnsi="Arial" w:cs="Arial"/>
                <w:lang w:val="mn-MN"/>
              </w:rPr>
              <w:t>Жирэмсний эрт хяналтыг сүүлийн 5 жилийн дунджаас 5%-иар нэмэгдүүлнэ.</w:t>
            </w:r>
          </w:p>
        </w:tc>
        <w:tc>
          <w:tcPr>
            <w:tcW w:w="1843" w:type="dxa"/>
          </w:tcPr>
          <w:p w14:paraId="605FB45E" w14:textId="77777777" w:rsidR="00025A8C" w:rsidRPr="00B56F3C" w:rsidRDefault="00025A8C" w:rsidP="00025A8C">
            <w:pPr>
              <w:jc w:val="both"/>
              <w:rPr>
                <w:rFonts w:ascii="Arial" w:hAnsi="Arial" w:cs="Arial"/>
                <w:lang w:val="mn-MN"/>
              </w:rPr>
            </w:pPr>
            <w:r w:rsidRPr="00B56F3C">
              <w:rPr>
                <w:rFonts w:ascii="Arial" w:hAnsi="Arial" w:cs="Arial"/>
                <w:lang w:val="mn-MN"/>
              </w:rPr>
              <w:t>Жирэмсний эрт хяналтын хувь</w:t>
            </w:r>
          </w:p>
        </w:tc>
        <w:tc>
          <w:tcPr>
            <w:tcW w:w="5242" w:type="dxa"/>
          </w:tcPr>
          <w:p w14:paraId="13CE3374" w14:textId="34AFBEB0" w:rsidR="00025A8C" w:rsidRPr="00B56F3C" w:rsidRDefault="00025A8C" w:rsidP="00025A8C">
            <w:pPr>
              <w:jc w:val="both"/>
              <w:rPr>
                <w:rFonts w:ascii="Arial" w:hAnsi="Arial" w:cs="Arial"/>
                <w:lang w:val="mn-MN"/>
              </w:rPr>
            </w:pPr>
            <w:r w:rsidRPr="00B56F3C">
              <w:rPr>
                <w:rFonts w:ascii="Arial" w:hAnsi="Arial" w:cs="Arial"/>
                <w:lang w:val="mn-MN"/>
              </w:rPr>
              <w:t xml:space="preserve">2018 онд архины хамааралтай 1 эх, жирэмсний  хордлоготой хожуу төрөлтийн 2 эхэд эрсдлийн төлөвлөгөө боловсруулан ажилласан. Өртөмтгий бүлгийн 54 жирэмсэн эхчүүдийн судалгааг гаргаж эрсдлийг бууруулах арга хэмжээ авсан. 2019 онд 73 жирэмсэн эх хяналтанд орсноос эхний 3 сартай 60 жирэмсэн эх орж эрт үеийн хяналт 82,1, байсан. Өртөмтгий бүлгийн 45 жирэмсэн эхчүүдийн бүртгэл Засаг дарга, ЭМТ-ийн дарга, эх баригч, багийн эмч нар давхар хяналтын тогтолцоогоор хянаж эрсдэл өндөртэй 6 жирэмсэн эхчүүдийг илрүүлэн сумын ЭМТ аймгийн НЭ-т 3 удаа яаралтай дуудлага өгч 2 кесарв хагалгаа хийж 1 жирэмсэн эхэд АНЭ-ийн эмэгтэйчүүдийн эмчийн зөьлөгөө авч ажилласан болно. Ихэр урагтай эмэгтэйчүүдийг ужиг анамнезтэй 1 жирэмсэн эхийг жирэмсний 5 сартайгаас 8 сар хугацаанд цалинг олгож улмаар УБ хотын ЭХЭМҮТөвд хяналтанд байлгаж төрөлтийг шийдвэрлэсэн. Мөн малжуулах төсөл, гэрээр айлчлах өрх, төгсөлтийн аргачлалын өрх, хүнсний эрхийн бичигтэй өрхүүдэд тухай бүр зөвлөгөө өгч холбогдох удирдлагууд, мэргэжилтнүүдтэй хамтран ажиллаж байна. Мөн эмзэг бүлг ийн эхчүүдэд эрсдлийн төлөвлөгөө гаргаж төрсний дараа 2 сартайгаас ГБТ-нд хамруулан ажилласан. 2020 онд дээрх ажлуудыг үргэлжлүүлэн хийж ЭМСЗ-өөр эхийн ноцтой хүндрэлээр 2 удаа хуралдаж эрсдэлтэй өндөр өртөмтгий 2 жирэмсэн эхийг кесарва мэс заслаар сумын эмнэлэгт төрүүлж, </w:t>
            </w:r>
            <w:r w:rsidR="00D74716" w:rsidRPr="00B56F3C">
              <w:rPr>
                <w:rFonts w:ascii="Arial" w:hAnsi="Arial" w:cs="Arial"/>
                <w:lang w:val="mn-MN"/>
              </w:rPr>
              <w:t>салбар зөвлөгөө</w:t>
            </w:r>
            <w:r w:rsidRPr="00B56F3C">
              <w:rPr>
                <w:rFonts w:ascii="Arial" w:hAnsi="Arial" w:cs="Arial"/>
                <w:lang w:val="mn-MN"/>
              </w:rPr>
              <w:t xml:space="preserve"> эх хүүхдийн тулгамдаж буй асуудлыг тухай бүр хэлэлцэн шийдвэрлэсэн.</w:t>
            </w:r>
          </w:p>
        </w:tc>
        <w:tc>
          <w:tcPr>
            <w:tcW w:w="810" w:type="dxa"/>
          </w:tcPr>
          <w:p w14:paraId="6898ACB9" w14:textId="7A3CC60C" w:rsidR="00025A8C" w:rsidRPr="00B56F3C" w:rsidRDefault="00025A8C" w:rsidP="00025A8C">
            <w:pPr>
              <w:jc w:val="both"/>
              <w:rPr>
                <w:rFonts w:ascii="Arial" w:hAnsi="Arial" w:cs="Arial"/>
                <w:lang w:val="mn-MN"/>
              </w:rPr>
            </w:pPr>
            <w:r w:rsidRPr="00B56F3C">
              <w:rPr>
                <w:rFonts w:ascii="Arial" w:hAnsi="Arial" w:cs="Arial"/>
                <w:lang w:val="mn-MN"/>
              </w:rPr>
              <w:t>90</w:t>
            </w:r>
          </w:p>
        </w:tc>
        <w:tc>
          <w:tcPr>
            <w:tcW w:w="810" w:type="dxa"/>
            <w:gridSpan w:val="3"/>
          </w:tcPr>
          <w:p w14:paraId="44272F44" w14:textId="0886BEE9" w:rsidR="00025A8C" w:rsidRPr="00B56F3C" w:rsidRDefault="00025A8C" w:rsidP="00025A8C">
            <w:pPr>
              <w:jc w:val="both"/>
              <w:rPr>
                <w:rFonts w:ascii="Arial" w:hAnsi="Arial" w:cs="Arial"/>
                <w:lang w:val="mn-MN"/>
              </w:rPr>
            </w:pPr>
            <w:r w:rsidRPr="00B56F3C">
              <w:rPr>
                <w:rFonts w:ascii="Arial" w:hAnsi="Arial" w:cs="Arial"/>
                <w:lang w:val="mn-MN"/>
              </w:rPr>
              <w:t>4,5</w:t>
            </w:r>
          </w:p>
        </w:tc>
      </w:tr>
      <w:tr w:rsidR="00025A8C" w:rsidRPr="00B56F3C" w14:paraId="3F505B66" w14:textId="77777777" w:rsidTr="00EF490C">
        <w:trPr>
          <w:gridAfter w:val="4"/>
          <w:wAfter w:w="10220" w:type="dxa"/>
        </w:trPr>
        <w:tc>
          <w:tcPr>
            <w:tcW w:w="880" w:type="dxa"/>
          </w:tcPr>
          <w:p w14:paraId="5ED51648" w14:textId="77777777" w:rsidR="00025A8C" w:rsidRPr="00B56F3C" w:rsidRDefault="00025A8C" w:rsidP="00025A8C">
            <w:pPr>
              <w:jc w:val="both"/>
              <w:rPr>
                <w:rFonts w:ascii="Arial" w:hAnsi="Arial" w:cs="Arial"/>
                <w:lang w:val="mn-MN"/>
              </w:rPr>
            </w:pPr>
            <w:r w:rsidRPr="00B56F3C">
              <w:rPr>
                <w:rFonts w:ascii="Arial" w:hAnsi="Arial" w:cs="Arial"/>
                <w:lang w:val="mn-MN"/>
              </w:rPr>
              <w:t>1.7.3</w:t>
            </w:r>
          </w:p>
        </w:tc>
        <w:tc>
          <w:tcPr>
            <w:tcW w:w="3231" w:type="dxa"/>
          </w:tcPr>
          <w:p w14:paraId="2FC49E06" w14:textId="77777777" w:rsidR="00025A8C" w:rsidRPr="00B56F3C" w:rsidRDefault="00025A8C" w:rsidP="00025A8C">
            <w:pPr>
              <w:jc w:val="both"/>
              <w:rPr>
                <w:rFonts w:ascii="Arial" w:hAnsi="Arial" w:cs="Arial"/>
                <w:lang w:val="mn-MN"/>
              </w:rPr>
            </w:pPr>
            <w:r w:rsidRPr="00B56F3C">
              <w:rPr>
                <w:rFonts w:ascii="Arial" w:hAnsi="Arial" w:cs="Arial"/>
                <w:lang w:val="mn-MN"/>
              </w:rPr>
              <w:t>Охидын жирэмслэлтийг бууруулах талаар тодорхой ажлуудыг үе шаттай зохион байгуулах.</w:t>
            </w:r>
          </w:p>
        </w:tc>
        <w:tc>
          <w:tcPr>
            <w:tcW w:w="1843" w:type="dxa"/>
          </w:tcPr>
          <w:p w14:paraId="24EF2C2A" w14:textId="77777777" w:rsidR="00025A8C" w:rsidRPr="00B56F3C" w:rsidRDefault="00025A8C" w:rsidP="00025A8C">
            <w:pPr>
              <w:jc w:val="both"/>
              <w:rPr>
                <w:rFonts w:ascii="Arial" w:hAnsi="Arial" w:cs="Arial"/>
                <w:lang w:val="mn-MN"/>
              </w:rPr>
            </w:pPr>
            <w:r w:rsidRPr="00B56F3C">
              <w:rPr>
                <w:rFonts w:ascii="Arial" w:hAnsi="Arial" w:cs="Arial"/>
                <w:lang w:val="mn-MN"/>
              </w:rPr>
              <w:t>Охидын төрөлт, үр хөндөлтийг бууруулах.</w:t>
            </w:r>
          </w:p>
        </w:tc>
        <w:tc>
          <w:tcPr>
            <w:tcW w:w="1843" w:type="dxa"/>
          </w:tcPr>
          <w:p w14:paraId="067E14E3" w14:textId="77777777" w:rsidR="00025A8C" w:rsidRPr="00B56F3C" w:rsidRDefault="00025A8C" w:rsidP="00025A8C">
            <w:pPr>
              <w:jc w:val="both"/>
              <w:rPr>
                <w:rFonts w:ascii="Arial" w:hAnsi="Arial" w:cs="Arial"/>
                <w:lang w:val="mn-MN"/>
              </w:rPr>
            </w:pPr>
            <w:r w:rsidRPr="00B56F3C">
              <w:rPr>
                <w:rFonts w:ascii="Arial" w:hAnsi="Arial" w:cs="Arial"/>
                <w:lang w:val="mn-MN"/>
              </w:rPr>
              <w:t>Өсвөр насны охидын жирэмслэлтийн түвшин 1000 охидод (15-19 нас)</w:t>
            </w:r>
          </w:p>
        </w:tc>
        <w:tc>
          <w:tcPr>
            <w:tcW w:w="5242" w:type="dxa"/>
          </w:tcPr>
          <w:p w14:paraId="544D4B8D" w14:textId="16F3095B" w:rsidR="00025A8C" w:rsidRPr="00B56F3C" w:rsidRDefault="00025A8C" w:rsidP="00025A8C">
            <w:pPr>
              <w:jc w:val="both"/>
              <w:rPr>
                <w:rFonts w:ascii="Arial" w:hAnsi="Arial" w:cs="Arial"/>
                <w:lang w:val="mn-MN"/>
              </w:rPr>
            </w:pPr>
            <w:r w:rsidRPr="00B56F3C">
              <w:rPr>
                <w:rFonts w:ascii="Arial" w:hAnsi="Arial" w:cs="Arial"/>
                <w:lang w:val="mn-MN"/>
              </w:rPr>
              <w:t>2017-2019 онд охидын үзлэгийг хавар, намар зохион байгуулж зөвлөгөө өгч хэвшсэн.</w:t>
            </w:r>
          </w:p>
          <w:p w14:paraId="48ABF9AA" w14:textId="7AEE883C" w:rsidR="00025A8C" w:rsidRPr="00B56F3C" w:rsidRDefault="00025A8C" w:rsidP="00025A8C">
            <w:pPr>
              <w:jc w:val="both"/>
              <w:rPr>
                <w:rFonts w:ascii="Arial" w:hAnsi="Arial" w:cs="Arial"/>
                <w:lang w:val="mn-MN"/>
              </w:rPr>
            </w:pPr>
            <w:r w:rsidRPr="00B56F3C">
              <w:rPr>
                <w:rFonts w:ascii="Arial" w:hAnsi="Arial" w:cs="Arial"/>
                <w:lang w:val="mn-MN"/>
              </w:rPr>
              <w:t>2017 онд охидын төрөлт-7, 2018 онд-4, 2019 онд-7, 2020 онд 08 сартай жирэмслэлт-1 байна.</w:t>
            </w:r>
          </w:p>
          <w:p w14:paraId="0895BFFC" w14:textId="69D7D989" w:rsidR="00025A8C" w:rsidRPr="00B56F3C" w:rsidRDefault="00025A8C" w:rsidP="00025A8C">
            <w:pPr>
              <w:jc w:val="both"/>
              <w:rPr>
                <w:rFonts w:ascii="Arial" w:hAnsi="Arial" w:cs="Arial"/>
                <w:lang w:val="mn-MN"/>
              </w:rPr>
            </w:pPr>
            <w:r w:rsidRPr="00B56F3C">
              <w:rPr>
                <w:rFonts w:ascii="Arial" w:hAnsi="Arial" w:cs="Arial"/>
                <w:lang w:val="mn-MN"/>
              </w:rPr>
              <w:t xml:space="preserve">Ихэвчлэн эцэг, эхийн хараа хяналтнаас холдсон учир оюутнууд их жирэмслэж байгаа. </w:t>
            </w:r>
          </w:p>
          <w:p w14:paraId="794113DD" w14:textId="77777777" w:rsidR="00025A8C" w:rsidRPr="00B56F3C" w:rsidRDefault="00025A8C" w:rsidP="00025A8C">
            <w:pPr>
              <w:jc w:val="both"/>
              <w:rPr>
                <w:rFonts w:ascii="Arial" w:hAnsi="Arial" w:cs="Arial"/>
                <w:lang w:val="mn-MN"/>
              </w:rPr>
            </w:pPr>
            <w:r w:rsidRPr="00B56F3C">
              <w:rPr>
                <w:rFonts w:ascii="Arial" w:hAnsi="Arial" w:cs="Arial"/>
                <w:lang w:val="mn-MN"/>
              </w:rPr>
              <w:lastRenderedPageBreak/>
              <w:t>2020 онд охидын үзлэг хийгдээгүй.</w:t>
            </w:r>
          </w:p>
          <w:p w14:paraId="773F119B" w14:textId="77777777" w:rsidR="00025A8C" w:rsidRPr="00B56F3C" w:rsidRDefault="00025A8C" w:rsidP="00025A8C">
            <w:pPr>
              <w:jc w:val="both"/>
              <w:rPr>
                <w:rFonts w:ascii="Arial" w:hAnsi="Arial" w:cs="Arial"/>
                <w:lang w:val="mn-MN"/>
              </w:rPr>
            </w:pPr>
            <w:r w:rsidRPr="00B56F3C">
              <w:rPr>
                <w:rFonts w:ascii="Arial" w:hAnsi="Arial" w:cs="Arial"/>
                <w:lang w:val="mn-MN"/>
              </w:rPr>
              <w:t xml:space="preserve">2018 онд 2 удаагийн сургалтаар ЕБС-ийн 54 охидод сургалт зохион байгуулсан. </w:t>
            </w:r>
          </w:p>
          <w:p w14:paraId="051D9254" w14:textId="6B1C341C" w:rsidR="00025A8C" w:rsidRPr="00B56F3C" w:rsidRDefault="00025A8C" w:rsidP="00025A8C">
            <w:pPr>
              <w:jc w:val="both"/>
              <w:rPr>
                <w:rFonts w:ascii="Arial" w:hAnsi="Arial" w:cs="Arial"/>
                <w:lang w:val="mn-MN"/>
              </w:rPr>
            </w:pPr>
            <w:r w:rsidRPr="00B56F3C">
              <w:rPr>
                <w:rFonts w:ascii="Arial" w:hAnsi="Arial" w:cs="Arial"/>
                <w:lang w:val="mn-MN"/>
              </w:rPr>
              <w:t xml:space="preserve">2019 онд ЭМТ-ийн их эмч, НЭМА, эх баригч, сургуулийн эмч нар хамтран БЗДХ, гэр бүл төлөвлөлт, хүсээгүй жирэмслэлт, өсвөр насны хүүхдүүдэд тулгамдаж буй асуудлууд, үерхэл нөхөрлөл сэдвээр  сургалтыг зохион байгуулж ахлах ангийн 13 охид, сайн дурын идэвхтэн-15, үе тэнгийн сургагч-13 нийт 41 хүн хамруулсан. 2019 оны 5 сард ахлах ангийн охидын үзлэгийг сургуулийн эмчтэй хамтран хийж 99 охидыг хамруулж БЗДХ, урьдчилан сэргийлэх үзлэгийн ач холбогдол сэдвээр сургалт хийж зөвлөгөө өгсөн. Бид ахлах ангийн болон 20-иос дооү насны охидуудыг өөрсдөө хүссэн тохиолдолд ГБТ-ийн аргыг сонгох талаар зөвлөгөө өгч ажиллаж байна. Эмч, мэргэжилтэн, ажилчид хариуцсан гудамж хороолол, багийн эм чнар айл өрхүүдээр явж шинэ корона вирусын халдварын тухай, хэрхэн урьдчилан сэргийлэх тухай дээд газраас ирсэн зөвлөмжүүдээр зөвлөгөө, гарын авлага тараан ажиллаж байна. 4,5-р сард хөдөөгийн 4 багуудын айл, өрхөөр явж 24 сургуулийн сурагчдыг жирэмсний тестээр үзэж 34 оюутан, сурагчдыг БЗДХ-ын шинжилгээнд хамруулан зөвлөгөө өгч ажилласан. </w:t>
            </w:r>
          </w:p>
        </w:tc>
        <w:tc>
          <w:tcPr>
            <w:tcW w:w="810" w:type="dxa"/>
          </w:tcPr>
          <w:p w14:paraId="5A835809" w14:textId="490A5DC1" w:rsidR="00025A8C" w:rsidRPr="00B56F3C" w:rsidRDefault="00025A8C" w:rsidP="00025A8C">
            <w:pPr>
              <w:jc w:val="both"/>
              <w:rPr>
                <w:rFonts w:ascii="Arial" w:hAnsi="Arial" w:cs="Arial"/>
                <w:lang w:val="mn-MN"/>
              </w:rPr>
            </w:pPr>
            <w:r w:rsidRPr="00B56F3C">
              <w:rPr>
                <w:rFonts w:ascii="Arial" w:hAnsi="Arial" w:cs="Arial"/>
                <w:lang w:val="mn-MN"/>
              </w:rPr>
              <w:lastRenderedPageBreak/>
              <w:t>70</w:t>
            </w:r>
          </w:p>
        </w:tc>
        <w:tc>
          <w:tcPr>
            <w:tcW w:w="810" w:type="dxa"/>
            <w:gridSpan w:val="3"/>
          </w:tcPr>
          <w:p w14:paraId="7BD541F5" w14:textId="2DBB7EFE" w:rsidR="00025A8C" w:rsidRPr="00B56F3C" w:rsidRDefault="00025A8C" w:rsidP="00025A8C">
            <w:pPr>
              <w:jc w:val="both"/>
              <w:rPr>
                <w:rFonts w:ascii="Arial" w:hAnsi="Arial" w:cs="Arial"/>
                <w:lang w:val="mn-MN"/>
              </w:rPr>
            </w:pPr>
            <w:r w:rsidRPr="00B56F3C">
              <w:rPr>
                <w:rFonts w:ascii="Arial" w:hAnsi="Arial" w:cs="Arial"/>
                <w:lang w:val="mn-MN"/>
              </w:rPr>
              <w:t>3,5</w:t>
            </w:r>
          </w:p>
        </w:tc>
      </w:tr>
      <w:tr w:rsidR="00025A8C" w:rsidRPr="00B56F3C" w14:paraId="68277DFD" w14:textId="77777777" w:rsidTr="00EF490C">
        <w:trPr>
          <w:gridAfter w:val="4"/>
          <w:wAfter w:w="10220" w:type="dxa"/>
        </w:trPr>
        <w:tc>
          <w:tcPr>
            <w:tcW w:w="880" w:type="dxa"/>
          </w:tcPr>
          <w:p w14:paraId="08CF3A97" w14:textId="49934C3D" w:rsidR="00025A8C" w:rsidRPr="00B56F3C" w:rsidRDefault="00025A8C" w:rsidP="00025A8C">
            <w:pPr>
              <w:jc w:val="both"/>
              <w:rPr>
                <w:rFonts w:ascii="Arial" w:hAnsi="Arial" w:cs="Arial"/>
                <w:lang w:val="mn-MN"/>
              </w:rPr>
            </w:pPr>
            <w:r w:rsidRPr="00B56F3C">
              <w:rPr>
                <w:rFonts w:ascii="Arial" w:hAnsi="Arial" w:cs="Arial"/>
                <w:lang w:val="mn-MN"/>
              </w:rPr>
              <w:t>1.7.4</w:t>
            </w:r>
          </w:p>
        </w:tc>
        <w:tc>
          <w:tcPr>
            <w:tcW w:w="3231" w:type="dxa"/>
          </w:tcPr>
          <w:p w14:paraId="110760DD" w14:textId="77777777" w:rsidR="00025A8C" w:rsidRPr="00B56F3C" w:rsidRDefault="00025A8C" w:rsidP="00025A8C">
            <w:pPr>
              <w:jc w:val="both"/>
              <w:rPr>
                <w:rFonts w:ascii="Arial" w:hAnsi="Arial" w:cs="Arial"/>
                <w:lang w:val="mn-MN"/>
              </w:rPr>
            </w:pPr>
            <w:r w:rsidRPr="00B56F3C">
              <w:rPr>
                <w:rFonts w:ascii="Arial" w:hAnsi="Arial" w:cs="Arial"/>
                <w:lang w:val="mn-MN"/>
              </w:rPr>
              <w:t>Эрүүл хүүхэд арга хэмжээг жил бүр нэгдсэн удирдамжаар зохион байгуулж, үр дүнг тооцож ажиллах.</w:t>
            </w:r>
          </w:p>
        </w:tc>
        <w:tc>
          <w:tcPr>
            <w:tcW w:w="1843" w:type="dxa"/>
          </w:tcPr>
          <w:p w14:paraId="631BC5FD" w14:textId="77777777" w:rsidR="00025A8C" w:rsidRPr="00B56F3C" w:rsidRDefault="00025A8C" w:rsidP="00025A8C">
            <w:pPr>
              <w:jc w:val="both"/>
              <w:rPr>
                <w:rFonts w:ascii="Arial" w:hAnsi="Arial" w:cs="Arial"/>
                <w:lang w:val="mn-MN"/>
              </w:rPr>
            </w:pPr>
            <w:r w:rsidRPr="00B56F3C">
              <w:rPr>
                <w:rFonts w:ascii="Arial" w:hAnsi="Arial" w:cs="Arial"/>
                <w:lang w:val="mn-MN"/>
              </w:rPr>
              <w:t>Хүүхэд бүрт хүрч үйлчлэх үйлчилгээний хүргэлтийг нэмэгдүүлнэ.</w:t>
            </w:r>
          </w:p>
        </w:tc>
        <w:tc>
          <w:tcPr>
            <w:tcW w:w="1843" w:type="dxa"/>
          </w:tcPr>
          <w:p w14:paraId="3B877498" w14:textId="77777777" w:rsidR="00025A8C" w:rsidRPr="00B56F3C" w:rsidRDefault="00025A8C" w:rsidP="00025A8C">
            <w:pPr>
              <w:jc w:val="both"/>
              <w:rPr>
                <w:rFonts w:ascii="Arial" w:hAnsi="Arial" w:cs="Arial"/>
                <w:lang w:val="mn-MN"/>
              </w:rPr>
            </w:pPr>
            <w:r w:rsidRPr="00B56F3C">
              <w:rPr>
                <w:rFonts w:ascii="Arial" w:hAnsi="Arial" w:cs="Arial"/>
                <w:lang w:val="mn-MN"/>
              </w:rPr>
              <w:t>Хамрагдсан хүүхдийн тоо</w:t>
            </w:r>
          </w:p>
        </w:tc>
        <w:tc>
          <w:tcPr>
            <w:tcW w:w="5242" w:type="dxa"/>
          </w:tcPr>
          <w:p w14:paraId="0ACDA329" w14:textId="5A3FE298" w:rsidR="00025A8C" w:rsidRPr="00B56F3C" w:rsidRDefault="00025A8C" w:rsidP="00025A8C">
            <w:pPr>
              <w:jc w:val="both"/>
              <w:rPr>
                <w:rFonts w:ascii="Arial" w:hAnsi="Arial" w:cs="Arial"/>
                <w:lang w:val="mn-MN"/>
              </w:rPr>
            </w:pPr>
            <w:r w:rsidRPr="00B56F3C">
              <w:rPr>
                <w:rFonts w:ascii="Arial" w:hAnsi="Arial" w:cs="Arial"/>
                <w:lang w:val="mn-MN"/>
              </w:rPr>
              <w:t xml:space="preserve">0-5 насны суурь өвчтэй хүүхдийн судалгаатай. Одоогоор хяналтанд байгаа 534 хүүхдээс зонхилон тохиолдож байгаа эмгэг бол рахит буюу сульдаа энэ эмгэгээр 32 хүүхдийн судалгаа гаргаж Витамин Д эмчилгээг урьдчилан сэргийлэх болон эмчилгээний тунгаар  уулгаж байна. Урьдчилан сэргийлэх тунгаар хүүхдийг төрсөнөөс нь хойш 14 хоногтойгоос нь 1000 ОУН уулгаж, эмчилгээний тунгаар 2000 ОУН-р өдөрт 1 удаа 2 нас хүртэл өгөх зааврыг төрсөн хүүхдийн ээж аав асран хамгаалагч нарт зааж, тэмдэглээг ЭХЭМ-т бичиж өгч байна. Цус багадалттай хүүхдүүдэд төрмийн бэлдмэлийг насанд тохирсон тунгаар шингэн бэдмэлээр савласан эмийг эмчийн зааврын дагуу өгдөг. Мөн хүүхдэд хэрэглэж эм, тарианы хор холбогдол гаж нөлөө </w:t>
            </w:r>
            <w:r w:rsidRPr="00B56F3C">
              <w:rPr>
                <w:rFonts w:ascii="Arial" w:hAnsi="Arial" w:cs="Arial"/>
                <w:lang w:val="mn-MN"/>
              </w:rPr>
              <w:lastRenderedPageBreak/>
              <w:t>зэргийг байнга сурталчилж хүүхдээс хол байлгах, хадгалалт хамгаалалтанд анхаарах эмчилгээг хийж буй үед давтан шинжилгээг хийлгэх талаар, ЕБС-ийн болон СӨБ-ийн хүүхдүүдийг урьдчилан сэргийлэх үзлэгийг жилд 2 удаа хийж хэвшсэн. Үзлэгээр илэрсэн өвчтэй хүүхдүүдийг байгууллагуудын удирдлага, анги даасан багш, эцэг эхтэй нь хамтран амбулаториор болон хэвтүүлэн эмчилж эрүүлжүүлэх, 2 дахь шатлалд илгээх ажлуудыг  зохион байгуулж ажиллаж байна. Одоогоор 6-16 насны хүүхдүүдийн дунд шүдний өвчлөл болон хоолойн өвчлөл зонхилон тохиолдож байна.</w:t>
            </w:r>
          </w:p>
        </w:tc>
        <w:tc>
          <w:tcPr>
            <w:tcW w:w="810" w:type="dxa"/>
          </w:tcPr>
          <w:p w14:paraId="0DF90987" w14:textId="57941137" w:rsidR="00025A8C" w:rsidRPr="00B56F3C" w:rsidRDefault="00025A8C" w:rsidP="00025A8C">
            <w:pPr>
              <w:jc w:val="both"/>
              <w:rPr>
                <w:rFonts w:ascii="Arial" w:hAnsi="Arial" w:cs="Arial"/>
                <w:lang w:val="mn-MN"/>
              </w:rPr>
            </w:pPr>
            <w:r w:rsidRPr="00B56F3C">
              <w:rPr>
                <w:rFonts w:ascii="Arial" w:hAnsi="Arial" w:cs="Arial"/>
                <w:lang w:val="mn-MN"/>
              </w:rPr>
              <w:lastRenderedPageBreak/>
              <w:t>70</w:t>
            </w:r>
          </w:p>
        </w:tc>
        <w:tc>
          <w:tcPr>
            <w:tcW w:w="810" w:type="dxa"/>
            <w:gridSpan w:val="3"/>
          </w:tcPr>
          <w:p w14:paraId="25EF4B46" w14:textId="6665518E" w:rsidR="00025A8C" w:rsidRPr="00B56F3C" w:rsidRDefault="00025A8C" w:rsidP="00025A8C">
            <w:pPr>
              <w:jc w:val="both"/>
              <w:rPr>
                <w:rFonts w:ascii="Arial" w:hAnsi="Arial" w:cs="Arial"/>
                <w:lang w:val="mn-MN"/>
              </w:rPr>
            </w:pPr>
            <w:r w:rsidRPr="00B56F3C">
              <w:rPr>
                <w:rFonts w:ascii="Arial" w:hAnsi="Arial" w:cs="Arial"/>
                <w:lang w:val="mn-MN"/>
              </w:rPr>
              <w:t>3,5</w:t>
            </w:r>
          </w:p>
        </w:tc>
      </w:tr>
      <w:tr w:rsidR="00025A8C" w:rsidRPr="00B56F3C" w14:paraId="2E33E256" w14:textId="77777777" w:rsidTr="00EF490C">
        <w:trPr>
          <w:gridAfter w:val="4"/>
          <w:wAfter w:w="10220" w:type="dxa"/>
        </w:trPr>
        <w:tc>
          <w:tcPr>
            <w:tcW w:w="880" w:type="dxa"/>
          </w:tcPr>
          <w:p w14:paraId="4E1950A4" w14:textId="77777777" w:rsidR="00025A8C" w:rsidRPr="00B56F3C" w:rsidRDefault="00025A8C" w:rsidP="00025A8C">
            <w:pPr>
              <w:jc w:val="both"/>
              <w:rPr>
                <w:rFonts w:ascii="Arial" w:hAnsi="Arial" w:cs="Arial"/>
                <w:lang w:val="mn-MN"/>
              </w:rPr>
            </w:pPr>
            <w:r w:rsidRPr="00B56F3C">
              <w:rPr>
                <w:rFonts w:ascii="Arial" w:hAnsi="Arial" w:cs="Arial"/>
                <w:lang w:val="mn-MN"/>
              </w:rPr>
              <w:t>1.7.5</w:t>
            </w:r>
          </w:p>
        </w:tc>
        <w:tc>
          <w:tcPr>
            <w:tcW w:w="3231" w:type="dxa"/>
          </w:tcPr>
          <w:p w14:paraId="3C37757A" w14:textId="77777777" w:rsidR="00025A8C" w:rsidRPr="00B56F3C" w:rsidRDefault="00025A8C" w:rsidP="00025A8C">
            <w:pPr>
              <w:jc w:val="both"/>
              <w:rPr>
                <w:rFonts w:ascii="Arial" w:hAnsi="Arial" w:cs="Arial"/>
                <w:lang w:val="mn-MN"/>
              </w:rPr>
            </w:pPr>
            <w:r w:rsidRPr="00B56F3C">
              <w:rPr>
                <w:rFonts w:ascii="Arial" w:hAnsi="Arial" w:cs="Arial"/>
                <w:lang w:val="mn-MN"/>
              </w:rPr>
              <w:t>ХӨЦМ-ийн нэн шаардлагатай 15 нэр төрлийн эмийг тасралтгүй хангах тогтолцоог бүрдүүлэх.</w:t>
            </w:r>
          </w:p>
        </w:tc>
        <w:tc>
          <w:tcPr>
            <w:tcW w:w="1843" w:type="dxa"/>
          </w:tcPr>
          <w:p w14:paraId="36A29141" w14:textId="77777777" w:rsidR="00025A8C" w:rsidRPr="00B56F3C" w:rsidRDefault="00025A8C" w:rsidP="00025A8C">
            <w:pPr>
              <w:jc w:val="both"/>
              <w:rPr>
                <w:rFonts w:ascii="Arial" w:hAnsi="Arial" w:cs="Arial"/>
                <w:lang w:val="mn-MN"/>
              </w:rPr>
            </w:pPr>
            <w:r w:rsidRPr="00B56F3C">
              <w:rPr>
                <w:rFonts w:ascii="Arial" w:hAnsi="Arial" w:cs="Arial"/>
                <w:lang w:val="mn-MN"/>
              </w:rPr>
              <w:t>ХӨЦМ-ийн эмээр тасралтгүй хангана.</w:t>
            </w:r>
          </w:p>
        </w:tc>
        <w:tc>
          <w:tcPr>
            <w:tcW w:w="1843" w:type="dxa"/>
          </w:tcPr>
          <w:p w14:paraId="15AB2C7A" w14:textId="77777777" w:rsidR="00025A8C" w:rsidRPr="00B56F3C" w:rsidRDefault="00025A8C" w:rsidP="00025A8C">
            <w:pPr>
              <w:jc w:val="both"/>
              <w:rPr>
                <w:rFonts w:ascii="Arial" w:hAnsi="Arial" w:cs="Arial"/>
                <w:lang w:val="mn-MN"/>
              </w:rPr>
            </w:pPr>
            <w:r w:rsidRPr="00B56F3C">
              <w:rPr>
                <w:rFonts w:ascii="Arial" w:hAnsi="Arial" w:cs="Arial"/>
                <w:lang w:val="mn-MN"/>
              </w:rPr>
              <w:t>Эмийн хангалтын хувь</w:t>
            </w:r>
          </w:p>
        </w:tc>
        <w:tc>
          <w:tcPr>
            <w:tcW w:w="5242" w:type="dxa"/>
          </w:tcPr>
          <w:p w14:paraId="495E92F1" w14:textId="6C88E9B3" w:rsidR="00025A8C" w:rsidRPr="00B56F3C" w:rsidRDefault="00025A8C" w:rsidP="00025A8C">
            <w:pPr>
              <w:jc w:val="both"/>
              <w:rPr>
                <w:rFonts w:ascii="Arial" w:hAnsi="Arial" w:cs="Arial"/>
                <w:lang w:val="mn-MN"/>
              </w:rPr>
            </w:pPr>
            <w:r w:rsidRPr="00B56F3C">
              <w:rPr>
                <w:rFonts w:ascii="Arial" w:hAnsi="Arial" w:cs="Arial"/>
                <w:lang w:val="mn-MN"/>
              </w:rPr>
              <w:t xml:space="preserve">ЭМТ-ийн их, бага эмч нар 0-5 насны хүүхдүүдийг ХӨЦМ-ийн үзлэгийн маягтаар ангилан үнэлж /2 сар хүртлэх нярайг хүүхдийн үзлэгийн маягтаар, 2 сараас 5 хүртлэх өвчтэй хүүхдийн үзлэгийн маягт/эмчилж хэвшсэн. Хүүхдийн эмчийн өрөөнд ХӨЦМ-ийн булан, самбарыг шинээр хийж тохижуулсан. ХӨЦМ-ийн эмийг /15/ бэлэн байдалд   байлгаж 0-59 сартай хүүхдэд хөнгөлттэй эмээр үйлчилж байна. Мөн олон нийтэд түшиглэсэн ХӨЦМ-ийг хэрэгжүүлэн 0-5 насны 128 хүүхдийн эцэг, эх, асран хамгаалачид ХӨЦМ-ээр, давхардсан тоогоор 316 эцэг, эхэд ОНТХӨЦМ-өөр карт ашиглан зөвлөгөө өгсөн.ХӨЦМ-ийн хангалт 90%. Үзлэгийн маягтыг бөглөж сар бүр эх хүүхдийн багийн ахлагчид хүлээлгэн өгч ЭХЭМД-т давхар хөтлөн эмчийн үзлэгийн тэмдэглэгээг дэлгэрэнгүй бичиж шаардлагатай тохиолдолд цаашид авах арга хэмжээг талйлбарлаж бичиж байна. Эмнэлзүйн ХӨЦМ-йин маягтыг 0-5 насны нийт 199 хүүхдэд хөтөлсөн байна. 2020 оны байдлаар 0-5 насны нийт 367 хүүхдэд үзлэг хийж 86 хүүхдэд эмнэлзүйн ХӨЦМ-ийн маягт хөтөлсөн. </w:t>
            </w:r>
          </w:p>
        </w:tc>
        <w:tc>
          <w:tcPr>
            <w:tcW w:w="810" w:type="dxa"/>
          </w:tcPr>
          <w:p w14:paraId="4C37F0FB" w14:textId="69BE5839" w:rsidR="00025A8C" w:rsidRPr="00B56F3C" w:rsidRDefault="00025A8C" w:rsidP="00025A8C">
            <w:pPr>
              <w:jc w:val="both"/>
              <w:rPr>
                <w:rFonts w:ascii="Arial" w:hAnsi="Arial" w:cs="Arial"/>
                <w:lang w:val="mn-MN"/>
              </w:rPr>
            </w:pPr>
            <w:r w:rsidRPr="00B56F3C">
              <w:rPr>
                <w:rFonts w:ascii="Arial" w:hAnsi="Arial" w:cs="Arial"/>
                <w:lang w:val="mn-MN"/>
              </w:rPr>
              <w:t>70</w:t>
            </w:r>
          </w:p>
        </w:tc>
        <w:tc>
          <w:tcPr>
            <w:tcW w:w="810" w:type="dxa"/>
            <w:gridSpan w:val="3"/>
          </w:tcPr>
          <w:p w14:paraId="1924A753" w14:textId="464B7353" w:rsidR="00025A8C" w:rsidRPr="00B56F3C" w:rsidRDefault="00025A8C" w:rsidP="00025A8C">
            <w:pPr>
              <w:jc w:val="both"/>
              <w:rPr>
                <w:rFonts w:ascii="Arial" w:hAnsi="Arial" w:cs="Arial"/>
                <w:lang w:val="mn-MN"/>
              </w:rPr>
            </w:pPr>
            <w:r w:rsidRPr="00B56F3C">
              <w:rPr>
                <w:rFonts w:ascii="Arial" w:hAnsi="Arial" w:cs="Arial"/>
                <w:lang w:val="mn-MN"/>
              </w:rPr>
              <w:t>3,5</w:t>
            </w:r>
          </w:p>
        </w:tc>
      </w:tr>
      <w:tr w:rsidR="00025A8C" w:rsidRPr="00B56F3C" w14:paraId="75846F87" w14:textId="77777777" w:rsidTr="00F07253">
        <w:trPr>
          <w:gridAfter w:val="4"/>
          <w:wAfter w:w="10220" w:type="dxa"/>
        </w:trPr>
        <w:tc>
          <w:tcPr>
            <w:tcW w:w="14659" w:type="dxa"/>
            <w:gridSpan w:val="9"/>
          </w:tcPr>
          <w:p w14:paraId="177EC626" w14:textId="77777777" w:rsidR="00025A8C" w:rsidRPr="00B56F3C" w:rsidRDefault="00025A8C" w:rsidP="00025A8C">
            <w:pPr>
              <w:jc w:val="both"/>
              <w:rPr>
                <w:rFonts w:ascii="Arial" w:hAnsi="Arial" w:cs="Arial"/>
                <w:lang w:val="mn-MN"/>
              </w:rPr>
            </w:pPr>
            <w:r w:rsidRPr="00B56F3C">
              <w:rPr>
                <w:rFonts w:ascii="Arial" w:hAnsi="Arial" w:cs="Arial"/>
                <w:lang w:val="mn-MN"/>
              </w:rPr>
              <w:t>1.8 БЗДХ-ын тархалтыг бууруулах ХДХВ, ДОХ, Тэмбүүгийн тархалтыг хязгаарлах чиглэлээр хүн амын дунд мэдээлэл сургалт сурталчилгааг үе шаттай зохион байгуулж тандалтын тогтолцоог сайжруулах.</w:t>
            </w:r>
          </w:p>
        </w:tc>
      </w:tr>
      <w:tr w:rsidR="00025A8C" w:rsidRPr="00B56F3C" w14:paraId="1AB32C5A" w14:textId="77777777" w:rsidTr="00EF490C">
        <w:trPr>
          <w:gridAfter w:val="4"/>
          <w:wAfter w:w="10220" w:type="dxa"/>
        </w:trPr>
        <w:tc>
          <w:tcPr>
            <w:tcW w:w="880" w:type="dxa"/>
          </w:tcPr>
          <w:p w14:paraId="33C17168" w14:textId="7516B7C2" w:rsidR="00025A8C" w:rsidRPr="00B56F3C" w:rsidRDefault="00025A8C" w:rsidP="00025A8C">
            <w:pPr>
              <w:jc w:val="both"/>
              <w:rPr>
                <w:rFonts w:ascii="Arial" w:hAnsi="Arial" w:cs="Arial"/>
                <w:lang w:val="mn-MN"/>
              </w:rPr>
            </w:pPr>
            <w:r w:rsidRPr="00B56F3C">
              <w:rPr>
                <w:rFonts w:ascii="Arial" w:hAnsi="Arial" w:cs="Arial"/>
                <w:lang w:val="mn-MN"/>
              </w:rPr>
              <w:t>1.8.1</w:t>
            </w:r>
          </w:p>
        </w:tc>
        <w:tc>
          <w:tcPr>
            <w:tcW w:w="3231" w:type="dxa"/>
          </w:tcPr>
          <w:p w14:paraId="1F2867A5" w14:textId="77777777" w:rsidR="00025A8C" w:rsidRPr="00B56F3C" w:rsidRDefault="00025A8C" w:rsidP="00025A8C">
            <w:pPr>
              <w:jc w:val="both"/>
              <w:rPr>
                <w:rFonts w:ascii="Arial" w:hAnsi="Arial" w:cs="Arial"/>
                <w:lang w:val="mn-MN"/>
              </w:rPr>
            </w:pPr>
            <w:r w:rsidRPr="00B56F3C">
              <w:rPr>
                <w:rFonts w:ascii="Arial" w:hAnsi="Arial" w:cs="Arial"/>
                <w:lang w:val="mn-MN"/>
              </w:rPr>
              <w:t>Зорилтот насны хүн амыг БЗДХ-ын илрүүлэг үзлэгт хамруулах ажлыг зохион байгуулах.</w:t>
            </w:r>
          </w:p>
        </w:tc>
        <w:tc>
          <w:tcPr>
            <w:tcW w:w="1843" w:type="dxa"/>
          </w:tcPr>
          <w:p w14:paraId="6C1CD5A4" w14:textId="77777777" w:rsidR="00025A8C" w:rsidRPr="00B56F3C" w:rsidRDefault="00025A8C" w:rsidP="00025A8C">
            <w:pPr>
              <w:jc w:val="both"/>
              <w:rPr>
                <w:rFonts w:ascii="Arial" w:hAnsi="Arial" w:cs="Arial"/>
                <w:lang w:val="mn-MN"/>
              </w:rPr>
            </w:pPr>
            <w:r w:rsidRPr="00B56F3C">
              <w:rPr>
                <w:rFonts w:ascii="Arial" w:hAnsi="Arial" w:cs="Arial"/>
                <w:lang w:val="mn-MN"/>
              </w:rPr>
              <w:t>15-50 хүртэлх насны хүн амыг илрүүлэг үзлэгт хамруулах</w:t>
            </w:r>
          </w:p>
        </w:tc>
        <w:tc>
          <w:tcPr>
            <w:tcW w:w="1843" w:type="dxa"/>
          </w:tcPr>
          <w:p w14:paraId="293CF754" w14:textId="77777777" w:rsidR="00025A8C" w:rsidRPr="00B56F3C" w:rsidRDefault="00025A8C" w:rsidP="00025A8C">
            <w:pPr>
              <w:jc w:val="both"/>
              <w:rPr>
                <w:rFonts w:ascii="Arial" w:hAnsi="Arial" w:cs="Arial"/>
                <w:lang w:val="mn-MN"/>
              </w:rPr>
            </w:pPr>
            <w:r w:rsidRPr="00B56F3C">
              <w:rPr>
                <w:rFonts w:ascii="Arial" w:hAnsi="Arial" w:cs="Arial"/>
                <w:lang w:val="mn-MN"/>
              </w:rPr>
              <w:t>Зорилтот насны хүн амын үзлэгт хамрагдсан хувь</w:t>
            </w:r>
          </w:p>
        </w:tc>
        <w:tc>
          <w:tcPr>
            <w:tcW w:w="5242" w:type="dxa"/>
          </w:tcPr>
          <w:p w14:paraId="65FD560E" w14:textId="432E3B98" w:rsidR="00025A8C" w:rsidRPr="00B56F3C" w:rsidRDefault="00025A8C" w:rsidP="00025A8C">
            <w:pPr>
              <w:jc w:val="both"/>
              <w:rPr>
                <w:rFonts w:ascii="Arial" w:hAnsi="Arial" w:cs="Arial"/>
                <w:lang w:val="mn-MN"/>
              </w:rPr>
            </w:pPr>
            <w:r w:rsidRPr="00B56F3C">
              <w:rPr>
                <w:rFonts w:ascii="Arial" w:hAnsi="Arial" w:cs="Arial"/>
                <w:lang w:val="mn-MN"/>
              </w:rPr>
              <w:t xml:space="preserve">Зорилтот насны хүн амын БЗДХ-ын илрүүлэг үзлэг 2017 онд 45%, 2018 онд 56%, 2019 онд 80%, 2020 онд нийт 1140 иргэд шинжилгээнд хамрагдсанаас гноррой-1, тэмбүү-4 –г нийт 5 өвчлөл илрүүлж оношийг аймгийн НЭ-ийн </w:t>
            </w:r>
            <w:r w:rsidRPr="00B56F3C">
              <w:rPr>
                <w:rFonts w:ascii="Arial" w:hAnsi="Arial" w:cs="Arial"/>
                <w:lang w:val="mn-MN"/>
              </w:rPr>
              <w:lastRenderedPageBreak/>
              <w:t>лобараторт баталгаажуулан эмчилгээнд хамруулсан. Үүнээс жирэмсэн тэмбүү -1  илэрсэн. Бүх өвчлөлийн хавьтлуудаас 11 буюу 84.6%-тай үзлэг, шинжилгээ, эмчилгээнд хамруулсан..</w:t>
            </w:r>
          </w:p>
        </w:tc>
        <w:tc>
          <w:tcPr>
            <w:tcW w:w="810" w:type="dxa"/>
          </w:tcPr>
          <w:p w14:paraId="42DB544B" w14:textId="5FDB9872" w:rsidR="00025A8C" w:rsidRPr="00B56F3C" w:rsidRDefault="00025A8C" w:rsidP="00025A8C">
            <w:pPr>
              <w:jc w:val="both"/>
              <w:rPr>
                <w:rFonts w:ascii="Arial" w:hAnsi="Arial" w:cs="Arial"/>
                <w:lang w:val="mn-MN"/>
              </w:rPr>
            </w:pPr>
            <w:r w:rsidRPr="00B56F3C">
              <w:rPr>
                <w:rFonts w:ascii="Arial" w:hAnsi="Arial" w:cs="Arial"/>
                <w:lang w:val="mn-MN"/>
              </w:rPr>
              <w:lastRenderedPageBreak/>
              <w:t>70</w:t>
            </w:r>
          </w:p>
        </w:tc>
        <w:tc>
          <w:tcPr>
            <w:tcW w:w="810" w:type="dxa"/>
            <w:gridSpan w:val="3"/>
          </w:tcPr>
          <w:p w14:paraId="733D88BA" w14:textId="06743EA2" w:rsidR="00025A8C" w:rsidRPr="00B56F3C" w:rsidRDefault="00025A8C" w:rsidP="00025A8C">
            <w:pPr>
              <w:jc w:val="both"/>
              <w:rPr>
                <w:rFonts w:ascii="Arial" w:hAnsi="Arial" w:cs="Arial"/>
                <w:lang w:val="mn-MN"/>
              </w:rPr>
            </w:pPr>
            <w:r w:rsidRPr="00B56F3C">
              <w:rPr>
                <w:rFonts w:ascii="Arial" w:hAnsi="Arial" w:cs="Arial"/>
                <w:lang w:val="mn-MN"/>
              </w:rPr>
              <w:t>3,5</w:t>
            </w:r>
          </w:p>
        </w:tc>
      </w:tr>
      <w:tr w:rsidR="00025A8C" w:rsidRPr="00B56F3C" w14:paraId="7E668026" w14:textId="77777777" w:rsidTr="00EF490C">
        <w:trPr>
          <w:gridAfter w:val="4"/>
          <w:wAfter w:w="10220" w:type="dxa"/>
        </w:trPr>
        <w:tc>
          <w:tcPr>
            <w:tcW w:w="880" w:type="dxa"/>
          </w:tcPr>
          <w:p w14:paraId="66B93802" w14:textId="7212604D" w:rsidR="00025A8C" w:rsidRPr="00B56F3C" w:rsidRDefault="00025A8C" w:rsidP="00025A8C">
            <w:pPr>
              <w:jc w:val="both"/>
              <w:rPr>
                <w:rFonts w:ascii="Arial" w:hAnsi="Arial" w:cs="Arial"/>
                <w:lang w:val="mn-MN"/>
              </w:rPr>
            </w:pPr>
            <w:r w:rsidRPr="00B56F3C">
              <w:rPr>
                <w:rFonts w:ascii="Arial" w:hAnsi="Arial" w:cs="Arial"/>
                <w:lang w:val="mn-MN"/>
              </w:rPr>
              <w:t>1.8.2</w:t>
            </w:r>
          </w:p>
        </w:tc>
        <w:tc>
          <w:tcPr>
            <w:tcW w:w="3231" w:type="dxa"/>
          </w:tcPr>
          <w:p w14:paraId="6AA69138" w14:textId="77777777" w:rsidR="00025A8C" w:rsidRPr="00B56F3C" w:rsidRDefault="00025A8C" w:rsidP="00025A8C">
            <w:pPr>
              <w:jc w:val="both"/>
              <w:rPr>
                <w:rFonts w:ascii="Arial" w:hAnsi="Arial" w:cs="Arial"/>
                <w:lang w:val="mn-MN"/>
              </w:rPr>
            </w:pPr>
            <w:r w:rsidRPr="00B56F3C">
              <w:rPr>
                <w:rFonts w:ascii="Arial" w:hAnsi="Arial" w:cs="Arial"/>
                <w:lang w:val="mn-MN"/>
              </w:rPr>
              <w:t>БЗДХ-ыг илрүүлэх хэрэгтэй техник хэрэгсэл оношлуурын зардлыг төсөвт тусгаж шийдвэрлэх.</w:t>
            </w:r>
          </w:p>
        </w:tc>
        <w:tc>
          <w:tcPr>
            <w:tcW w:w="1843" w:type="dxa"/>
          </w:tcPr>
          <w:p w14:paraId="131E1226" w14:textId="77777777" w:rsidR="00025A8C" w:rsidRPr="00B56F3C" w:rsidRDefault="00025A8C" w:rsidP="00025A8C">
            <w:pPr>
              <w:jc w:val="both"/>
              <w:rPr>
                <w:rFonts w:ascii="Arial" w:hAnsi="Arial" w:cs="Arial"/>
                <w:lang w:val="mn-MN"/>
              </w:rPr>
            </w:pPr>
            <w:r w:rsidRPr="00B56F3C">
              <w:rPr>
                <w:rFonts w:ascii="Arial" w:hAnsi="Arial" w:cs="Arial"/>
                <w:lang w:val="mn-MN"/>
              </w:rPr>
              <w:t>БЗДХ-ыг илрүүлэх техник хэрэгсэл оношлуураар хангах. (ДОХ, БЗДХ)</w:t>
            </w:r>
          </w:p>
        </w:tc>
        <w:tc>
          <w:tcPr>
            <w:tcW w:w="1843" w:type="dxa"/>
          </w:tcPr>
          <w:p w14:paraId="03AAF880" w14:textId="77777777" w:rsidR="00025A8C" w:rsidRPr="00B56F3C" w:rsidRDefault="00025A8C" w:rsidP="00025A8C">
            <w:pPr>
              <w:jc w:val="both"/>
              <w:rPr>
                <w:rFonts w:ascii="Arial" w:hAnsi="Arial" w:cs="Arial"/>
                <w:lang w:val="mn-MN"/>
              </w:rPr>
            </w:pPr>
            <w:r w:rsidRPr="00B56F3C">
              <w:rPr>
                <w:rFonts w:ascii="Arial" w:hAnsi="Arial" w:cs="Arial"/>
                <w:lang w:val="mn-MN"/>
              </w:rPr>
              <w:t>Илрүүлэг үзлэгийн хувь, эмчлэгдсэн хувь</w:t>
            </w:r>
          </w:p>
        </w:tc>
        <w:tc>
          <w:tcPr>
            <w:tcW w:w="5242" w:type="dxa"/>
          </w:tcPr>
          <w:p w14:paraId="29BC55E4" w14:textId="77777777" w:rsidR="00025A8C" w:rsidRPr="00B56F3C" w:rsidRDefault="00025A8C" w:rsidP="00025A8C">
            <w:pPr>
              <w:shd w:val="clear" w:color="auto" w:fill="FFFFFF" w:themeFill="background1"/>
              <w:jc w:val="both"/>
              <w:rPr>
                <w:rFonts w:ascii="Arial" w:hAnsi="Arial" w:cs="Arial"/>
                <w:u w:val="single"/>
                <w:shd w:val="clear" w:color="auto" w:fill="F1F0F0"/>
                <w:lang w:val="mn-MN"/>
              </w:rPr>
            </w:pPr>
            <w:r w:rsidRPr="00B56F3C">
              <w:rPr>
                <w:rFonts w:ascii="Arial" w:hAnsi="Arial" w:cs="Arial"/>
                <w:shd w:val="clear" w:color="auto" w:fill="F1F0F0"/>
                <w:lang w:val="mn-MN"/>
              </w:rPr>
              <w:t xml:space="preserve">2020 оны лабораторын урвалж бодис, тэмбүү, ДОХ, В,С вирусын оношлуур бусад урвалжуудыг тендэрийн захиалганд захиалж эм ханган нийлүүлэх компанинуудтай гэрээ байгуулан улирлаар татан авч хэрэглэж байна. Мөн шатахууныг ЭМТ-өөс зарцуулан ажиллаж байна. Мөн хагас жилийн байдлаар С вирусын оношлуур, вакумтейннэрийн нөөцгүй болсон байна. </w:t>
            </w:r>
          </w:p>
          <w:p w14:paraId="543F74F5" w14:textId="38974E17" w:rsidR="00025A8C" w:rsidRPr="00B56F3C" w:rsidRDefault="00025A8C" w:rsidP="00025A8C">
            <w:pPr>
              <w:jc w:val="both"/>
              <w:rPr>
                <w:rFonts w:ascii="Arial" w:hAnsi="Arial" w:cs="Arial"/>
                <w:lang w:val="mn-MN"/>
              </w:rPr>
            </w:pPr>
          </w:p>
        </w:tc>
        <w:tc>
          <w:tcPr>
            <w:tcW w:w="810" w:type="dxa"/>
          </w:tcPr>
          <w:p w14:paraId="2176B0F3" w14:textId="6DDCEF69" w:rsidR="00025A8C" w:rsidRPr="00B56F3C" w:rsidRDefault="00025A8C" w:rsidP="00025A8C">
            <w:pPr>
              <w:jc w:val="both"/>
              <w:rPr>
                <w:rFonts w:ascii="Arial" w:hAnsi="Arial" w:cs="Arial"/>
                <w:lang w:val="mn-MN"/>
              </w:rPr>
            </w:pPr>
            <w:r w:rsidRPr="00B56F3C">
              <w:rPr>
                <w:rFonts w:ascii="Arial" w:hAnsi="Arial" w:cs="Arial"/>
                <w:lang w:val="mn-MN"/>
              </w:rPr>
              <w:t>70</w:t>
            </w:r>
          </w:p>
        </w:tc>
        <w:tc>
          <w:tcPr>
            <w:tcW w:w="810" w:type="dxa"/>
            <w:gridSpan w:val="3"/>
          </w:tcPr>
          <w:p w14:paraId="616F1ADD" w14:textId="4FD99318" w:rsidR="00025A8C" w:rsidRPr="00B56F3C" w:rsidRDefault="00025A8C" w:rsidP="00025A8C">
            <w:pPr>
              <w:jc w:val="both"/>
              <w:rPr>
                <w:rFonts w:ascii="Arial" w:hAnsi="Arial" w:cs="Arial"/>
                <w:lang w:val="mn-MN"/>
              </w:rPr>
            </w:pPr>
            <w:r w:rsidRPr="00B56F3C">
              <w:rPr>
                <w:rFonts w:ascii="Arial" w:hAnsi="Arial" w:cs="Arial"/>
                <w:lang w:val="mn-MN"/>
              </w:rPr>
              <w:t>3,5</w:t>
            </w:r>
          </w:p>
        </w:tc>
      </w:tr>
      <w:tr w:rsidR="00025A8C" w:rsidRPr="00B56F3C" w14:paraId="193663F7" w14:textId="77777777" w:rsidTr="00EF490C">
        <w:trPr>
          <w:gridAfter w:val="4"/>
          <w:wAfter w:w="10220" w:type="dxa"/>
        </w:trPr>
        <w:tc>
          <w:tcPr>
            <w:tcW w:w="880" w:type="dxa"/>
          </w:tcPr>
          <w:p w14:paraId="3D4F3947" w14:textId="57BBBE32" w:rsidR="00025A8C" w:rsidRPr="00B56F3C" w:rsidRDefault="00025A8C" w:rsidP="00025A8C">
            <w:pPr>
              <w:jc w:val="both"/>
              <w:rPr>
                <w:rFonts w:ascii="Arial" w:hAnsi="Arial" w:cs="Arial"/>
                <w:lang w:val="mn-MN"/>
              </w:rPr>
            </w:pPr>
            <w:r w:rsidRPr="00B56F3C">
              <w:rPr>
                <w:rFonts w:ascii="Arial" w:hAnsi="Arial" w:cs="Arial"/>
                <w:lang w:val="mn-MN"/>
              </w:rPr>
              <w:t>1.8.3</w:t>
            </w:r>
          </w:p>
        </w:tc>
        <w:tc>
          <w:tcPr>
            <w:tcW w:w="3231" w:type="dxa"/>
          </w:tcPr>
          <w:p w14:paraId="23551BDB" w14:textId="77777777" w:rsidR="00025A8C" w:rsidRPr="00B56F3C" w:rsidRDefault="00025A8C" w:rsidP="00025A8C">
            <w:pPr>
              <w:jc w:val="both"/>
              <w:rPr>
                <w:rFonts w:ascii="Arial" w:hAnsi="Arial" w:cs="Arial"/>
                <w:lang w:val="mn-MN"/>
              </w:rPr>
            </w:pPr>
            <w:r w:rsidRPr="00B56F3C">
              <w:rPr>
                <w:rFonts w:ascii="Arial" w:hAnsi="Arial" w:cs="Arial"/>
                <w:lang w:val="mn-MN"/>
              </w:rPr>
              <w:t>ЕБС, Цэргийн насны залуучуудыг БЗДХ-ын эрт илрүүлгийг тогтмол зохион байгуулж, эмчлэх асуудлаар хамтран ажиллах.</w:t>
            </w:r>
          </w:p>
        </w:tc>
        <w:tc>
          <w:tcPr>
            <w:tcW w:w="1843" w:type="dxa"/>
          </w:tcPr>
          <w:p w14:paraId="131A69D7" w14:textId="77777777" w:rsidR="00025A8C" w:rsidRPr="00B56F3C" w:rsidRDefault="00025A8C" w:rsidP="00025A8C">
            <w:pPr>
              <w:jc w:val="both"/>
              <w:rPr>
                <w:rFonts w:ascii="Arial" w:hAnsi="Arial" w:cs="Arial"/>
                <w:lang w:val="mn-MN"/>
              </w:rPr>
            </w:pPr>
            <w:r w:rsidRPr="00B56F3C">
              <w:rPr>
                <w:rFonts w:ascii="Arial" w:hAnsi="Arial" w:cs="Arial"/>
                <w:lang w:val="mn-MN"/>
              </w:rPr>
              <w:t>ЕБС, Цэргийн насны залуучуудыг БЗДХ-ын эрт илрүүлэг үзлэгт хамруулна.</w:t>
            </w:r>
          </w:p>
        </w:tc>
        <w:tc>
          <w:tcPr>
            <w:tcW w:w="1843" w:type="dxa"/>
          </w:tcPr>
          <w:p w14:paraId="775B294E" w14:textId="77777777" w:rsidR="00025A8C" w:rsidRPr="00B56F3C" w:rsidRDefault="00025A8C" w:rsidP="00025A8C">
            <w:pPr>
              <w:jc w:val="both"/>
              <w:rPr>
                <w:rFonts w:ascii="Arial" w:hAnsi="Arial" w:cs="Arial"/>
                <w:lang w:val="mn-MN"/>
              </w:rPr>
            </w:pPr>
            <w:r w:rsidRPr="00B56F3C">
              <w:rPr>
                <w:rFonts w:ascii="Arial" w:hAnsi="Arial" w:cs="Arial"/>
                <w:lang w:val="mn-MN"/>
              </w:rPr>
              <w:t>Илрүүлэг үзлэгийн хувь Эмчлэгдсэн хувь</w:t>
            </w:r>
          </w:p>
        </w:tc>
        <w:tc>
          <w:tcPr>
            <w:tcW w:w="5242" w:type="dxa"/>
          </w:tcPr>
          <w:p w14:paraId="368212C8" w14:textId="750BA3EA" w:rsidR="00025A8C" w:rsidRPr="00B56F3C" w:rsidRDefault="00025A8C" w:rsidP="00025A8C">
            <w:pPr>
              <w:jc w:val="both"/>
              <w:rPr>
                <w:rFonts w:ascii="Arial" w:hAnsi="Arial" w:cs="Arial"/>
                <w:lang w:val="mn-MN"/>
              </w:rPr>
            </w:pPr>
            <w:r w:rsidRPr="00B56F3C">
              <w:rPr>
                <w:rFonts w:ascii="Arial" w:hAnsi="Arial" w:cs="Arial"/>
                <w:lang w:val="mn-MN"/>
              </w:rPr>
              <w:t>ЕБС-ийн 87 сурагчид, цэргийн насны 127 залуучууд, жирэмсэн-51, зорилтот насны 245 залуучуудыг илрүүлэг үзлэг шинжилгээнд хамруулж өвчтэй гарсан 7 залуучуудыг эмчлэн эрүүлжүүлсэн. Хавьтлын 5 залуучуудыг үзлэг, шинжилгээ эмчилгээнд хамруулсан.</w:t>
            </w:r>
          </w:p>
        </w:tc>
        <w:tc>
          <w:tcPr>
            <w:tcW w:w="810" w:type="dxa"/>
          </w:tcPr>
          <w:p w14:paraId="37175980" w14:textId="5A9C3D7F" w:rsidR="00025A8C" w:rsidRPr="00B56F3C" w:rsidRDefault="00025A8C" w:rsidP="00025A8C">
            <w:pPr>
              <w:jc w:val="both"/>
              <w:rPr>
                <w:rFonts w:ascii="Arial" w:hAnsi="Arial" w:cs="Arial"/>
                <w:lang w:val="mn-MN"/>
              </w:rPr>
            </w:pPr>
            <w:r w:rsidRPr="00B56F3C">
              <w:rPr>
                <w:rFonts w:ascii="Arial" w:hAnsi="Arial" w:cs="Arial"/>
                <w:lang w:val="mn-MN"/>
              </w:rPr>
              <w:t>70</w:t>
            </w:r>
          </w:p>
        </w:tc>
        <w:tc>
          <w:tcPr>
            <w:tcW w:w="810" w:type="dxa"/>
            <w:gridSpan w:val="3"/>
          </w:tcPr>
          <w:p w14:paraId="15D14AFC" w14:textId="36F00F53" w:rsidR="00025A8C" w:rsidRPr="00B56F3C" w:rsidRDefault="00025A8C" w:rsidP="00025A8C">
            <w:pPr>
              <w:jc w:val="both"/>
              <w:rPr>
                <w:rFonts w:ascii="Arial" w:hAnsi="Arial" w:cs="Arial"/>
                <w:lang w:val="mn-MN"/>
              </w:rPr>
            </w:pPr>
            <w:r w:rsidRPr="00B56F3C">
              <w:rPr>
                <w:rFonts w:ascii="Arial" w:hAnsi="Arial" w:cs="Arial"/>
                <w:lang w:val="mn-MN"/>
              </w:rPr>
              <w:t>3,5</w:t>
            </w:r>
          </w:p>
        </w:tc>
      </w:tr>
      <w:tr w:rsidR="00025A8C" w:rsidRPr="00B56F3C" w14:paraId="11E6640F" w14:textId="77777777" w:rsidTr="00EF490C">
        <w:trPr>
          <w:gridAfter w:val="4"/>
          <w:wAfter w:w="10220" w:type="dxa"/>
          <w:trHeight w:val="558"/>
        </w:trPr>
        <w:tc>
          <w:tcPr>
            <w:tcW w:w="880" w:type="dxa"/>
          </w:tcPr>
          <w:p w14:paraId="56A5B9F8" w14:textId="38262767" w:rsidR="00025A8C" w:rsidRPr="00B56F3C" w:rsidRDefault="00025A8C" w:rsidP="00025A8C">
            <w:pPr>
              <w:jc w:val="both"/>
              <w:rPr>
                <w:rFonts w:ascii="Arial" w:hAnsi="Arial" w:cs="Arial"/>
                <w:lang w:val="mn-MN"/>
              </w:rPr>
            </w:pPr>
            <w:r w:rsidRPr="00B56F3C">
              <w:rPr>
                <w:rFonts w:ascii="Arial" w:hAnsi="Arial" w:cs="Arial"/>
                <w:lang w:val="mn-MN"/>
              </w:rPr>
              <w:t>1.8.4</w:t>
            </w:r>
          </w:p>
        </w:tc>
        <w:tc>
          <w:tcPr>
            <w:tcW w:w="3231" w:type="dxa"/>
          </w:tcPr>
          <w:p w14:paraId="2EDC449F" w14:textId="77777777" w:rsidR="00025A8C" w:rsidRPr="00B56F3C" w:rsidRDefault="00025A8C" w:rsidP="00025A8C">
            <w:pPr>
              <w:jc w:val="both"/>
              <w:rPr>
                <w:rFonts w:ascii="Arial" w:hAnsi="Arial" w:cs="Arial"/>
                <w:lang w:val="mn-MN"/>
              </w:rPr>
            </w:pPr>
            <w:r w:rsidRPr="00B56F3C">
              <w:rPr>
                <w:rFonts w:ascii="Arial" w:hAnsi="Arial" w:cs="Arial"/>
                <w:lang w:val="mn-MN"/>
              </w:rPr>
              <w:t>Жирэмсэн эмэгтэйчүүдийг хяналтанд хугацаанд нь БЗДХ-ын илрүүлэх үзлэгт хамруулах ажлыг тогтмолжуулах.</w:t>
            </w:r>
          </w:p>
        </w:tc>
        <w:tc>
          <w:tcPr>
            <w:tcW w:w="1843" w:type="dxa"/>
          </w:tcPr>
          <w:p w14:paraId="53416652" w14:textId="77777777" w:rsidR="00025A8C" w:rsidRPr="00B56F3C" w:rsidRDefault="00025A8C" w:rsidP="00025A8C">
            <w:pPr>
              <w:jc w:val="both"/>
              <w:rPr>
                <w:rFonts w:ascii="Arial" w:hAnsi="Arial" w:cs="Arial"/>
                <w:lang w:val="mn-MN"/>
              </w:rPr>
            </w:pPr>
            <w:r w:rsidRPr="00B56F3C">
              <w:rPr>
                <w:rFonts w:ascii="Arial" w:hAnsi="Arial" w:cs="Arial"/>
                <w:lang w:val="mn-MN"/>
              </w:rPr>
              <w:t>Жирэмсэн эмэгтэйчүүдийг БЗДХ-ын илрүүлэх шинжилгээнд 2 удаа хамруулна.</w:t>
            </w:r>
          </w:p>
        </w:tc>
        <w:tc>
          <w:tcPr>
            <w:tcW w:w="1843" w:type="dxa"/>
          </w:tcPr>
          <w:p w14:paraId="0EFF3A79" w14:textId="77777777" w:rsidR="00025A8C" w:rsidRPr="00B56F3C" w:rsidRDefault="00025A8C" w:rsidP="00025A8C">
            <w:pPr>
              <w:jc w:val="both"/>
              <w:rPr>
                <w:rFonts w:ascii="Arial" w:hAnsi="Arial" w:cs="Arial"/>
                <w:lang w:val="mn-MN"/>
              </w:rPr>
            </w:pPr>
            <w:r w:rsidRPr="00B56F3C">
              <w:rPr>
                <w:rFonts w:ascii="Arial" w:hAnsi="Arial" w:cs="Arial"/>
                <w:lang w:val="mn-MN"/>
              </w:rPr>
              <w:t>Жирэмсэн эмэгтэйчүүдийн дундаж, шинжилгээнд хамрагдсан хувь</w:t>
            </w:r>
          </w:p>
        </w:tc>
        <w:tc>
          <w:tcPr>
            <w:tcW w:w="5242" w:type="dxa"/>
          </w:tcPr>
          <w:p w14:paraId="046A3063" w14:textId="54159F57" w:rsidR="00025A8C" w:rsidRPr="00B56F3C" w:rsidRDefault="00025A8C" w:rsidP="00B56F3C">
            <w:pPr>
              <w:shd w:val="clear" w:color="auto" w:fill="FFFFFF" w:themeFill="background1"/>
              <w:spacing w:after="200"/>
              <w:jc w:val="both"/>
              <w:rPr>
                <w:rFonts w:ascii="Arial" w:hAnsi="Arial" w:cs="Arial"/>
                <w:b/>
                <w:lang w:val="mn-MN"/>
              </w:rPr>
            </w:pPr>
            <w:r w:rsidRPr="00B56F3C">
              <w:rPr>
                <w:rFonts w:ascii="Arial" w:hAnsi="Arial" w:cs="Arial"/>
                <w:lang w:val="mn-MN"/>
              </w:rPr>
              <w:t>2020 оны 5-р сарын 31-ний байдлаар шинээр 52 жирэмсэн эх хяналтанд орсноос эхний 3 сартайдаа 44 жирэмсэн эх орж эрт үеийн хяналт 84.6%-тай ба жирэмсний хяналтанд нийт 61 жирэмсэн эхчүүд бүртгэгдсэн. Жирэмсэн эхчүүдийг ДОХ, тэмбүүгийн шинжилгээнд анх удаа 42, давтан 14 нийт 56 жирэмсэн эх шинжилгээнд хамрагдаж  тэмбүү-1 тохиолдол бүртгэгдэж оношийг баталгаажуулан хавьтлын хамт 100% эмчилгээнд хамруулсан.  Элэгний В,С вирусын шинжилгээнд нийт 45  жирэмсэн эхчүүдийг хамруулж В вирустай -2, С вирустай- 0 гарсан байна. Үтрээний наацын шинжилгээнд 53 жирэмсэн эхчүүдийг хамруулсан.</w:t>
            </w:r>
            <w:r w:rsidRPr="00B56F3C">
              <w:rPr>
                <w:rFonts w:ascii="Arial" w:hAnsi="Arial" w:cs="Arial"/>
                <w:b/>
                <w:lang w:val="mn-MN"/>
              </w:rPr>
              <w:t xml:space="preserve"> </w:t>
            </w:r>
            <w:r w:rsidRPr="00B56F3C">
              <w:rPr>
                <w:rFonts w:ascii="Arial" w:hAnsi="Arial" w:cs="Arial"/>
                <w:lang w:val="mn-MN"/>
              </w:rPr>
              <w:t>Аймгийн НЭ-ийн нарийн мэргэжлийн эмчийн үзлэг, шинжилгээ, СДЗШТ-д шинжилгээнд жирэмсний  5 сартай-46, 8 сартай-16, бусад сартай -48 нийт 110 жирэмсэн эхчүүдийг хамруулан ажиллаж байна.</w:t>
            </w:r>
            <w:r w:rsidRPr="00B56F3C">
              <w:rPr>
                <w:rFonts w:ascii="Arial" w:hAnsi="Arial" w:cs="Arial"/>
                <w:b/>
                <w:lang w:val="mn-MN"/>
              </w:rPr>
              <w:t xml:space="preserve"> </w:t>
            </w:r>
            <w:r w:rsidRPr="00B56F3C">
              <w:rPr>
                <w:rFonts w:ascii="Arial" w:hAnsi="Arial" w:cs="Arial"/>
                <w:lang w:val="mn-MN"/>
              </w:rPr>
              <w:t xml:space="preserve">Жирэмсний 18-21 долоо хоногийн хугацаанд нийт 46 жирэмсэн эхчүүдийг ургийн </w:t>
            </w:r>
            <w:r w:rsidRPr="00B56F3C">
              <w:rPr>
                <w:rFonts w:ascii="Arial" w:hAnsi="Arial" w:cs="Arial"/>
                <w:lang w:val="mn-MN"/>
              </w:rPr>
              <w:lastRenderedPageBreak/>
              <w:t>бүтцийн хэт авиан шинжилгээнд хамруулан ажилласан</w:t>
            </w:r>
            <w:r w:rsidR="00B56F3C">
              <w:rPr>
                <w:rFonts w:ascii="Arial" w:hAnsi="Arial" w:cs="Arial"/>
                <w:lang w:val="mn-MN"/>
              </w:rPr>
              <w:t>.</w:t>
            </w:r>
          </w:p>
        </w:tc>
        <w:tc>
          <w:tcPr>
            <w:tcW w:w="810" w:type="dxa"/>
          </w:tcPr>
          <w:p w14:paraId="78CEF3BE" w14:textId="651141DE" w:rsidR="00025A8C" w:rsidRPr="00B56F3C" w:rsidRDefault="00025A8C" w:rsidP="00025A8C">
            <w:pPr>
              <w:jc w:val="both"/>
              <w:rPr>
                <w:rFonts w:ascii="Arial" w:hAnsi="Arial" w:cs="Arial"/>
                <w:lang w:val="mn-MN"/>
              </w:rPr>
            </w:pPr>
            <w:r w:rsidRPr="00B56F3C">
              <w:rPr>
                <w:rFonts w:ascii="Arial" w:hAnsi="Arial" w:cs="Arial"/>
                <w:lang w:val="mn-MN"/>
              </w:rPr>
              <w:lastRenderedPageBreak/>
              <w:t>90</w:t>
            </w:r>
          </w:p>
        </w:tc>
        <w:tc>
          <w:tcPr>
            <w:tcW w:w="810" w:type="dxa"/>
            <w:gridSpan w:val="3"/>
          </w:tcPr>
          <w:p w14:paraId="3669BF8D" w14:textId="6218D8A2" w:rsidR="00025A8C" w:rsidRPr="00B56F3C" w:rsidRDefault="00025A8C" w:rsidP="00025A8C">
            <w:pPr>
              <w:jc w:val="both"/>
              <w:rPr>
                <w:rFonts w:ascii="Arial" w:hAnsi="Arial" w:cs="Arial"/>
                <w:lang w:val="mn-MN"/>
              </w:rPr>
            </w:pPr>
            <w:r w:rsidRPr="00B56F3C">
              <w:rPr>
                <w:rFonts w:ascii="Arial" w:hAnsi="Arial" w:cs="Arial"/>
                <w:lang w:val="mn-MN"/>
              </w:rPr>
              <w:t>4,5</w:t>
            </w:r>
          </w:p>
        </w:tc>
      </w:tr>
      <w:tr w:rsidR="00025A8C" w:rsidRPr="00B56F3C" w14:paraId="6B174EB0" w14:textId="77777777" w:rsidTr="00F07253">
        <w:trPr>
          <w:gridAfter w:val="4"/>
          <w:wAfter w:w="10220" w:type="dxa"/>
        </w:trPr>
        <w:tc>
          <w:tcPr>
            <w:tcW w:w="14659" w:type="dxa"/>
            <w:gridSpan w:val="9"/>
          </w:tcPr>
          <w:p w14:paraId="4E995323" w14:textId="77777777" w:rsidR="00025A8C" w:rsidRPr="00B56F3C" w:rsidRDefault="00025A8C" w:rsidP="00025A8C">
            <w:pPr>
              <w:jc w:val="both"/>
              <w:rPr>
                <w:rFonts w:ascii="Arial" w:hAnsi="Arial" w:cs="Arial"/>
                <w:lang w:val="mn-MN"/>
              </w:rPr>
            </w:pPr>
            <w:r w:rsidRPr="00B56F3C">
              <w:rPr>
                <w:rFonts w:ascii="Arial" w:hAnsi="Arial" w:cs="Arial"/>
                <w:lang w:val="mn-MN"/>
              </w:rPr>
              <w:t>1.9 Халдварт өвчний тандалт сэргийлэлт, бэлэн байдлыг хангах, хариу арга хэмжээг уян хатан шуурхай зохион байгуулах чадавхийг тогтвортой бэхжүүлэх.</w:t>
            </w:r>
          </w:p>
        </w:tc>
      </w:tr>
      <w:tr w:rsidR="00025A8C" w:rsidRPr="00B56F3C" w14:paraId="1052C534" w14:textId="77777777" w:rsidTr="00EF490C">
        <w:trPr>
          <w:gridAfter w:val="4"/>
          <w:wAfter w:w="10220" w:type="dxa"/>
        </w:trPr>
        <w:tc>
          <w:tcPr>
            <w:tcW w:w="880" w:type="dxa"/>
          </w:tcPr>
          <w:p w14:paraId="7832A221" w14:textId="77777777" w:rsidR="00025A8C" w:rsidRPr="00B56F3C" w:rsidRDefault="00025A8C" w:rsidP="00025A8C">
            <w:pPr>
              <w:jc w:val="both"/>
              <w:rPr>
                <w:rFonts w:ascii="Arial" w:hAnsi="Arial" w:cs="Arial"/>
                <w:lang w:val="mn-MN"/>
              </w:rPr>
            </w:pPr>
            <w:r w:rsidRPr="00B56F3C">
              <w:rPr>
                <w:rFonts w:ascii="Arial" w:hAnsi="Arial" w:cs="Arial"/>
                <w:lang w:val="mn-MN"/>
              </w:rPr>
              <w:t>1.9.1</w:t>
            </w:r>
          </w:p>
        </w:tc>
        <w:tc>
          <w:tcPr>
            <w:tcW w:w="3231" w:type="dxa"/>
          </w:tcPr>
          <w:p w14:paraId="4982D748" w14:textId="46EA2732" w:rsidR="00025A8C" w:rsidRPr="00B56F3C" w:rsidRDefault="00025A8C" w:rsidP="00025A8C">
            <w:pPr>
              <w:jc w:val="both"/>
              <w:rPr>
                <w:rFonts w:ascii="Arial" w:hAnsi="Arial" w:cs="Arial"/>
                <w:lang w:val="mn-MN"/>
              </w:rPr>
            </w:pPr>
            <w:r w:rsidRPr="00B56F3C">
              <w:rPr>
                <w:rFonts w:ascii="Arial" w:hAnsi="Arial" w:cs="Arial"/>
                <w:lang w:val="mn-MN"/>
              </w:rPr>
              <w:t>Хүн амын дунд сүрьеэгийн эрт илрүүлэх арга хэмжээг тогтмол зохион байгуулж эмчилгээний үр дүнг сайжруулах.</w:t>
            </w:r>
          </w:p>
        </w:tc>
        <w:tc>
          <w:tcPr>
            <w:tcW w:w="1843" w:type="dxa"/>
          </w:tcPr>
          <w:p w14:paraId="3B89B268" w14:textId="77777777" w:rsidR="00025A8C" w:rsidRPr="00B56F3C" w:rsidRDefault="00025A8C" w:rsidP="00025A8C">
            <w:pPr>
              <w:jc w:val="both"/>
              <w:rPr>
                <w:rFonts w:ascii="Arial" w:hAnsi="Arial" w:cs="Arial"/>
                <w:lang w:val="mn-MN"/>
              </w:rPr>
            </w:pPr>
            <w:r w:rsidRPr="00B56F3C">
              <w:rPr>
                <w:rFonts w:ascii="Arial" w:hAnsi="Arial" w:cs="Arial"/>
                <w:lang w:val="mn-MN"/>
              </w:rPr>
              <w:t>Зориудын урьдчилан сэогийлэх үзлэгт иргэдийг хамруулна.</w:t>
            </w:r>
          </w:p>
        </w:tc>
        <w:tc>
          <w:tcPr>
            <w:tcW w:w="1843" w:type="dxa"/>
          </w:tcPr>
          <w:p w14:paraId="2C8E2409" w14:textId="77777777" w:rsidR="00025A8C" w:rsidRPr="00B56F3C" w:rsidRDefault="00025A8C" w:rsidP="00025A8C">
            <w:pPr>
              <w:jc w:val="both"/>
              <w:rPr>
                <w:rFonts w:ascii="Arial" w:hAnsi="Arial" w:cs="Arial"/>
                <w:lang w:val="mn-MN"/>
              </w:rPr>
            </w:pPr>
            <w:r w:rsidRPr="00B56F3C">
              <w:rPr>
                <w:rFonts w:ascii="Arial" w:hAnsi="Arial" w:cs="Arial"/>
                <w:lang w:val="mn-MN"/>
              </w:rPr>
              <w:t>Сүрьеэ өвчний тархалт 10000 хүн амд сүрьеэгийн эдгэрэлтийн хувь</w:t>
            </w:r>
          </w:p>
        </w:tc>
        <w:tc>
          <w:tcPr>
            <w:tcW w:w="5242" w:type="dxa"/>
          </w:tcPr>
          <w:p w14:paraId="532D8C84" w14:textId="4A6E3F54" w:rsidR="00B430C1" w:rsidRPr="00B56F3C" w:rsidRDefault="00025A8C" w:rsidP="00025A8C">
            <w:pPr>
              <w:jc w:val="both"/>
              <w:rPr>
                <w:rFonts w:ascii="Arial" w:hAnsi="Arial" w:cs="Arial"/>
                <w:lang w:val="mn-MN"/>
              </w:rPr>
            </w:pPr>
            <w:r w:rsidRPr="00B56F3C">
              <w:rPr>
                <w:rFonts w:ascii="Arial" w:hAnsi="Arial" w:cs="Arial"/>
                <w:lang w:val="mn-MN"/>
              </w:rPr>
              <w:t xml:space="preserve">Сүүлийн 5 жилд сүрьеэгийн өвчлөлийн 14 тохиолдол бүртгэгдэж АНЭ-ийн сүрьеэгийн тасагт хэвтэн 60 хоногийн идэвхтэй эмчилгээ хийгдэж үргэлжлүүлэх шатны эмчилгээг сумын эмчийн хяналтанд хийж сар бүрийн давтан шинжилгээнд хамруулж сөрөг хариутай болж эдгэрсэн. Мөн 14 тохиолдлын хавьтагсдыг 100% урьдчилан сэргийлэх шинжилгээнд хамруулж цээжний зураг авахуулж сүрьеэгийн эмчид үзүүлсэн. Амбулаториор үзлэг хийж байгаа эмч, багийн эмч нар сүрьеэгийн асуумж судалгааг авч улирал тутам тайланг ЭМГ-т явуулдаг. </w:t>
            </w:r>
            <w:r w:rsidR="005C1F34" w:rsidRPr="00B56F3C">
              <w:rPr>
                <w:rFonts w:ascii="Arial" w:hAnsi="Arial" w:cs="Arial"/>
                <w:lang w:val="mn-MN"/>
              </w:rPr>
              <w:t xml:space="preserve">2018 онд асуумж судалгаанд-36, 2019 онд- 264, 2020 онд </w:t>
            </w:r>
            <w:r w:rsidR="00217F81" w:rsidRPr="00B56F3C">
              <w:rPr>
                <w:rFonts w:ascii="Arial" w:hAnsi="Arial" w:cs="Arial"/>
                <w:lang w:val="mn-MN"/>
              </w:rPr>
              <w:t>-705</w:t>
            </w:r>
            <w:r w:rsidR="00B56F3C">
              <w:rPr>
                <w:rFonts w:ascii="Arial" w:hAnsi="Arial" w:cs="Arial"/>
                <w:lang w:val="mn-MN"/>
              </w:rPr>
              <w:t xml:space="preserve">, </w:t>
            </w:r>
            <w:r w:rsidR="00B430C1" w:rsidRPr="00B56F3C">
              <w:rPr>
                <w:rFonts w:ascii="Arial" w:hAnsi="Arial" w:cs="Arial"/>
                <w:lang w:val="mn-MN"/>
              </w:rPr>
              <w:t xml:space="preserve">Жирэмсэн </w:t>
            </w:r>
            <w:r w:rsidR="00217F81" w:rsidRPr="00B56F3C">
              <w:rPr>
                <w:rFonts w:ascii="Arial" w:hAnsi="Arial" w:cs="Arial"/>
                <w:lang w:val="mn-MN"/>
              </w:rPr>
              <w:t>эхэд 2019 онд-78, 2020 онд-71</w:t>
            </w:r>
          </w:p>
        </w:tc>
        <w:tc>
          <w:tcPr>
            <w:tcW w:w="810" w:type="dxa"/>
          </w:tcPr>
          <w:p w14:paraId="15747FE5" w14:textId="68B4590D" w:rsidR="00025A8C" w:rsidRPr="00B56F3C" w:rsidRDefault="00025A8C" w:rsidP="00025A8C">
            <w:pPr>
              <w:jc w:val="both"/>
              <w:rPr>
                <w:rFonts w:ascii="Arial" w:hAnsi="Arial" w:cs="Arial"/>
                <w:lang w:val="mn-MN"/>
              </w:rPr>
            </w:pPr>
            <w:r w:rsidRPr="00B56F3C">
              <w:rPr>
                <w:rFonts w:ascii="Arial" w:hAnsi="Arial" w:cs="Arial"/>
                <w:lang w:val="mn-MN"/>
              </w:rPr>
              <w:t>70</w:t>
            </w:r>
          </w:p>
        </w:tc>
        <w:tc>
          <w:tcPr>
            <w:tcW w:w="810" w:type="dxa"/>
            <w:gridSpan w:val="3"/>
          </w:tcPr>
          <w:p w14:paraId="315B22CC" w14:textId="69C93724" w:rsidR="00025A8C" w:rsidRPr="00B56F3C" w:rsidRDefault="00025A8C" w:rsidP="00025A8C">
            <w:pPr>
              <w:jc w:val="both"/>
              <w:rPr>
                <w:rFonts w:ascii="Arial" w:hAnsi="Arial" w:cs="Arial"/>
                <w:lang w:val="mn-MN"/>
              </w:rPr>
            </w:pPr>
            <w:r w:rsidRPr="00B56F3C">
              <w:rPr>
                <w:rFonts w:ascii="Arial" w:hAnsi="Arial" w:cs="Arial"/>
                <w:lang w:val="mn-MN"/>
              </w:rPr>
              <w:t>3,5</w:t>
            </w:r>
          </w:p>
        </w:tc>
      </w:tr>
      <w:tr w:rsidR="00025A8C" w:rsidRPr="00B56F3C" w14:paraId="782C4792" w14:textId="77777777" w:rsidTr="00EF490C">
        <w:trPr>
          <w:gridAfter w:val="4"/>
          <w:wAfter w:w="10220" w:type="dxa"/>
        </w:trPr>
        <w:tc>
          <w:tcPr>
            <w:tcW w:w="880" w:type="dxa"/>
          </w:tcPr>
          <w:p w14:paraId="52640E3E" w14:textId="24C85308" w:rsidR="00025A8C" w:rsidRPr="00B56F3C" w:rsidRDefault="00025A8C" w:rsidP="00025A8C">
            <w:pPr>
              <w:jc w:val="both"/>
              <w:rPr>
                <w:rFonts w:ascii="Arial" w:hAnsi="Arial" w:cs="Arial"/>
                <w:lang w:val="mn-MN"/>
              </w:rPr>
            </w:pPr>
            <w:r w:rsidRPr="00B56F3C">
              <w:rPr>
                <w:rFonts w:ascii="Arial" w:hAnsi="Arial" w:cs="Arial"/>
                <w:lang w:val="mn-MN"/>
              </w:rPr>
              <w:t>1.9.2</w:t>
            </w:r>
          </w:p>
        </w:tc>
        <w:tc>
          <w:tcPr>
            <w:tcW w:w="3231" w:type="dxa"/>
          </w:tcPr>
          <w:p w14:paraId="63833CC2" w14:textId="77777777" w:rsidR="00025A8C" w:rsidRPr="00B56F3C" w:rsidRDefault="00025A8C" w:rsidP="00025A8C">
            <w:pPr>
              <w:jc w:val="both"/>
              <w:rPr>
                <w:rFonts w:ascii="Arial" w:hAnsi="Arial" w:cs="Arial"/>
                <w:lang w:val="mn-MN"/>
              </w:rPr>
            </w:pPr>
            <w:r w:rsidRPr="00B56F3C">
              <w:rPr>
                <w:rFonts w:ascii="Arial" w:hAnsi="Arial" w:cs="Arial"/>
                <w:lang w:val="mn-MN"/>
              </w:rPr>
              <w:t>ЭМТ-ийг оношлуураар хангаж үр дүнг тооцон ажиллах.</w:t>
            </w:r>
          </w:p>
        </w:tc>
        <w:tc>
          <w:tcPr>
            <w:tcW w:w="1843" w:type="dxa"/>
          </w:tcPr>
          <w:p w14:paraId="3CBECF52" w14:textId="77777777" w:rsidR="00025A8C" w:rsidRPr="00B56F3C" w:rsidRDefault="00025A8C" w:rsidP="00025A8C">
            <w:pPr>
              <w:jc w:val="both"/>
              <w:rPr>
                <w:rFonts w:ascii="Arial" w:hAnsi="Arial" w:cs="Arial"/>
                <w:lang w:val="mn-MN"/>
              </w:rPr>
            </w:pPr>
            <w:r w:rsidRPr="00B56F3C">
              <w:rPr>
                <w:rFonts w:ascii="Arial" w:hAnsi="Arial" w:cs="Arial"/>
                <w:lang w:val="mn-MN"/>
              </w:rPr>
              <w:t>В, С вирусын оношлуураар хангах</w:t>
            </w:r>
          </w:p>
        </w:tc>
        <w:tc>
          <w:tcPr>
            <w:tcW w:w="1843" w:type="dxa"/>
          </w:tcPr>
          <w:p w14:paraId="7F244564" w14:textId="77777777" w:rsidR="00025A8C" w:rsidRPr="00B56F3C" w:rsidRDefault="00025A8C" w:rsidP="00025A8C">
            <w:pPr>
              <w:jc w:val="both"/>
              <w:rPr>
                <w:rFonts w:ascii="Arial" w:hAnsi="Arial" w:cs="Arial"/>
                <w:lang w:val="mn-MN"/>
              </w:rPr>
            </w:pPr>
            <w:r w:rsidRPr="00B56F3C">
              <w:rPr>
                <w:rFonts w:ascii="Arial" w:hAnsi="Arial" w:cs="Arial"/>
                <w:lang w:val="mn-MN"/>
              </w:rPr>
              <w:t>Оношлуурын хангалтын хувь</w:t>
            </w:r>
          </w:p>
        </w:tc>
        <w:tc>
          <w:tcPr>
            <w:tcW w:w="5242" w:type="dxa"/>
          </w:tcPr>
          <w:p w14:paraId="312D4B6F" w14:textId="18884D13" w:rsidR="00025A8C" w:rsidRPr="00B56F3C" w:rsidRDefault="008044C2" w:rsidP="00025A8C">
            <w:pPr>
              <w:jc w:val="both"/>
              <w:rPr>
                <w:rFonts w:ascii="Arial" w:hAnsi="Arial" w:cs="Arial"/>
                <w:lang w:val="mn-MN"/>
              </w:rPr>
            </w:pPr>
            <w:r w:rsidRPr="00B56F3C">
              <w:rPr>
                <w:rFonts w:ascii="Arial" w:hAnsi="Arial" w:cs="Arial"/>
                <w:lang w:val="mn-MN"/>
              </w:rPr>
              <w:t>Жил бүр тендерийн эмийн захиалганд  В,С вирусын  оношлуурыг 1,5-2,0 сая төгрөгний 1300-1500 ширхэг   оношлуурыг захиалан авч жилд В,С вирусыг шинжилгээнд хамрагдах 15-59 насны иргэдийг оношлогоо шинжилгээнд бүрэн хамруулдаг. 2017-2020 онд давхардсан тоогоор 4733 иргэдийг хамруулсан</w:t>
            </w:r>
          </w:p>
        </w:tc>
        <w:tc>
          <w:tcPr>
            <w:tcW w:w="810" w:type="dxa"/>
          </w:tcPr>
          <w:p w14:paraId="31B3A61C" w14:textId="1985C85D" w:rsidR="00025A8C" w:rsidRPr="00B56F3C" w:rsidRDefault="00B1015A" w:rsidP="00025A8C">
            <w:pPr>
              <w:jc w:val="both"/>
              <w:rPr>
                <w:rFonts w:ascii="Arial" w:hAnsi="Arial" w:cs="Arial"/>
                <w:lang w:val="mn-MN"/>
              </w:rPr>
            </w:pPr>
            <w:r w:rsidRPr="00B56F3C">
              <w:rPr>
                <w:rFonts w:ascii="Arial" w:hAnsi="Arial" w:cs="Arial"/>
                <w:lang w:val="mn-MN"/>
              </w:rPr>
              <w:t>70</w:t>
            </w:r>
          </w:p>
        </w:tc>
        <w:tc>
          <w:tcPr>
            <w:tcW w:w="810" w:type="dxa"/>
            <w:gridSpan w:val="3"/>
          </w:tcPr>
          <w:p w14:paraId="53F85045" w14:textId="3C645DFF" w:rsidR="00025A8C" w:rsidRPr="00B56F3C" w:rsidRDefault="00B1015A" w:rsidP="00025A8C">
            <w:pPr>
              <w:jc w:val="both"/>
              <w:rPr>
                <w:rFonts w:ascii="Arial" w:hAnsi="Arial" w:cs="Arial"/>
                <w:lang w:val="mn-MN"/>
              </w:rPr>
            </w:pPr>
            <w:r w:rsidRPr="00B56F3C">
              <w:rPr>
                <w:rFonts w:ascii="Arial" w:hAnsi="Arial" w:cs="Arial"/>
                <w:lang w:val="mn-MN"/>
              </w:rPr>
              <w:t>3,5</w:t>
            </w:r>
          </w:p>
        </w:tc>
      </w:tr>
      <w:tr w:rsidR="00025A8C" w:rsidRPr="00B56F3C" w14:paraId="04B58932" w14:textId="77777777" w:rsidTr="00EF490C">
        <w:trPr>
          <w:gridAfter w:val="4"/>
          <w:wAfter w:w="10220" w:type="dxa"/>
        </w:trPr>
        <w:tc>
          <w:tcPr>
            <w:tcW w:w="880" w:type="dxa"/>
          </w:tcPr>
          <w:p w14:paraId="55C2AA71" w14:textId="77777777" w:rsidR="00025A8C" w:rsidRPr="00B56F3C" w:rsidRDefault="00025A8C" w:rsidP="00025A8C">
            <w:pPr>
              <w:jc w:val="both"/>
              <w:rPr>
                <w:rFonts w:ascii="Arial" w:hAnsi="Arial" w:cs="Arial"/>
                <w:lang w:val="mn-MN"/>
              </w:rPr>
            </w:pPr>
            <w:r w:rsidRPr="00B56F3C">
              <w:rPr>
                <w:rFonts w:ascii="Arial" w:hAnsi="Arial" w:cs="Arial"/>
                <w:lang w:val="mn-MN"/>
              </w:rPr>
              <w:t>1.9.3</w:t>
            </w:r>
          </w:p>
        </w:tc>
        <w:tc>
          <w:tcPr>
            <w:tcW w:w="3231" w:type="dxa"/>
          </w:tcPr>
          <w:p w14:paraId="28119B60" w14:textId="77777777" w:rsidR="00025A8C" w:rsidRPr="00B56F3C" w:rsidRDefault="00025A8C" w:rsidP="00025A8C">
            <w:pPr>
              <w:jc w:val="both"/>
              <w:rPr>
                <w:rFonts w:ascii="Arial" w:hAnsi="Arial" w:cs="Arial"/>
                <w:lang w:val="mn-MN"/>
              </w:rPr>
            </w:pPr>
            <w:r w:rsidRPr="00B56F3C">
              <w:rPr>
                <w:rFonts w:ascii="Arial" w:hAnsi="Arial" w:cs="Arial"/>
                <w:lang w:val="mn-MN"/>
              </w:rPr>
              <w:t>Зоонозын халдварт өвчин  шинэ ба дахин сэргэж буй халдварт өвчний байгалийн голомтот болон хүн амын дунд тандалт судалгааг хийж бүртгэлжүүлж эрсдлийн үнэлгээг хийх.</w:t>
            </w:r>
          </w:p>
        </w:tc>
        <w:tc>
          <w:tcPr>
            <w:tcW w:w="1843" w:type="dxa"/>
          </w:tcPr>
          <w:p w14:paraId="4682820C" w14:textId="77777777" w:rsidR="00025A8C" w:rsidRPr="00B56F3C" w:rsidRDefault="00025A8C" w:rsidP="00025A8C">
            <w:pPr>
              <w:jc w:val="both"/>
              <w:rPr>
                <w:rFonts w:ascii="Arial" w:hAnsi="Arial" w:cs="Arial"/>
                <w:lang w:val="mn-MN"/>
              </w:rPr>
            </w:pPr>
            <w:r w:rsidRPr="00B56F3C">
              <w:rPr>
                <w:rFonts w:ascii="Arial" w:hAnsi="Arial" w:cs="Arial"/>
                <w:lang w:val="mn-MN"/>
              </w:rPr>
              <w:t>Байгалийн голомтын тандалт судалгаанд хамрагдсан байна.</w:t>
            </w:r>
          </w:p>
        </w:tc>
        <w:tc>
          <w:tcPr>
            <w:tcW w:w="1843" w:type="dxa"/>
          </w:tcPr>
          <w:p w14:paraId="17C3EDD7" w14:textId="77777777" w:rsidR="00025A8C" w:rsidRPr="00B56F3C" w:rsidRDefault="00025A8C" w:rsidP="00025A8C">
            <w:pPr>
              <w:jc w:val="both"/>
              <w:rPr>
                <w:rFonts w:ascii="Arial" w:hAnsi="Arial" w:cs="Arial"/>
                <w:lang w:val="mn-MN"/>
              </w:rPr>
            </w:pPr>
            <w:r w:rsidRPr="00B56F3C">
              <w:rPr>
                <w:rFonts w:ascii="Arial" w:hAnsi="Arial" w:cs="Arial"/>
                <w:lang w:val="mn-MN"/>
              </w:rPr>
              <w:t>Хүн амын мэдлэг, хандлага дадлыг үнэлэх судалгааны тоо</w:t>
            </w:r>
          </w:p>
        </w:tc>
        <w:tc>
          <w:tcPr>
            <w:tcW w:w="5242" w:type="dxa"/>
          </w:tcPr>
          <w:p w14:paraId="46418404" w14:textId="7DBAF1C4" w:rsidR="00025A8C" w:rsidRPr="00B56F3C" w:rsidRDefault="00025A8C" w:rsidP="00025A8C">
            <w:pPr>
              <w:jc w:val="both"/>
              <w:rPr>
                <w:rFonts w:ascii="Arial" w:hAnsi="Arial" w:cs="Arial"/>
                <w:lang w:val="mn-MN"/>
              </w:rPr>
            </w:pPr>
            <w:r w:rsidRPr="00B56F3C">
              <w:rPr>
                <w:rFonts w:ascii="Arial" w:hAnsi="Arial" w:cs="Arial"/>
                <w:lang w:val="mn-MN"/>
              </w:rPr>
              <w:t>Зоонозын халдварт өвчин сүүлийн 3 жил бүртгэгдээгүй. 2019 онд хачигт халдварын 3 тохиолдол гарч тухайн эмчлүүлэгчдийн цусны ийлдсийг аймгийн ЗӨСтөвд явуулж баталгаажуулан эмчилгээнд хамруулан эмчлэж эрүүлжүүлсэн. 2 удаагийн шинжилгээ бүрэн хийгдсэн. Мөн зоонозын халдварт өвчин дахин сэргэж буй халдварт өвчний талаар улсын ЗӨСҮТ, аймгийн ЗӨС төвөөс ирүүлсэн удирдамж гарын авлагыг эмнэлгийн эмч мэргэжилтнүүдэд тухай бүр танилцуулж олшруулан түгээсэн. Манайд та</w:t>
            </w:r>
            <w:r w:rsidR="002D3639" w:rsidRPr="00B56F3C">
              <w:rPr>
                <w:rFonts w:ascii="Arial" w:hAnsi="Arial" w:cs="Arial"/>
                <w:lang w:val="mn-MN"/>
              </w:rPr>
              <w:t>рваган тахлын вакциныг 2018, 2019 онд хийгдээгүй</w:t>
            </w:r>
            <w:r w:rsidR="00B56F3C">
              <w:rPr>
                <w:rFonts w:ascii="Arial" w:hAnsi="Arial" w:cs="Arial"/>
                <w:lang w:val="mn-MN"/>
              </w:rPr>
              <w:t xml:space="preserve">. </w:t>
            </w:r>
            <w:r w:rsidR="002D3639" w:rsidRPr="00B56F3C">
              <w:rPr>
                <w:rFonts w:ascii="Arial" w:hAnsi="Arial" w:cs="Arial"/>
                <w:lang w:val="mn-MN"/>
              </w:rPr>
              <w:t xml:space="preserve">2020 онд 191 хүнд </w:t>
            </w:r>
            <w:r w:rsidRPr="00B56F3C">
              <w:rPr>
                <w:rFonts w:ascii="Arial" w:hAnsi="Arial" w:cs="Arial"/>
                <w:lang w:val="mn-MN"/>
              </w:rPr>
              <w:t xml:space="preserve"> хийсэн.</w:t>
            </w:r>
          </w:p>
        </w:tc>
        <w:tc>
          <w:tcPr>
            <w:tcW w:w="810" w:type="dxa"/>
          </w:tcPr>
          <w:p w14:paraId="5A727980" w14:textId="4BC5BF5D" w:rsidR="00025A8C" w:rsidRPr="00B56F3C" w:rsidRDefault="00025A8C" w:rsidP="00025A8C">
            <w:pPr>
              <w:jc w:val="both"/>
              <w:rPr>
                <w:rFonts w:ascii="Arial" w:hAnsi="Arial" w:cs="Arial"/>
                <w:lang w:val="mn-MN"/>
              </w:rPr>
            </w:pPr>
            <w:r w:rsidRPr="00B56F3C">
              <w:rPr>
                <w:rFonts w:ascii="Arial" w:hAnsi="Arial" w:cs="Arial"/>
                <w:lang w:val="mn-MN"/>
              </w:rPr>
              <w:t>90</w:t>
            </w:r>
          </w:p>
        </w:tc>
        <w:tc>
          <w:tcPr>
            <w:tcW w:w="810" w:type="dxa"/>
            <w:gridSpan w:val="3"/>
          </w:tcPr>
          <w:p w14:paraId="74ABFA7D" w14:textId="7C4B1D6A" w:rsidR="00025A8C" w:rsidRPr="00B56F3C" w:rsidRDefault="00025A8C" w:rsidP="00025A8C">
            <w:pPr>
              <w:jc w:val="both"/>
              <w:rPr>
                <w:rFonts w:ascii="Arial" w:hAnsi="Arial" w:cs="Arial"/>
                <w:lang w:val="mn-MN"/>
              </w:rPr>
            </w:pPr>
            <w:r w:rsidRPr="00B56F3C">
              <w:rPr>
                <w:rFonts w:ascii="Arial" w:hAnsi="Arial" w:cs="Arial"/>
                <w:lang w:val="mn-MN"/>
              </w:rPr>
              <w:t>4,5</w:t>
            </w:r>
          </w:p>
        </w:tc>
      </w:tr>
      <w:tr w:rsidR="00025A8C" w:rsidRPr="00B56F3C" w14:paraId="204045F1" w14:textId="77777777" w:rsidTr="00EF490C">
        <w:trPr>
          <w:gridAfter w:val="4"/>
          <w:wAfter w:w="10220" w:type="dxa"/>
        </w:trPr>
        <w:tc>
          <w:tcPr>
            <w:tcW w:w="880" w:type="dxa"/>
          </w:tcPr>
          <w:p w14:paraId="435CF956" w14:textId="4C23127B" w:rsidR="00025A8C" w:rsidRPr="00B56F3C" w:rsidRDefault="00025A8C" w:rsidP="00025A8C">
            <w:pPr>
              <w:jc w:val="both"/>
              <w:rPr>
                <w:rFonts w:ascii="Arial" w:hAnsi="Arial" w:cs="Arial"/>
                <w:lang w:val="mn-MN"/>
              </w:rPr>
            </w:pPr>
            <w:r w:rsidRPr="00B56F3C">
              <w:rPr>
                <w:rFonts w:ascii="Arial" w:hAnsi="Arial" w:cs="Arial"/>
                <w:lang w:val="mn-MN"/>
              </w:rPr>
              <w:t>1.9.4</w:t>
            </w:r>
          </w:p>
        </w:tc>
        <w:tc>
          <w:tcPr>
            <w:tcW w:w="3231" w:type="dxa"/>
          </w:tcPr>
          <w:p w14:paraId="60D63E98" w14:textId="77777777" w:rsidR="00025A8C" w:rsidRPr="00B56F3C" w:rsidRDefault="00025A8C" w:rsidP="00025A8C">
            <w:pPr>
              <w:jc w:val="both"/>
              <w:rPr>
                <w:rFonts w:ascii="Arial" w:hAnsi="Arial" w:cs="Arial"/>
                <w:lang w:val="mn-MN"/>
              </w:rPr>
            </w:pPr>
            <w:r w:rsidRPr="00B56F3C">
              <w:rPr>
                <w:rFonts w:ascii="Arial" w:hAnsi="Arial" w:cs="Arial"/>
                <w:lang w:val="mn-MN"/>
              </w:rPr>
              <w:t xml:space="preserve">Зоонозын халдварт өвчний шинэ болон дахин сэргэж буй халдварт өвчний үед ажиллах бэлэн байдлыг </w:t>
            </w:r>
            <w:r w:rsidRPr="00B56F3C">
              <w:rPr>
                <w:rFonts w:ascii="Arial" w:hAnsi="Arial" w:cs="Arial"/>
                <w:lang w:val="mn-MN"/>
              </w:rPr>
              <w:lastRenderedPageBreak/>
              <w:t>хангах дадлагажуулах үзүүлэх сургалтыг зохион байгуулах.</w:t>
            </w:r>
          </w:p>
        </w:tc>
        <w:tc>
          <w:tcPr>
            <w:tcW w:w="1843" w:type="dxa"/>
          </w:tcPr>
          <w:p w14:paraId="162C2BB5" w14:textId="77777777" w:rsidR="00025A8C" w:rsidRPr="00B56F3C" w:rsidRDefault="00025A8C" w:rsidP="00025A8C">
            <w:pPr>
              <w:jc w:val="both"/>
              <w:rPr>
                <w:rFonts w:ascii="Arial" w:hAnsi="Arial" w:cs="Arial"/>
                <w:lang w:val="mn-MN"/>
              </w:rPr>
            </w:pPr>
            <w:r w:rsidRPr="00B56F3C">
              <w:rPr>
                <w:rFonts w:ascii="Arial" w:hAnsi="Arial" w:cs="Arial"/>
                <w:lang w:val="mn-MN"/>
              </w:rPr>
              <w:lastRenderedPageBreak/>
              <w:t xml:space="preserve">Салбар хоорондын хамтын ажиллагаагаар </w:t>
            </w:r>
            <w:r w:rsidRPr="00B56F3C">
              <w:rPr>
                <w:rFonts w:ascii="Arial" w:hAnsi="Arial" w:cs="Arial"/>
                <w:lang w:val="mn-MN"/>
              </w:rPr>
              <w:lastRenderedPageBreak/>
              <w:t>үзүүлэх сургалтыг зохион байгуулна.</w:t>
            </w:r>
          </w:p>
        </w:tc>
        <w:tc>
          <w:tcPr>
            <w:tcW w:w="1843" w:type="dxa"/>
          </w:tcPr>
          <w:p w14:paraId="3795741B" w14:textId="77777777" w:rsidR="00025A8C" w:rsidRPr="00B56F3C" w:rsidRDefault="00025A8C" w:rsidP="00025A8C">
            <w:pPr>
              <w:jc w:val="both"/>
              <w:rPr>
                <w:rFonts w:ascii="Arial" w:hAnsi="Arial" w:cs="Arial"/>
                <w:lang w:val="mn-MN"/>
              </w:rPr>
            </w:pPr>
            <w:r w:rsidRPr="00B56F3C">
              <w:rPr>
                <w:rFonts w:ascii="Arial" w:hAnsi="Arial" w:cs="Arial"/>
                <w:lang w:val="mn-MN"/>
              </w:rPr>
              <w:lastRenderedPageBreak/>
              <w:t xml:space="preserve">ЭМТ-ийн зоонозын үеийн халдварт өвчний үеийн </w:t>
            </w:r>
            <w:r w:rsidRPr="00B56F3C">
              <w:rPr>
                <w:rFonts w:ascii="Arial" w:hAnsi="Arial" w:cs="Arial"/>
                <w:lang w:val="mn-MN"/>
              </w:rPr>
              <w:lastRenderedPageBreak/>
              <w:t>бэлэн байдлын хангалтын хувь</w:t>
            </w:r>
          </w:p>
        </w:tc>
        <w:tc>
          <w:tcPr>
            <w:tcW w:w="5242" w:type="dxa"/>
          </w:tcPr>
          <w:p w14:paraId="11491987" w14:textId="77777777" w:rsidR="00025A8C" w:rsidRPr="00B56F3C" w:rsidRDefault="00AC213A" w:rsidP="00025A8C">
            <w:pPr>
              <w:jc w:val="both"/>
              <w:rPr>
                <w:rFonts w:ascii="Arial" w:hAnsi="Arial" w:cs="Arial"/>
                <w:lang w:val="mn-MN"/>
              </w:rPr>
            </w:pPr>
            <w:r w:rsidRPr="00B56F3C">
              <w:rPr>
                <w:rFonts w:ascii="Arial" w:hAnsi="Arial" w:cs="Arial"/>
                <w:lang w:val="mn-MN"/>
              </w:rPr>
              <w:lastRenderedPageBreak/>
              <w:t xml:space="preserve">2018 онд гамшгийн бэлэн байдлын төлөвлөгөөг шинэчлэн сумын ОБА-ны даргаар баталгаажуулсан. Зооноз өвчин судлалын тархвар судлагч Баярдалайгаар ахлуулсан </w:t>
            </w:r>
            <w:r w:rsidRPr="00B56F3C">
              <w:rPr>
                <w:rFonts w:ascii="Arial" w:hAnsi="Arial" w:cs="Arial"/>
                <w:lang w:val="mn-MN"/>
              </w:rPr>
              <w:lastRenderedPageBreak/>
              <w:t>хяналт үнэлгээнд 87%-тай шалгагдан, шинээр 2 их бүрэн тахлын хувцас, 6 алчуур хийж, 6 иж бүрэн хамгаалах хувцастай болсон. Аймгийн ОБХ-ийн бэлэн байдлын шалгалтанд амжилттай шалгагдсан.</w:t>
            </w:r>
          </w:p>
          <w:p w14:paraId="4D569800" w14:textId="77777777" w:rsidR="00AC213A" w:rsidRPr="00B56F3C" w:rsidRDefault="00AC213A" w:rsidP="00AC213A">
            <w:pPr>
              <w:spacing w:after="160" w:line="259" w:lineRule="auto"/>
              <w:jc w:val="both"/>
              <w:rPr>
                <w:rFonts w:ascii="Arial" w:eastAsia="Calibri" w:hAnsi="Arial" w:cs="Arial"/>
                <w:lang w:val="mn-MN"/>
              </w:rPr>
            </w:pPr>
            <w:r w:rsidRPr="00B56F3C">
              <w:rPr>
                <w:rFonts w:ascii="Arial" w:eastAsia="Calibri" w:hAnsi="Arial" w:cs="Arial"/>
                <w:lang w:val="mn-MN"/>
              </w:rPr>
              <w:t>Галт суманд болсон бүсийн сургалтанд хамрагдсан эмч, мэргэжилтнүүд 2020-06-26 нд ЭМТ-ийн эмч, ажилчид 18 хүнд “КОРОНА ВИРУСИЙН ХАЛДВАРЫН СЭРГИЙЛЭЛТ, ХЯНАЛТ ЭМНЭЛЗҮЙН МЕНЕЖМЕНТ” сэдвээр дотоодын сургалтыг зохион байгууллаа. Сургалтын дараа хамгаалах хувцсыг өмсөх, тайлах дарааллыг Ахлах сувилагч зааж 6 мэргэжилтнээр өмсгүүлж, тайлууллаа.</w:t>
            </w:r>
          </w:p>
          <w:p w14:paraId="75662376" w14:textId="517DF09B" w:rsidR="00AC213A" w:rsidRPr="00B56F3C" w:rsidRDefault="00AC213A" w:rsidP="00B56F3C">
            <w:pPr>
              <w:tabs>
                <w:tab w:val="left" w:pos="5124"/>
              </w:tabs>
              <w:spacing w:after="160" w:line="259" w:lineRule="auto"/>
              <w:jc w:val="both"/>
              <w:rPr>
                <w:rFonts w:ascii="Arial" w:eastAsia="Calibri" w:hAnsi="Arial" w:cs="Arial"/>
                <w:lang w:val="mn-MN"/>
              </w:rPr>
            </w:pPr>
            <w:r w:rsidRPr="00B56F3C">
              <w:rPr>
                <w:rFonts w:ascii="Arial" w:eastAsia="Calibri" w:hAnsi="Arial" w:cs="Arial"/>
                <w:noProof/>
              </w:rPr>
              <w:drawing>
                <wp:inline distT="0" distB="0" distL="0" distR="0" wp14:anchorId="1D0F0E6D" wp14:editId="59B86AE5">
                  <wp:extent cx="1609725" cy="1534160"/>
                  <wp:effectExtent l="0" t="0" r="9525" b="8890"/>
                  <wp:docPr id="10" name="Picture 10" descr="C:\Users\acer\Downloads\106127598_300826511100665_606888234653034938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er\Downloads\106127598_300826511100665_606888234653034938_n.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619549" cy="1543523"/>
                          </a:xfrm>
                          <a:prstGeom prst="rect">
                            <a:avLst/>
                          </a:prstGeom>
                          <a:noFill/>
                          <a:ln>
                            <a:noFill/>
                          </a:ln>
                        </pic:spPr>
                      </pic:pic>
                    </a:graphicData>
                  </a:graphic>
                </wp:inline>
              </w:drawing>
            </w:r>
            <w:r w:rsidRPr="00B56F3C">
              <w:rPr>
                <w:rFonts w:ascii="Arial" w:eastAsia="Calibri" w:hAnsi="Arial" w:cs="Arial"/>
                <w:lang w:val="mn-MN"/>
              </w:rPr>
              <w:t xml:space="preserve">  </w:t>
            </w:r>
            <w:r w:rsidR="00B56F3C" w:rsidRPr="00B56F3C">
              <w:rPr>
                <w:rFonts w:ascii="Arial" w:eastAsia="Calibri" w:hAnsi="Arial" w:cs="Arial"/>
                <w:noProof/>
              </w:rPr>
              <w:drawing>
                <wp:inline distT="0" distB="0" distL="0" distR="0" wp14:anchorId="7530FEEE" wp14:editId="78894987">
                  <wp:extent cx="1504950" cy="1491615"/>
                  <wp:effectExtent l="0" t="0" r="0" b="0"/>
                  <wp:docPr id="11" name="Picture 11" descr="C:\Users\acer\Downloads\105974822_3190045531058749_4453118904328599539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cer\Downloads\105974822_3190045531058749_4453118904328599539_n.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517154" cy="1503711"/>
                          </a:xfrm>
                          <a:prstGeom prst="rect">
                            <a:avLst/>
                          </a:prstGeom>
                          <a:noFill/>
                          <a:ln>
                            <a:noFill/>
                          </a:ln>
                        </pic:spPr>
                      </pic:pic>
                    </a:graphicData>
                  </a:graphic>
                </wp:inline>
              </w:drawing>
            </w:r>
            <w:r w:rsidR="00B56F3C" w:rsidRPr="00B56F3C">
              <w:rPr>
                <w:rFonts w:ascii="Arial" w:eastAsia="Calibri" w:hAnsi="Arial" w:cs="Arial"/>
                <w:noProof/>
              </w:rPr>
              <w:drawing>
                <wp:inline distT="0" distB="0" distL="0" distR="0" wp14:anchorId="7E3C8843" wp14:editId="57C94B4F">
                  <wp:extent cx="1609725" cy="1544955"/>
                  <wp:effectExtent l="0" t="0" r="9525" b="0"/>
                  <wp:docPr id="12" name="Picture 12" descr="C:\Users\acer\Downloads\105968162_397396424532576_8247938085488620258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cer\Downloads\105968162_397396424532576_8247938085488620258_n.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624498" cy="1559134"/>
                          </a:xfrm>
                          <a:prstGeom prst="rect">
                            <a:avLst/>
                          </a:prstGeom>
                          <a:noFill/>
                          <a:ln>
                            <a:noFill/>
                          </a:ln>
                        </pic:spPr>
                      </pic:pic>
                    </a:graphicData>
                  </a:graphic>
                </wp:inline>
              </w:drawing>
            </w:r>
            <w:r w:rsidR="00B56F3C" w:rsidRPr="00B56F3C">
              <w:rPr>
                <w:rFonts w:ascii="Arial" w:eastAsia="Calibri" w:hAnsi="Arial" w:cs="Arial"/>
                <w:noProof/>
              </w:rPr>
              <w:drawing>
                <wp:inline distT="0" distB="0" distL="0" distR="0" wp14:anchorId="72D0A942" wp14:editId="6C3B143D">
                  <wp:extent cx="1447800" cy="1457325"/>
                  <wp:effectExtent l="0" t="0" r="0" b="9525"/>
                  <wp:docPr id="13" name="Picture 13" descr="C:\Users\acer\Downloads\106111292_971752296595024_8537388519237835944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cer\Downloads\106111292_971752296595024_8537388519237835944_n.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463291" cy="1472918"/>
                          </a:xfrm>
                          <a:prstGeom prst="rect">
                            <a:avLst/>
                          </a:prstGeom>
                          <a:noFill/>
                          <a:ln>
                            <a:noFill/>
                          </a:ln>
                        </pic:spPr>
                      </pic:pic>
                    </a:graphicData>
                  </a:graphic>
                </wp:inline>
              </w:drawing>
            </w:r>
          </w:p>
        </w:tc>
        <w:tc>
          <w:tcPr>
            <w:tcW w:w="810" w:type="dxa"/>
          </w:tcPr>
          <w:p w14:paraId="6A6B63F8" w14:textId="57B5DD4C" w:rsidR="00025A8C" w:rsidRPr="00B56F3C" w:rsidRDefault="00B56F3C" w:rsidP="00025A8C">
            <w:pPr>
              <w:jc w:val="both"/>
              <w:rPr>
                <w:rFonts w:ascii="Arial" w:hAnsi="Arial" w:cs="Arial"/>
                <w:lang w:val="mn-MN"/>
              </w:rPr>
            </w:pPr>
            <w:r>
              <w:rPr>
                <w:rFonts w:ascii="Arial" w:hAnsi="Arial" w:cs="Arial"/>
                <w:lang w:val="mn-MN"/>
              </w:rPr>
              <w:lastRenderedPageBreak/>
              <w:t>90</w:t>
            </w:r>
          </w:p>
        </w:tc>
        <w:tc>
          <w:tcPr>
            <w:tcW w:w="810" w:type="dxa"/>
            <w:gridSpan w:val="3"/>
          </w:tcPr>
          <w:p w14:paraId="34E715E8" w14:textId="58356031" w:rsidR="00025A8C" w:rsidRPr="00B56F3C" w:rsidRDefault="00B56F3C" w:rsidP="00025A8C">
            <w:pPr>
              <w:jc w:val="both"/>
              <w:rPr>
                <w:rFonts w:ascii="Arial" w:hAnsi="Arial" w:cs="Arial"/>
                <w:lang w:val="mn-MN"/>
              </w:rPr>
            </w:pPr>
            <w:r>
              <w:rPr>
                <w:rFonts w:ascii="Arial" w:hAnsi="Arial" w:cs="Arial"/>
                <w:lang w:val="mn-MN"/>
              </w:rPr>
              <w:t>4,5</w:t>
            </w:r>
          </w:p>
        </w:tc>
      </w:tr>
      <w:tr w:rsidR="00025A8C" w:rsidRPr="00B56F3C" w14:paraId="0F1480FC" w14:textId="77777777" w:rsidTr="00EF490C">
        <w:trPr>
          <w:gridAfter w:val="4"/>
          <w:wAfter w:w="10220" w:type="dxa"/>
        </w:trPr>
        <w:tc>
          <w:tcPr>
            <w:tcW w:w="880" w:type="dxa"/>
          </w:tcPr>
          <w:p w14:paraId="5CC7EE2A" w14:textId="77777777" w:rsidR="00025A8C" w:rsidRPr="00B56F3C" w:rsidRDefault="00025A8C" w:rsidP="00025A8C">
            <w:pPr>
              <w:jc w:val="both"/>
              <w:rPr>
                <w:rFonts w:ascii="Arial" w:hAnsi="Arial" w:cs="Arial"/>
                <w:lang w:val="mn-MN"/>
              </w:rPr>
            </w:pPr>
            <w:r w:rsidRPr="00B56F3C">
              <w:rPr>
                <w:rFonts w:ascii="Arial" w:hAnsi="Arial" w:cs="Arial"/>
                <w:lang w:val="mn-MN"/>
              </w:rPr>
              <w:t>1.9.5</w:t>
            </w:r>
          </w:p>
        </w:tc>
        <w:tc>
          <w:tcPr>
            <w:tcW w:w="3231" w:type="dxa"/>
          </w:tcPr>
          <w:p w14:paraId="7D08A343" w14:textId="77777777" w:rsidR="00025A8C" w:rsidRPr="00B56F3C" w:rsidRDefault="00025A8C" w:rsidP="00025A8C">
            <w:pPr>
              <w:jc w:val="both"/>
              <w:rPr>
                <w:rFonts w:ascii="Arial" w:hAnsi="Arial" w:cs="Arial"/>
                <w:lang w:val="mn-MN"/>
              </w:rPr>
            </w:pPr>
            <w:r w:rsidRPr="00B56F3C">
              <w:rPr>
                <w:rFonts w:ascii="Arial" w:hAnsi="Arial" w:cs="Arial"/>
                <w:lang w:val="mn-MN"/>
              </w:rPr>
              <w:t>ЭМТ нь халдвар хяналтын зөвлөл, халдвараас сэргийлэх хяналтын багийн үйл ажиллагааг эрчимжүүлж чадавхижуулах бэлэн байдлыг хангаж ажиллах.</w:t>
            </w:r>
          </w:p>
        </w:tc>
        <w:tc>
          <w:tcPr>
            <w:tcW w:w="1843" w:type="dxa"/>
          </w:tcPr>
          <w:p w14:paraId="4F6C31A8" w14:textId="77777777" w:rsidR="00025A8C" w:rsidRPr="00B56F3C" w:rsidRDefault="00025A8C" w:rsidP="00025A8C">
            <w:pPr>
              <w:jc w:val="both"/>
              <w:rPr>
                <w:rFonts w:ascii="Arial" w:hAnsi="Arial" w:cs="Arial"/>
                <w:lang w:val="mn-MN"/>
              </w:rPr>
            </w:pPr>
            <w:r w:rsidRPr="00B56F3C">
              <w:rPr>
                <w:rFonts w:ascii="Arial" w:hAnsi="Arial" w:cs="Arial"/>
                <w:lang w:val="mn-MN"/>
              </w:rPr>
              <w:t xml:space="preserve">Халдвараас сэргийлэх хяналтын багийг чадавхижуулах ажлыг эрчимжүүлж </w:t>
            </w:r>
            <w:r w:rsidRPr="00B56F3C">
              <w:rPr>
                <w:rFonts w:ascii="Arial" w:hAnsi="Arial" w:cs="Arial"/>
                <w:lang w:val="mn-MN"/>
              </w:rPr>
              <w:lastRenderedPageBreak/>
              <w:t>арга зүйгээр тасралтгүй хангах.</w:t>
            </w:r>
          </w:p>
        </w:tc>
        <w:tc>
          <w:tcPr>
            <w:tcW w:w="1843" w:type="dxa"/>
          </w:tcPr>
          <w:p w14:paraId="04B9DEAA" w14:textId="77777777" w:rsidR="00025A8C" w:rsidRPr="00B56F3C" w:rsidRDefault="00025A8C" w:rsidP="00025A8C">
            <w:pPr>
              <w:jc w:val="both"/>
              <w:rPr>
                <w:rFonts w:ascii="Arial" w:hAnsi="Arial" w:cs="Arial"/>
                <w:lang w:val="mn-MN"/>
              </w:rPr>
            </w:pPr>
            <w:r w:rsidRPr="00B56F3C">
              <w:rPr>
                <w:rFonts w:ascii="Arial" w:hAnsi="Arial" w:cs="Arial"/>
                <w:lang w:val="mn-MN"/>
              </w:rPr>
              <w:lastRenderedPageBreak/>
              <w:t>Эмнэлгийн тусламж үйлчилгээтэй холбоотой халдварын тохиолдлын тоо</w:t>
            </w:r>
          </w:p>
        </w:tc>
        <w:tc>
          <w:tcPr>
            <w:tcW w:w="5242" w:type="dxa"/>
          </w:tcPr>
          <w:p w14:paraId="4CD93476" w14:textId="77777777" w:rsidR="00025A8C" w:rsidRPr="00B56F3C" w:rsidRDefault="00025A8C" w:rsidP="00025A8C">
            <w:pPr>
              <w:jc w:val="both"/>
              <w:rPr>
                <w:rFonts w:ascii="Arial" w:hAnsi="Arial" w:cs="Arial"/>
                <w:lang w:val="mn-MN"/>
              </w:rPr>
            </w:pPr>
            <w:r w:rsidRPr="00B56F3C">
              <w:rPr>
                <w:rFonts w:ascii="Arial" w:hAnsi="Arial" w:cs="Arial"/>
                <w:lang w:val="mn-MN"/>
              </w:rPr>
              <w:t xml:space="preserve">ЭМТ-ийн ХСХ-ын баг 5 эмч мэргэжилтнүүдийн бүрэлдхүүнтэй ажилладаг. Энэ баг нь эмнэлгийн халдвар хамгааллын дэглэм, эмнэлгийн тусламж үйлчилгээтэй холбооотой халдвараас урьдчилан сэргийлэх зорилгоор үйл ажиллагаагаа явуулж байна. </w:t>
            </w:r>
          </w:p>
          <w:p w14:paraId="33241A38" w14:textId="4B9A844B" w:rsidR="00025A8C" w:rsidRPr="00B56F3C" w:rsidRDefault="00025A8C" w:rsidP="00025A8C">
            <w:pPr>
              <w:jc w:val="both"/>
              <w:rPr>
                <w:rFonts w:ascii="Arial" w:hAnsi="Arial" w:cs="Arial"/>
                <w:lang w:val="mn-MN"/>
              </w:rPr>
            </w:pPr>
            <w:r w:rsidRPr="00B56F3C">
              <w:rPr>
                <w:rFonts w:ascii="Arial" w:hAnsi="Arial" w:cs="Arial"/>
                <w:lang w:val="mn-MN"/>
              </w:rPr>
              <w:lastRenderedPageBreak/>
              <w:t>2019 оны 8 сард магадлан итгэмжлэлд орох бэлтгэл ажлаа хангаж байх үед ЭМТ-ийн 24 эмч ажилчдыг аймгийн ЭМГ-аас халдвар судлагч эмч авчран 2 хоногийн сургалт зохион байгуулж зөвлөгөө авсан. Мөн ариутгал халдваргүйтгэлийн чиглэлээр сургалт авсан. Ариутгагчийг 2019 оны 4 сард 5 хоногийн ажлын байрны дагалдан сургалтанд хамруулсан.</w:t>
            </w:r>
          </w:p>
        </w:tc>
        <w:tc>
          <w:tcPr>
            <w:tcW w:w="810" w:type="dxa"/>
          </w:tcPr>
          <w:p w14:paraId="0B0EB428" w14:textId="529392E9" w:rsidR="00025A8C" w:rsidRPr="00B56F3C" w:rsidRDefault="00025A8C" w:rsidP="00025A8C">
            <w:pPr>
              <w:jc w:val="both"/>
              <w:rPr>
                <w:rFonts w:ascii="Arial" w:hAnsi="Arial" w:cs="Arial"/>
                <w:lang w:val="mn-MN"/>
              </w:rPr>
            </w:pPr>
            <w:r w:rsidRPr="00B56F3C">
              <w:rPr>
                <w:rFonts w:ascii="Arial" w:hAnsi="Arial" w:cs="Arial"/>
                <w:lang w:val="mn-MN"/>
              </w:rPr>
              <w:lastRenderedPageBreak/>
              <w:t>70</w:t>
            </w:r>
          </w:p>
        </w:tc>
        <w:tc>
          <w:tcPr>
            <w:tcW w:w="810" w:type="dxa"/>
            <w:gridSpan w:val="3"/>
          </w:tcPr>
          <w:p w14:paraId="4E2225E4" w14:textId="0277DF7F" w:rsidR="00025A8C" w:rsidRPr="00B56F3C" w:rsidRDefault="00025A8C" w:rsidP="00025A8C">
            <w:pPr>
              <w:jc w:val="both"/>
              <w:rPr>
                <w:rFonts w:ascii="Arial" w:hAnsi="Arial" w:cs="Arial"/>
                <w:lang w:val="mn-MN"/>
              </w:rPr>
            </w:pPr>
            <w:r w:rsidRPr="00B56F3C">
              <w:rPr>
                <w:rFonts w:ascii="Arial" w:hAnsi="Arial" w:cs="Arial"/>
                <w:lang w:val="mn-MN"/>
              </w:rPr>
              <w:t>3,5</w:t>
            </w:r>
          </w:p>
        </w:tc>
      </w:tr>
      <w:tr w:rsidR="00025A8C" w:rsidRPr="00B56F3C" w14:paraId="6FE499C1" w14:textId="77777777" w:rsidTr="00EF490C">
        <w:trPr>
          <w:gridAfter w:val="4"/>
          <w:wAfter w:w="10220" w:type="dxa"/>
        </w:trPr>
        <w:tc>
          <w:tcPr>
            <w:tcW w:w="880" w:type="dxa"/>
          </w:tcPr>
          <w:p w14:paraId="20A4FF44" w14:textId="43BE7326" w:rsidR="00025A8C" w:rsidRPr="00B56F3C" w:rsidRDefault="00025A8C" w:rsidP="00025A8C">
            <w:pPr>
              <w:jc w:val="both"/>
              <w:rPr>
                <w:rFonts w:ascii="Arial" w:hAnsi="Arial" w:cs="Arial"/>
                <w:lang w:val="mn-MN"/>
              </w:rPr>
            </w:pPr>
            <w:r w:rsidRPr="00B56F3C">
              <w:rPr>
                <w:rFonts w:ascii="Arial" w:hAnsi="Arial" w:cs="Arial"/>
                <w:lang w:val="mn-MN"/>
              </w:rPr>
              <w:t>1.9.6</w:t>
            </w:r>
          </w:p>
        </w:tc>
        <w:tc>
          <w:tcPr>
            <w:tcW w:w="3231" w:type="dxa"/>
          </w:tcPr>
          <w:p w14:paraId="74E1A49F" w14:textId="77777777" w:rsidR="00025A8C" w:rsidRPr="00B56F3C" w:rsidRDefault="00025A8C" w:rsidP="00025A8C">
            <w:pPr>
              <w:jc w:val="both"/>
              <w:rPr>
                <w:rFonts w:ascii="Arial" w:hAnsi="Arial" w:cs="Arial"/>
                <w:lang w:val="mn-MN"/>
              </w:rPr>
            </w:pPr>
            <w:r w:rsidRPr="00B56F3C">
              <w:rPr>
                <w:rFonts w:ascii="Arial" w:hAnsi="Arial" w:cs="Arial"/>
                <w:lang w:val="mn-MN"/>
              </w:rPr>
              <w:t>Эрүүл мэндийн онцгой байдлын үеийн шуурхай удирдлагын тогтолцоог бүрдүүлж ажиллах.</w:t>
            </w:r>
          </w:p>
        </w:tc>
        <w:tc>
          <w:tcPr>
            <w:tcW w:w="1843" w:type="dxa"/>
          </w:tcPr>
          <w:p w14:paraId="0F756E90" w14:textId="77777777" w:rsidR="00025A8C" w:rsidRPr="00B56F3C" w:rsidRDefault="00025A8C" w:rsidP="00025A8C">
            <w:pPr>
              <w:jc w:val="both"/>
              <w:rPr>
                <w:rFonts w:ascii="Arial" w:hAnsi="Arial" w:cs="Arial"/>
                <w:lang w:val="mn-MN"/>
              </w:rPr>
            </w:pPr>
            <w:r w:rsidRPr="00B56F3C">
              <w:rPr>
                <w:rFonts w:ascii="Arial" w:hAnsi="Arial" w:cs="Arial"/>
                <w:lang w:val="mn-MN"/>
              </w:rPr>
              <w:t>Шуурхай удирдлагын нэгжийг байгуулж ажиллах журмыг батлан гаргаж хэрэгжүүлэх.</w:t>
            </w:r>
          </w:p>
        </w:tc>
        <w:tc>
          <w:tcPr>
            <w:tcW w:w="1843" w:type="dxa"/>
          </w:tcPr>
          <w:p w14:paraId="271F3519" w14:textId="77777777" w:rsidR="00025A8C" w:rsidRPr="00B56F3C" w:rsidRDefault="00025A8C" w:rsidP="00025A8C">
            <w:pPr>
              <w:jc w:val="both"/>
              <w:rPr>
                <w:rFonts w:ascii="Arial" w:hAnsi="Arial" w:cs="Arial"/>
                <w:lang w:val="mn-MN"/>
              </w:rPr>
            </w:pPr>
            <w:r w:rsidRPr="00B56F3C">
              <w:rPr>
                <w:rFonts w:ascii="Arial" w:hAnsi="Arial" w:cs="Arial"/>
                <w:lang w:val="mn-MN"/>
              </w:rPr>
              <w:t>Шуурхай удирдлагын нэгжийн журмын хэрэгжилтийн хувь</w:t>
            </w:r>
          </w:p>
        </w:tc>
        <w:tc>
          <w:tcPr>
            <w:tcW w:w="5242" w:type="dxa"/>
          </w:tcPr>
          <w:p w14:paraId="0E073D22" w14:textId="77777777" w:rsidR="00025A8C" w:rsidRPr="00B56F3C" w:rsidRDefault="00025A8C" w:rsidP="00025A8C">
            <w:pPr>
              <w:jc w:val="both"/>
              <w:rPr>
                <w:rFonts w:ascii="Arial" w:hAnsi="Arial" w:cs="Arial"/>
                <w:lang w:val="mn-MN"/>
              </w:rPr>
            </w:pPr>
            <w:r w:rsidRPr="00B56F3C">
              <w:rPr>
                <w:rFonts w:ascii="Arial" w:hAnsi="Arial" w:cs="Arial"/>
                <w:lang w:val="mn-MN"/>
              </w:rPr>
              <w:t>ЭМТ-д эрүүл мэндийн онцгой байдлын үед ажиллах 7 хүний бүрэлдхүүнтэй эмнэлзүйн 1, 2-р баг бэлэн байдалд ажиллаж байна. Багийн бүрэлдхүүнд их эмч-1, сувилагч-1, туслах сувилагч -1, бага эмч-1, ариутгагч-1, жолооч-1</w:t>
            </w:r>
          </w:p>
          <w:p w14:paraId="31C83729" w14:textId="17960F1B" w:rsidR="00025A8C" w:rsidRPr="00B56F3C" w:rsidRDefault="00025A8C" w:rsidP="00025A8C">
            <w:pPr>
              <w:jc w:val="both"/>
              <w:rPr>
                <w:rFonts w:ascii="Arial" w:hAnsi="Arial" w:cs="Arial"/>
                <w:lang w:val="mn-MN"/>
              </w:rPr>
            </w:pPr>
            <w:r w:rsidRPr="00B56F3C">
              <w:rPr>
                <w:rFonts w:ascii="Arial" w:hAnsi="Arial" w:cs="Arial"/>
                <w:lang w:val="mn-MN"/>
              </w:rPr>
              <w:t>Тухайн баг нь онцгой байдлын үед ажиллах журамтай. 2020 онд коронавируст халдвартай холбоотой эмнэлзүйн 2 баг нь ковид-19 цахим сургалтанд 3 удаа хамрагдсан. ЭМТ-ийн дарга, ахлах сувилагч, НЭМА, ариутгагч, жолооч нар 2020 оны 5 сард Налт суманд 1 хоногийн корона вируст халдвараас урьдчилан сэргийлэх эмнэлзүйн түр заавар хамгаалах хувцас хэрхэн өмсөх, тайлах, халдварын үеийн оношлогоо эмчилгээний талаар сургалтанд хамрагдсан.</w:t>
            </w:r>
          </w:p>
        </w:tc>
        <w:tc>
          <w:tcPr>
            <w:tcW w:w="810" w:type="dxa"/>
          </w:tcPr>
          <w:p w14:paraId="68F8E919" w14:textId="6D274BBF" w:rsidR="00025A8C" w:rsidRPr="00B56F3C" w:rsidRDefault="00025A8C" w:rsidP="00025A8C">
            <w:pPr>
              <w:jc w:val="both"/>
              <w:rPr>
                <w:rFonts w:ascii="Arial" w:hAnsi="Arial" w:cs="Arial"/>
                <w:lang w:val="mn-MN"/>
              </w:rPr>
            </w:pPr>
            <w:r w:rsidRPr="00B56F3C">
              <w:rPr>
                <w:rFonts w:ascii="Arial" w:hAnsi="Arial" w:cs="Arial"/>
                <w:lang w:val="mn-MN"/>
              </w:rPr>
              <w:t>90</w:t>
            </w:r>
          </w:p>
        </w:tc>
        <w:tc>
          <w:tcPr>
            <w:tcW w:w="810" w:type="dxa"/>
            <w:gridSpan w:val="3"/>
          </w:tcPr>
          <w:p w14:paraId="30134FAE" w14:textId="1791E1E3" w:rsidR="00025A8C" w:rsidRPr="00B56F3C" w:rsidRDefault="00025A8C" w:rsidP="00025A8C">
            <w:pPr>
              <w:jc w:val="both"/>
              <w:rPr>
                <w:rFonts w:ascii="Arial" w:hAnsi="Arial" w:cs="Arial"/>
                <w:lang w:val="mn-MN"/>
              </w:rPr>
            </w:pPr>
            <w:r w:rsidRPr="00B56F3C">
              <w:rPr>
                <w:rFonts w:ascii="Arial" w:hAnsi="Arial" w:cs="Arial"/>
                <w:lang w:val="mn-MN"/>
              </w:rPr>
              <w:t>4,5</w:t>
            </w:r>
          </w:p>
        </w:tc>
      </w:tr>
      <w:tr w:rsidR="00025A8C" w:rsidRPr="00B56F3C" w14:paraId="76181169" w14:textId="77777777" w:rsidTr="00F07253">
        <w:trPr>
          <w:gridAfter w:val="4"/>
          <w:wAfter w:w="10220" w:type="dxa"/>
        </w:trPr>
        <w:tc>
          <w:tcPr>
            <w:tcW w:w="14659" w:type="dxa"/>
            <w:gridSpan w:val="9"/>
          </w:tcPr>
          <w:p w14:paraId="2FEB6F42" w14:textId="77777777" w:rsidR="00025A8C" w:rsidRPr="00B56F3C" w:rsidRDefault="00025A8C" w:rsidP="00025A8C">
            <w:pPr>
              <w:jc w:val="both"/>
              <w:rPr>
                <w:rFonts w:ascii="Arial" w:hAnsi="Arial" w:cs="Arial"/>
                <w:lang w:val="mn-MN"/>
              </w:rPr>
            </w:pPr>
            <w:r w:rsidRPr="00B56F3C">
              <w:rPr>
                <w:rFonts w:ascii="Arial" w:hAnsi="Arial" w:cs="Arial"/>
                <w:lang w:val="mn-MN"/>
              </w:rPr>
              <w:t>1.10 Дархлаажуулалтаар сэргийлж болох халдварт өвчний тандалтыг эрчимжүүлэн, цахим бүртгэлийг нэвтрүүлэн өвчний тохиолдол, эндэгдлийг бууруулах.</w:t>
            </w:r>
          </w:p>
        </w:tc>
      </w:tr>
      <w:tr w:rsidR="00025A8C" w:rsidRPr="00B56F3C" w14:paraId="3599201E" w14:textId="77777777" w:rsidTr="00EF490C">
        <w:trPr>
          <w:gridAfter w:val="4"/>
          <w:wAfter w:w="10220" w:type="dxa"/>
          <w:trHeight w:val="2138"/>
        </w:trPr>
        <w:tc>
          <w:tcPr>
            <w:tcW w:w="880" w:type="dxa"/>
          </w:tcPr>
          <w:p w14:paraId="1460F291" w14:textId="77777777" w:rsidR="00025A8C" w:rsidRPr="00B56F3C" w:rsidRDefault="00025A8C" w:rsidP="00025A8C">
            <w:pPr>
              <w:jc w:val="both"/>
              <w:rPr>
                <w:rFonts w:ascii="Arial" w:hAnsi="Arial" w:cs="Arial"/>
                <w:lang w:val="mn-MN"/>
              </w:rPr>
            </w:pPr>
            <w:r w:rsidRPr="00B56F3C">
              <w:rPr>
                <w:rFonts w:ascii="Arial" w:hAnsi="Arial" w:cs="Arial"/>
                <w:lang w:val="mn-MN"/>
              </w:rPr>
              <w:t>1.10.1</w:t>
            </w:r>
          </w:p>
        </w:tc>
        <w:tc>
          <w:tcPr>
            <w:tcW w:w="3231" w:type="dxa"/>
          </w:tcPr>
          <w:p w14:paraId="66465D3F" w14:textId="77777777" w:rsidR="00025A8C" w:rsidRPr="00B56F3C" w:rsidRDefault="00025A8C" w:rsidP="00025A8C">
            <w:pPr>
              <w:jc w:val="both"/>
              <w:rPr>
                <w:rFonts w:ascii="Arial" w:hAnsi="Arial" w:cs="Arial"/>
                <w:lang w:val="mn-MN"/>
              </w:rPr>
            </w:pPr>
            <w:r w:rsidRPr="00B56F3C">
              <w:rPr>
                <w:rFonts w:ascii="Arial" w:hAnsi="Arial" w:cs="Arial"/>
                <w:lang w:val="mn-MN"/>
              </w:rPr>
              <w:t>Саагийн тарьдаг 2 цэнт болон хатгалгааны эсрэг вакциныг нэвтрүүлэх.</w:t>
            </w:r>
          </w:p>
        </w:tc>
        <w:tc>
          <w:tcPr>
            <w:tcW w:w="1843" w:type="dxa"/>
          </w:tcPr>
          <w:p w14:paraId="3474190C" w14:textId="77777777" w:rsidR="00025A8C" w:rsidRPr="00B56F3C" w:rsidRDefault="00025A8C" w:rsidP="00025A8C">
            <w:pPr>
              <w:jc w:val="both"/>
              <w:rPr>
                <w:rFonts w:ascii="Arial" w:hAnsi="Arial" w:cs="Arial"/>
                <w:lang w:val="mn-MN"/>
              </w:rPr>
            </w:pPr>
            <w:r w:rsidRPr="00B56F3C">
              <w:rPr>
                <w:rFonts w:ascii="Arial" w:hAnsi="Arial" w:cs="Arial"/>
                <w:lang w:val="mn-MN"/>
              </w:rPr>
              <w:t>Саагийн тарьдаг 2 цэнт болон хатгалгааны эсрэг вакциныг нэвтрүүлнэ.</w:t>
            </w:r>
          </w:p>
        </w:tc>
        <w:tc>
          <w:tcPr>
            <w:tcW w:w="1843" w:type="dxa"/>
          </w:tcPr>
          <w:p w14:paraId="64F1AF0F" w14:textId="77777777" w:rsidR="00025A8C" w:rsidRPr="00B56F3C" w:rsidRDefault="00025A8C" w:rsidP="00025A8C">
            <w:pPr>
              <w:jc w:val="both"/>
              <w:rPr>
                <w:rFonts w:ascii="Arial" w:hAnsi="Arial" w:cs="Arial"/>
                <w:lang w:val="mn-MN"/>
              </w:rPr>
            </w:pPr>
            <w:r w:rsidRPr="00B56F3C">
              <w:rPr>
                <w:rFonts w:ascii="Arial" w:hAnsi="Arial" w:cs="Arial"/>
                <w:lang w:val="mn-MN"/>
              </w:rPr>
              <w:t>Саагийн тарьдаг 2 цэнт болон хатгалгааны эсрэг вакцины хамралтын хувь</w:t>
            </w:r>
          </w:p>
        </w:tc>
        <w:tc>
          <w:tcPr>
            <w:tcW w:w="5242" w:type="dxa"/>
          </w:tcPr>
          <w:p w14:paraId="70532CA0" w14:textId="2542AB9D" w:rsidR="00025A8C" w:rsidRPr="00B56F3C" w:rsidRDefault="00025A8C" w:rsidP="00025A8C">
            <w:pPr>
              <w:jc w:val="both"/>
              <w:rPr>
                <w:rFonts w:ascii="Arial" w:hAnsi="Arial" w:cs="Arial"/>
                <w:lang w:val="mn-MN"/>
              </w:rPr>
            </w:pPr>
            <w:r w:rsidRPr="00B56F3C">
              <w:rPr>
                <w:rFonts w:ascii="Arial" w:hAnsi="Arial" w:cs="Arial"/>
                <w:lang w:val="mn-MN"/>
              </w:rPr>
              <w:t xml:space="preserve">Халдварт саагийн эсрэг идэвхигүйжүүлсэн вакциныг 3 н цэнт вакцинааас 2 цэнт </w:t>
            </w:r>
            <w:r w:rsidR="00EE1DF4" w:rsidRPr="00B56F3C">
              <w:rPr>
                <w:rFonts w:ascii="Arial" w:hAnsi="Arial" w:cs="Arial"/>
                <w:lang w:val="mn-MN"/>
              </w:rPr>
              <w:t>вакцинд  үе шаттайгаар нэвтрүүл</w:t>
            </w:r>
            <w:r w:rsidRPr="00B56F3C">
              <w:rPr>
                <w:rFonts w:ascii="Arial" w:hAnsi="Arial" w:cs="Arial"/>
                <w:lang w:val="mn-MN"/>
              </w:rPr>
              <w:t>ж, 2019.04.01-нээс  халд</w:t>
            </w:r>
            <w:r w:rsidR="006579F6" w:rsidRPr="00B56F3C">
              <w:rPr>
                <w:rFonts w:ascii="Arial" w:hAnsi="Arial" w:cs="Arial"/>
                <w:lang w:val="mn-MN"/>
              </w:rPr>
              <w:t>варт саагийн тарьдаг вакциныг 51</w:t>
            </w:r>
            <w:r w:rsidRPr="00B56F3C">
              <w:rPr>
                <w:rFonts w:ascii="Arial" w:hAnsi="Arial" w:cs="Arial"/>
                <w:lang w:val="mn-MN"/>
              </w:rPr>
              <w:t>, хатгалгааны вакцинд</w:t>
            </w:r>
            <w:r w:rsidR="009F49E8" w:rsidRPr="00B56F3C">
              <w:rPr>
                <w:rFonts w:ascii="Arial" w:hAnsi="Arial" w:cs="Arial"/>
                <w:lang w:val="mn-MN"/>
              </w:rPr>
              <w:t xml:space="preserve"> </w:t>
            </w:r>
            <w:r w:rsidR="006579F6" w:rsidRPr="00B56F3C">
              <w:rPr>
                <w:rFonts w:ascii="Arial" w:hAnsi="Arial" w:cs="Arial"/>
                <w:lang w:val="mn-MN"/>
              </w:rPr>
              <w:t>163</w:t>
            </w:r>
            <w:r w:rsidRPr="00B56F3C">
              <w:rPr>
                <w:rFonts w:ascii="Arial" w:hAnsi="Arial" w:cs="Arial"/>
                <w:lang w:val="mn-MN"/>
              </w:rPr>
              <w:t xml:space="preserve">  хүүхдэд хийсэн байна.</w:t>
            </w:r>
          </w:p>
        </w:tc>
        <w:tc>
          <w:tcPr>
            <w:tcW w:w="810" w:type="dxa"/>
          </w:tcPr>
          <w:p w14:paraId="41E3FAC0" w14:textId="67CDCDD7" w:rsidR="00025A8C" w:rsidRPr="00B56F3C" w:rsidRDefault="00025A8C" w:rsidP="00025A8C">
            <w:pPr>
              <w:jc w:val="both"/>
              <w:rPr>
                <w:rFonts w:ascii="Arial" w:hAnsi="Arial" w:cs="Arial"/>
                <w:lang w:val="mn-MN"/>
              </w:rPr>
            </w:pPr>
            <w:r w:rsidRPr="00B56F3C">
              <w:rPr>
                <w:rFonts w:ascii="Arial" w:hAnsi="Arial" w:cs="Arial"/>
                <w:lang w:val="mn-MN"/>
              </w:rPr>
              <w:t>90</w:t>
            </w:r>
          </w:p>
        </w:tc>
        <w:tc>
          <w:tcPr>
            <w:tcW w:w="810" w:type="dxa"/>
            <w:gridSpan w:val="3"/>
          </w:tcPr>
          <w:p w14:paraId="62175EB5" w14:textId="5D5EB01C" w:rsidR="00025A8C" w:rsidRPr="00B56F3C" w:rsidRDefault="00025A8C" w:rsidP="00025A8C">
            <w:pPr>
              <w:jc w:val="both"/>
              <w:rPr>
                <w:rFonts w:ascii="Arial" w:hAnsi="Arial" w:cs="Arial"/>
                <w:lang w:val="mn-MN"/>
              </w:rPr>
            </w:pPr>
            <w:r w:rsidRPr="00B56F3C">
              <w:rPr>
                <w:rFonts w:ascii="Arial" w:hAnsi="Arial" w:cs="Arial"/>
                <w:lang w:val="mn-MN"/>
              </w:rPr>
              <w:t>4,5</w:t>
            </w:r>
          </w:p>
        </w:tc>
      </w:tr>
      <w:tr w:rsidR="00025A8C" w:rsidRPr="00B56F3C" w14:paraId="252F9939" w14:textId="77777777" w:rsidTr="00EF490C">
        <w:trPr>
          <w:gridAfter w:val="4"/>
          <w:wAfter w:w="10220" w:type="dxa"/>
        </w:trPr>
        <w:tc>
          <w:tcPr>
            <w:tcW w:w="880" w:type="dxa"/>
          </w:tcPr>
          <w:p w14:paraId="4E71FAFC" w14:textId="77777777" w:rsidR="00025A8C" w:rsidRPr="00B56F3C" w:rsidRDefault="00025A8C" w:rsidP="00025A8C">
            <w:pPr>
              <w:jc w:val="both"/>
              <w:rPr>
                <w:rFonts w:ascii="Arial" w:hAnsi="Arial" w:cs="Arial"/>
                <w:lang w:val="mn-MN"/>
              </w:rPr>
            </w:pPr>
            <w:r w:rsidRPr="00B56F3C">
              <w:rPr>
                <w:rFonts w:ascii="Arial" w:hAnsi="Arial" w:cs="Arial"/>
                <w:lang w:val="mn-MN"/>
              </w:rPr>
              <w:t>1.10.2</w:t>
            </w:r>
          </w:p>
        </w:tc>
        <w:tc>
          <w:tcPr>
            <w:tcW w:w="3231" w:type="dxa"/>
          </w:tcPr>
          <w:p w14:paraId="05B67875" w14:textId="77777777" w:rsidR="00025A8C" w:rsidRPr="00B56F3C" w:rsidRDefault="00025A8C" w:rsidP="00025A8C">
            <w:pPr>
              <w:jc w:val="both"/>
              <w:rPr>
                <w:rFonts w:ascii="Arial" w:hAnsi="Arial" w:cs="Arial"/>
                <w:lang w:val="mn-MN"/>
              </w:rPr>
            </w:pPr>
            <w:r w:rsidRPr="00B56F3C">
              <w:rPr>
                <w:rFonts w:ascii="Arial" w:hAnsi="Arial" w:cs="Arial"/>
                <w:lang w:val="mn-MN"/>
              </w:rPr>
              <w:t>Сайн дурын дархлаажуулалтын үйл ажиллагааг бий болгох</w:t>
            </w:r>
          </w:p>
        </w:tc>
        <w:tc>
          <w:tcPr>
            <w:tcW w:w="1843" w:type="dxa"/>
          </w:tcPr>
          <w:p w14:paraId="4437CAFD" w14:textId="77777777" w:rsidR="00025A8C" w:rsidRPr="00B56F3C" w:rsidRDefault="00025A8C" w:rsidP="00025A8C">
            <w:pPr>
              <w:jc w:val="both"/>
              <w:rPr>
                <w:rFonts w:ascii="Arial" w:hAnsi="Arial" w:cs="Arial"/>
                <w:lang w:val="mn-MN"/>
              </w:rPr>
            </w:pPr>
            <w:r w:rsidRPr="00B56F3C">
              <w:rPr>
                <w:rFonts w:ascii="Arial" w:hAnsi="Arial" w:cs="Arial"/>
                <w:lang w:val="mn-MN"/>
              </w:rPr>
              <w:t>Сайн дурын дархлаажуулалтыг хөгжүүлнэ.</w:t>
            </w:r>
          </w:p>
        </w:tc>
        <w:tc>
          <w:tcPr>
            <w:tcW w:w="1843" w:type="dxa"/>
          </w:tcPr>
          <w:p w14:paraId="2B732560" w14:textId="77777777" w:rsidR="00025A8C" w:rsidRPr="00B56F3C" w:rsidRDefault="00025A8C" w:rsidP="00025A8C">
            <w:pPr>
              <w:jc w:val="both"/>
              <w:rPr>
                <w:rFonts w:ascii="Arial" w:hAnsi="Arial" w:cs="Arial"/>
                <w:lang w:val="mn-MN"/>
              </w:rPr>
            </w:pPr>
            <w:r w:rsidRPr="00B56F3C">
              <w:rPr>
                <w:rFonts w:ascii="Arial" w:hAnsi="Arial" w:cs="Arial"/>
                <w:lang w:val="mn-MN"/>
              </w:rPr>
              <w:t>Сайн дурын дархлаажуулалтанд хамрагдсан хувь</w:t>
            </w:r>
          </w:p>
        </w:tc>
        <w:tc>
          <w:tcPr>
            <w:tcW w:w="5242" w:type="dxa"/>
          </w:tcPr>
          <w:p w14:paraId="38FBDF2C" w14:textId="203C07EA" w:rsidR="00025A8C" w:rsidRPr="00B56F3C" w:rsidRDefault="00025A8C" w:rsidP="00025A8C">
            <w:pPr>
              <w:jc w:val="both"/>
              <w:rPr>
                <w:rFonts w:ascii="Arial" w:hAnsi="Arial" w:cs="Arial"/>
                <w:lang w:val="mn-MN"/>
              </w:rPr>
            </w:pPr>
            <w:r w:rsidRPr="00B56F3C">
              <w:rPr>
                <w:rFonts w:ascii="Arial" w:hAnsi="Arial" w:cs="Arial"/>
                <w:lang w:val="mn-MN"/>
              </w:rPr>
              <w:t>с</w:t>
            </w:r>
            <w:r w:rsidR="006579F6" w:rsidRPr="00B56F3C">
              <w:rPr>
                <w:rFonts w:ascii="Arial" w:hAnsi="Arial" w:cs="Arial"/>
                <w:lang w:val="mn-MN"/>
              </w:rPr>
              <w:t>айн дурын В хепатитын эсрэг вакцины 1, 2, 3-р тунд 15</w:t>
            </w:r>
            <w:r w:rsidRPr="00B56F3C">
              <w:rPr>
                <w:rFonts w:ascii="Arial" w:hAnsi="Arial" w:cs="Arial"/>
                <w:lang w:val="mn-MN"/>
              </w:rPr>
              <w:t xml:space="preserve"> хүн хамрагдсан</w:t>
            </w:r>
          </w:p>
        </w:tc>
        <w:tc>
          <w:tcPr>
            <w:tcW w:w="810" w:type="dxa"/>
          </w:tcPr>
          <w:p w14:paraId="31AD6756" w14:textId="6E7CB524" w:rsidR="00025A8C" w:rsidRPr="00B56F3C" w:rsidRDefault="00B80A57" w:rsidP="00025A8C">
            <w:pPr>
              <w:jc w:val="both"/>
              <w:rPr>
                <w:rFonts w:ascii="Arial" w:hAnsi="Arial" w:cs="Arial"/>
                <w:lang w:val="mn-MN"/>
              </w:rPr>
            </w:pPr>
            <w:r w:rsidRPr="00B56F3C">
              <w:rPr>
                <w:rFonts w:ascii="Arial" w:hAnsi="Arial" w:cs="Arial"/>
                <w:lang w:val="mn-MN"/>
              </w:rPr>
              <w:t>70</w:t>
            </w:r>
          </w:p>
        </w:tc>
        <w:tc>
          <w:tcPr>
            <w:tcW w:w="810" w:type="dxa"/>
            <w:gridSpan w:val="3"/>
          </w:tcPr>
          <w:p w14:paraId="64622B9A" w14:textId="413E24B5" w:rsidR="00025A8C" w:rsidRPr="00B56F3C" w:rsidRDefault="00B80A57" w:rsidP="00025A8C">
            <w:pPr>
              <w:jc w:val="both"/>
              <w:rPr>
                <w:rFonts w:ascii="Arial" w:hAnsi="Arial" w:cs="Arial"/>
                <w:lang w:val="mn-MN"/>
              </w:rPr>
            </w:pPr>
            <w:r w:rsidRPr="00B56F3C">
              <w:rPr>
                <w:rFonts w:ascii="Arial" w:hAnsi="Arial" w:cs="Arial"/>
                <w:lang w:val="mn-MN"/>
              </w:rPr>
              <w:t>3,5</w:t>
            </w:r>
          </w:p>
        </w:tc>
      </w:tr>
      <w:tr w:rsidR="00025A8C" w:rsidRPr="00B56F3C" w14:paraId="36D701BD" w14:textId="77777777" w:rsidTr="00EF490C">
        <w:trPr>
          <w:gridAfter w:val="4"/>
          <w:wAfter w:w="10220" w:type="dxa"/>
        </w:trPr>
        <w:tc>
          <w:tcPr>
            <w:tcW w:w="880" w:type="dxa"/>
          </w:tcPr>
          <w:p w14:paraId="2E15F73A" w14:textId="77777777" w:rsidR="00025A8C" w:rsidRPr="00B56F3C" w:rsidRDefault="00025A8C" w:rsidP="00025A8C">
            <w:pPr>
              <w:jc w:val="both"/>
              <w:rPr>
                <w:rFonts w:ascii="Arial" w:hAnsi="Arial" w:cs="Arial"/>
                <w:lang w:val="mn-MN"/>
              </w:rPr>
            </w:pPr>
            <w:r w:rsidRPr="00B56F3C">
              <w:rPr>
                <w:rFonts w:ascii="Arial" w:hAnsi="Arial" w:cs="Arial"/>
                <w:lang w:val="mn-MN"/>
              </w:rPr>
              <w:t>1.10.3</w:t>
            </w:r>
          </w:p>
        </w:tc>
        <w:tc>
          <w:tcPr>
            <w:tcW w:w="3231" w:type="dxa"/>
          </w:tcPr>
          <w:p w14:paraId="1BBA258B" w14:textId="77777777" w:rsidR="00025A8C" w:rsidRPr="00B56F3C" w:rsidRDefault="00025A8C" w:rsidP="00025A8C">
            <w:pPr>
              <w:jc w:val="both"/>
              <w:rPr>
                <w:rFonts w:ascii="Arial" w:hAnsi="Arial" w:cs="Arial"/>
                <w:lang w:val="mn-MN"/>
              </w:rPr>
            </w:pPr>
            <w:r w:rsidRPr="00B56F3C">
              <w:rPr>
                <w:rFonts w:ascii="Arial" w:hAnsi="Arial" w:cs="Arial"/>
                <w:lang w:val="mn-MN"/>
              </w:rPr>
              <w:t>Хүүхдийн дархлаажуулалтыг товлолт насанд нь бүрэн хийх арга хэмжээг тасралтгүй зохион байгуулах.</w:t>
            </w:r>
          </w:p>
        </w:tc>
        <w:tc>
          <w:tcPr>
            <w:tcW w:w="1843" w:type="dxa"/>
          </w:tcPr>
          <w:p w14:paraId="4F3F052F" w14:textId="77777777" w:rsidR="00025A8C" w:rsidRPr="00B56F3C" w:rsidRDefault="00025A8C" w:rsidP="00025A8C">
            <w:pPr>
              <w:jc w:val="both"/>
              <w:rPr>
                <w:rFonts w:ascii="Arial" w:hAnsi="Arial" w:cs="Arial"/>
                <w:lang w:val="mn-MN"/>
              </w:rPr>
            </w:pPr>
            <w:r w:rsidRPr="00B56F3C">
              <w:rPr>
                <w:rFonts w:ascii="Arial" w:hAnsi="Arial" w:cs="Arial"/>
                <w:lang w:val="mn-MN"/>
              </w:rPr>
              <w:t xml:space="preserve">Товлолт дархлаажуулалтын хамралтын хувийг 95%-аас </w:t>
            </w:r>
            <w:r w:rsidRPr="00B56F3C">
              <w:rPr>
                <w:rFonts w:ascii="Arial" w:hAnsi="Arial" w:cs="Arial"/>
                <w:lang w:val="mn-MN"/>
              </w:rPr>
              <w:lastRenderedPageBreak/>
              <w:t>дээш тогтвортой барина.</w:t>
            </w:r>
          </w:p>
        </w:tc>
        <w:tc>
          <w:tcPr>
            <w:tcW w:w="1843" w:type="dxa"/>
          </w:tcPr>
          <w:p w14:paraId="3FB6C50D" w14:textId="77777777" w:rsidR="00025A8C" w:rsidRPr="00B56F3C" w:rsidRDefault="00025A8C" w:rsidP="00025A8C">
            <w:pPr>
              <w:jc w:val="both"/>
              <w:rPr>
                <w:rFonts w:ascii="Arial" w:hAnsi="Arial" w:cs="Arial"/>
                <w:lang w:val="mn-MN"/>
              </w:rPr>
            </w:pPr>
            <w:r w:rsidRPr="00B56F3C">
              <w:rPr>
                <w:rFonts w:ascii="Arial" w:hAnsi="Arial" w:cs="Arial"/>
                <w:lang w:val="mn-MN"/>
              </w:rPr>
              <w:lastRenderedPageBreak/>
              <w:t>2 хүртэлх насны хүүхдийн дархлаажуулалтын хувь</w:t>
            </w:r>
          </w:p>
        </w:tc>
        <w:tc>
          <w:tcPr>
            <w:tcW w:w="5242" w:type="dxa"/>
          </w:tcPr>
          <w:p w14:paraId="36B7770A" w14:textId="613538A0" w:rsidR="00025A8C" w:rsidRPr="00B56F3C" w:rsidRDefault="006579F6" w:rsidP="00025A8C">
            <w:pPr>
              <w:jc w:val="both"/>
              <w:rPr>
                <w:rFonts w:ascii="Arial" w:hAnsi="Arial" w:cs="Arial"/>
                <w:lang w:val="mn-MN"/>
              </w:rPr>
            </w:pPr>
            <w:r w:rsidRPr="00B56F3C">
              <w:rPr>
                <w:rFonts w:ascii="Arial" w:hAnsi="Arial" w:cs="Arial"/>
                <w:lang w:val="mn-MN"/>
              </w:rPr>
              <w:t>0-2 нас, 7, 15 настай хүүхдийн товлолт вакцинд хамруулан сар бүрийн төлөвлөгөөг гарган амбулатори болон хөдөөгийн багуудад явуул</w:t>
            </w:r>
            <w:r w:rsidR="00EE1DF4" w:rsidRPr="00B56F3C">
              <w:rPr>
                <w:rFonts w:ascii="Arial" w:hAnsi="Arial" w:cs="Arial"/>
                <w:lang w:val="mn-MN"/>
              </w:rPr>
              <w:t>л</w:t>
            </w:r>
            <w:r w:rsidRPr="00B56F3C">
              <w:rPr>
                <w:rFonts w:ascii="Arial" w:hAnsi="Arial" w:cs="Arial"/>
                <w:lang w:val="mn-MN"/>
              </w:rPr>
              <w:t xml:space="preserve">аар явж БЦЖ-68, халдварт саа уудаг 1, 2, </w:t>
            </w:r>
            <w:r w:rsidRPr="00B56F3C">
              <w:rPr>
                <w:rFonts w:ascii="Arial" w:hAnsi="Arial" w:cs="Arial"/>
                <w:lang w:val="mn-MN"/>
              </w:rPr>
              <w:lastRenderedPageBreak/>
              <w:t xml:space="preserve">3 тунд 1168, тавт 1, 2, 3-р тунд-1100, В гепатит-68, А гепатит 1, 2-р дунд-536, УГУ- 1, 2 тунд-568,, сахуу татран 7, 15 настай 424, халдварт саагийн 2 цэнт тарьдаг -51, хатгалгааны эсрэг-163 хүүхдэд хийж </w:t>
            </w:r>
            <w:r w:rsidR="00EE1DF4" w:rsidRPr="00B56F3C">
              <w:rPr>
                <w:rFonts w:ascii="Arial" w:hAnsi="Arial" w:cs="Arial"/>
                <w:lang w:val="mn-MN"/>
              </w:rPr>
              <w:t>вакцины хоцрогдолгүй хамралт 97%</w:t>
            </w:r>
          </w:p>
          <w:p w14:paraId="0FBCB185" w14:textId="34E64A3A" w:rsidR="00AC213A" w:rsidRPr="00B56F3C" w:rsidRDefault="00AC213A" w:rsidP="00025A8C">
            <w:pPr>
              <w:jc w:val="both"/>
              <w:rPr>
                <w:rFonts w:ascii="Arial" w:hAnsi="Arial" w:cs="Arial"/>
                <w:lang w:val="mn-MN"/>
              </w:rPr>
            </w:pPr>
            <w:r w:rsidRPr="00B56F3C">
              <w:rPr>
                <w:rFonts w:ascii="Arial" w:hAnsi="Arial" w:cs="Arial"/>
                <w:noProof/>
              </w:rPr>
              <w:drawing>
                <wp:inline distT="0" distB="0" distL="0" distR="0" wp14:anchorId="01BA681F" wp14:editId="67390C18">
                  <wp:extent cx="3000375" cy="1687710"/>
                  <wp:effectExtent l="0" t="0" r="0" b="8255"/>
                  <wp:docPr id="19" name="Picture 19" descr="C:\Users\acer\Downloads\я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cer\Downloads\я3.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032161" cy="1705589"/>
                          </a:xfrm>
                          <a:prstGeom prst="rect">
                            <a:avLst/>
                          </a:prstGeom>
                          <a:noFill/>
                          <a:ln>
                            <a:noFill/>
                          </a:ln>
                        </pic:spPr>
                      </pic:pic>
                    </a:graphicData>
                  </a:graphic>
                </wp:inline>
              </w:drawing>
            </w:r>
          </w:p>
        </w:tc>
        <w:tc>
          <w:tcPr>
            <w:tcW w:w="810" w:type="dxa"/>
          </w:tcPr>
          <w:p w14:paraId="54F2E221" w14:textId="3B1C8869" w:rsidR="00025A8C" w:rsidRPr="00B56F3C" w:rsidRDefault="00464228" w:rsidP="00025A8C">
            <w:pPr>
              <w:jc w:val="both"/>
              <w:rPr>
                <w:rFonts w:ascii="Arial" w:hAnsi="Arial" w:cs="Arial"/>
                <w:lang w:val="mn-MN"/>
              </w:rPr>
            </w:pPr>
            <w:r w:rsidRPr="00B56F3C">
              <w:rPr>
                <w:rFonts w:ascii="Arial" w:hAnsi="Arial" w:cs="Arial"/>
                <w:lang w:val="mn-MN"/>
              </w:rPr>
              <w:lastRenderedPageBreak/>
              <w:t>97</w:t>
            </w:r>
          </w:p>
        </w:tc>
        <w:tc>
          <w:tcPr>
            <w:tcW w:w="810" w:type="dxa"/>
            <w:gridSpan w:val="3"/>
          </w:tcPr>
          <w:p w14:paraId="04D9E947" w14:textId="50A9F6CA" w:rsidR="00025A8C" w:rsidRPr="00B56F3C" w:rsidRDefault="00464228" w:rsidP="00025A8C">
            <w:pPr>
              <w:jc w:val="both"/>
              <w:rPr>
                <w:rFonts w:ascii="Arial" w:hAnsi="Arial" w:cs="Arial"/>
                <w:lang w:val="mn-MN"/>
              </w:rPr>
            </w:pPr>
            <w:r w:rsidRPr="00B56F3C">
              <w:rPr>
                <w:rFonts w:ascii="Arial" w:hAnsi="Arial" w:cs="Arial"/>
                <w:lang w:val="mn-MN"/>
              </w:rPr>
              <w:t>4,</w:t>
            </w:r>
            <w:r w:rsidR="00025A8C" w:rsidRPr="00B56F3C">
              <w:rPr>
                <w:rFonts w:ascii="Arial" w:hAnsi="Arial" w:cs="Arial"/>
                <w:lang w:val="mn-MN"/>
              </w:rPr>
              <w:t>5</w:t>
            </w:r>
          </w:p>
        </w:tc>
      </w:tr>
      <w:tr w:rsidR="00025A8C" w:rsidRPr="00B56F3C" w14:paraId="44B41489" w14:textId="77777777" w:rsidTr="00EF490C">
        <w:trPr>
          <w:gridAfter w:val="4"/>
          <w:wAfter w:w="10220" w:type="dxa"/>
        </w:trPr>
        <w:tc>
          <w:tcPr>
            <w:tcW w:w="880" w:type="dxa"/>
          </w:tcPr>
          <w:p w14:paraId="716A8B4B" w14:textId="77777777" w:rsidR="00025A8C" w:rsidRPr="00B56F3C" w:rsidRDefault="00025A8C" w:rsidP="00025A8C">
            <w:pPr>
              <w:jc w:val="both"/>
              <w:rPr>
                <w:rFonts w:ascii="Arial" w:hAnsi="Arial" w:cs="Arial"/>
                <w:lang w:val="mn-MN"/>
              </w:rPr>
            </w:pPr>
            <w:r w:rsidRPr="00B56F3C">
              <w:rPr>
                <w:rFonts w:ascii="Arial" w:hAnsi="Arial" w:cs="Arial"/>
                <w:lang w:val="mn-MN"/>
              </w:rPr>
              <w:t>1.10.4</w:t>
            </w:r>
          </w:p>
        </w:tc>
        <w:tc>
          <w:tcPr>
            <w:tcW w:w="3231" w:type="dxa"/>
          </w:tcPr>
          <w:p w14:paraId="1F6EC212" w14:textId="77777777" w:rsidR="00025A8C" w:rsidRPr="00B56F3C" w:rsidRDefault="00025A8C" w:rsidP="00025A8C">
            <w:pPr>
              <w:jc w:val="both"/>
              <w:rPr>
                <w:rFonts w:ascii="Arial" w:hAnsi="Arial" w:cs="Arial"/>
                <w:lang w:val="mn-MN"/>
              </w:rPr>
            </w:pPr>
            <w:r w:rsidRPr="00B56F3C">
              <w:rPr>
                <w:rFonts w:ascii="Arial" w:hAnsi="Arial" w:cs="Arial"/>
                <w:lang w:val="mn-MN"/>
              </w:rPr>
              <w:t>Дархлаажуулалтын цахим бүртгэлийн тогтолцоог нэвтрүүлж дархлаажуулалтын хүйтэн хэлхээний тоног төхөөрөмжийг үе шаттай шинэчлэх.</w:t>
            </w:r>
          </w:p>
        </w:tc>
        <w:tc>
          <w:tcPr>
            <w:tcW w:w="1843" w:type="dxa"/>
          </w:tcPr>
          <w:p w14:paraId="7717EFE6" w14:textId="77777777" w:rsidR="00025A8C" w:rsidRPr="00B56F3C" w:rsidRDefault="00025A8C" w:rsidP="00025A8C">
            <w:pPr>
              <w:jc w:val="both"/>
              <w:rPr>
                <w:rFonts w:ascii="Arial" w:hAnsi="Arial" w:cs="Arial"/>
                <w:lang w:val="mn-MN"/>
              </w:rPr>
            </w:pPr>
            <w:r w:rsidRPr="00B56F3C">
              <w:rPr>
                <w:rFonts w:ascii="Arial" w:hAnsi="Arial" w:cs="Arial"/>
                <w:lang w:val="mn-MN"/>
              </w:rPr>
              <w:t>Цахим бүртгэлийн шатанд оруулж хүйтэн хэлхээний тоног төхөөрөмжийн засвар үйлчилгээг хийнэ.</w:t>
            </w:r>
          </w:p>
        </w:tc>
        <w:tc>
          <w:tcPr>
            <w:tcW w:w="1843" w:type="dxa"/>
          </w:tcPr>
          <w:p w14:paraId="6C5B2FB5" w14:textId="77777777" w:rsidR="00025A8C" w:rsidRPr="00B56F3C" w:rsidRDefault="00025A8C" w:rsidP="00025A8C">
            <w:pPr>
              <w:jc w:val="both"/>
              <w:rPr>
                <w:rFonts w:ascii="Arial" w:hAnsi="Arial" w:cs="Arial"/>
                <w:lang w:val="mn-MN"/>
              </w:rPr>
            </w:pPr>
            <w:r w:rsidRPr="00B56F3C">
              <w:rPr>
                <w:rFonts w:ascii="Arial" w:hAnsi="Arial" w:cs="Arial"/>
                <w:lang w:val="mn-MN"/>
              </w:rPr>
              <w:t>Хүйтэн хэлхээний тоног төхөөрөмжийн хангалтын хувь</w:t>
            </w:r>
          </w:p>
        </w:tc>
        <w:tc>
          <w:tcPr>
            <w:tcW w:w="5242" w:type="dxa"/>
          </w:tcPr>
          <w:p w14:paraId="5F2BE67B" w14:textId="1A5DD82D" w:rsidR="00025A8C" w:rsidRPr="00B56F3C" w:rsidRDefault="00025A8C" w:rsidP="00025A8C">
            <w:pPr>
              <w:jc w:val="both"/>
              <w:rPr>
                <w:rFonts w:ascii="Arial" w:hAnsi="Arial" w:cs="Arial"/>
                <w:lang w:val="mn-MN"/>
              </w:rPr>
            </w:pPr>
            <w:r w:rsidRPr="00B56F3C">
              <w:rPr>
                <w:rFonts w:ascii="Arial" w:hAnsi="Arial" w:cs="Arial"/>
                <w:lang w:val="mn-MN"/>
              </w:rPr>
              <w:t>Дархлаажуулалтын хамралтын цахим бүртгэлийг 2019 оны 11-р сарын 5-ны байдлаар цахим бүртгэлийн шивэлтэнд 396 хүүхдийг прогррамд оруулж байна.</w:t>
            </w:r>
            <w:r w:rsidR="006579F6" w:rsidRPr="00B56F3C">
              <w:rPr>
                <w:rFonts w:ascii="Arial" w:hAnsi="Arial" w:cs="Arial"/>
                <w:lang w:val="mn-MN"/>
              </w:rPr>
              <w:t xml:space="preserve"> 4 сард вестфрост нэртэй шинэ хөргөгч ирсэн. Хэмийг өдөр тутам хянан үзэж тэмдэглэн үйл ажиллагаа хэвийн явагдаж байна.</w:t>
            </w:r>
          </w:p>
        </w:tc>
        <w:tc>
          <w:tcPr>
            <w:tcW w:w="810" w:type="dxa"/>
          </w:tcPr>
          <w:p w14:paraId="3235DBD8" w14:textId="0361D62A" w:rsidR="00025A8C" w:rsidRPr="00B56F3C" w:rsidRDefault="006579F6" w:rsidP="00025A8C">
            <w:pPr>
              <w:jc w:val="both"/>
              <w:rPr>
                <w:rFonts w:ascii="Arial" w:hAnsi="Arial" w:cs="Arial"/>
                <w:lang w:val="mn-MN"/>
              </w:rPr>
            </w:pPr>
            <w:r w:rsidRPr="00B56F3C">
              <w:rPr>
                <w:rFonts w:ascii="Arial" w:hAnsi="Arial" w:cs="Arial"/>
                <w:lang w:val="mn-MN"/>
              </w:rPr>
              <w:t>90</w:t>
            </w:r>
          </w:p>
        </w:tc>
        <w:tc>
          <w:tcPr>
            <w:tcW w:w="810" w:type="dxa"/>
            <w:gridSpan w:val="3"/>
          </w:tcPr>
          <w:p w14:paraId="573FC6A2" w14:textId="5B61A9DA" w:rsidR="00025A8C" w:rsidRPr="00B56F3C" w:rsidRDefault="006579F6" w:rsidP="00025A8C">
            <w:pPr>
              <w:jc w:val="both"/>
              <w:rPr>
                <w:rFonts w:ascii="Arial" w:hAnsi="Arial" w:cs="Arial"/>
                <w:lang w:val="mn-MN"/>
              </w:rPr>
            </w:pPr>
            <w:r w:rsidRPr="00B56F3C">
              <w:rPr>
                <w:rFonts w:ascii="Arial" w:hAnsi="Arial" w:cs="Arial"/>
                <w:lang w:val="mn-MN"/>
              </w:rPr>
              <w:t>4,5</w:t>
            </w:r>
          </w:p>
        </w:tc>
      </w:tr>
      <w:tr w:rsidR="00025A8C" w:rsidRPr="00B56F3C" w14:paraId="6E278899" w14:textId="77777777" w:rsidTr="00F07253">
        <w:trPr>
          <w:gridAfter w:val="4"/>
          <w:wAfter w:w="10220" w:type="dxa"/>
        </w:trPr>
        <w:tc>
          <w:tcPr>
            <w:tcW w:w="14659" w:type="dxa"/>
            <w:gridSpan w:val="9"/>
          </w:tcPr>
          <w:p w14:paraId="12414CAF" w14:textId="77777777" w:rsidR="00025A8C" w:rsidRPr="00B56F3C" w:rsidRDefault="00025A8C" w:rsidP="00025A8C">
            <w:pPr>
              <w:jc w:val="both"/>
              <w:rPr>
                <w:rFonts w:ascii="Arial" w:hAnsi="Arial" w:cs="Arial"/>
                <w:lang w:val="mn-MN"/>
              </w:rPr>
            </w:pPr>
            <w:r w:rsidRPr="00B56F3C">
              <w:rPr>
                <w:rFonts w:ascii="Arial" w:hAnsi="Arial" w:cs="Arial"/>
                <w:lang w:val="mn-MN"/>
              </w:rPr>
              <w:t>1.11 Хүн амд үзүүлэх эрүүл мэндийн тусламж, үйлчилгээг тэгш, хүртээмжтэй чанартай зохион байгуулж, өрх,  сумын эрүүл мэндийн төвийн үйл ажиллагаанд дэмжлэг үзүүлэх.</w:t>
            </w:r>
          </w:p>
        </w:tc>
      </w:tr>
      <w:tr w:rsidR="00025A8C" w:rsidRPr="00B56F3C" w14:paraId="6F6F304E" w14:textId="77777777" w:rsidTr="00EF490C">
        <w:trPr>
          <w:gridAfter w:val="4"/>
          <w:wAfter w:w="10220" w:type="dxa"/>
        </w:trPr>
        <w:tc>
          <w:tcPr>
            <w:tcW w:w="880" w:type="dxa"/>
          </w:tcPr>
          <w:p w14:paraId="7DB04A2B" w14:textId="77777777" w:rsidR="00025A8C" w:rsidRPr="00B56F3C" w:rsidRDefault="00025A8C" w:rsidP="00025A8C">
            <w:pPr>
              <w:jc w:val="both"/>
              <w:rPr>
                <w:rFonts w:ascii="Arial" w:hAnsi="Arial" w:cs="Arial"/>
                <w:lang w:val="mn-MN"/>
              </w:rPr>
            </w:pPr>
            <w:r w:rsidRPr="00B56F3C">
              <w:rPr>
                <w:rFonts w:ascii="Arial" w:hAnsi="Arial" w:cs="Arial"/>
                <w:lang w:val="mn-MN"/>
              </w:rPr>
              <w:t>1.11.1</w:t>
            </w:r>
          </w:p>
        </w:tc>
        <w:tc>
          <w:tcPr>
            <w:tcW w:w="3231" w:type="dxa"/>
          </w:tcPr>
          <w:p w14:paraId="6F1A45BC" w14:textId="77777777" w:rsidR="00025A8C" w:rsidRPr="00B56F3C" w:rsidRDefault="00025A8C" w:rsidP="00025A8C">
            <w:pPr>
              <w:jc w:val="both"/>
              <w:rPr>
                <w:rFonts w:ascii="Arial" w:hAnsi="Arial" w:cs="Arial"/>
                <w:lang w:val="mn-MN"/>
              </w:rPr>
            </w:pPr>
            <w:r w:rsidRPr="00B56F3C">
              <w:rPr>
                <w:rFonts w:ascii="Arial" w:hAnsi="Arial" w:cs="Arial"/>
                <w:lang w:val="mn-MN"/>
              </w:rPr>
              <w:t xml:space="preserve">Сумын эрүүл мэндийн түвшинд өдрийн стационарын тусламж үйлчилгээг нэвтрүүлэх. </w:t>
            </w:r>
          </w:p>
        </w:tc>
        <w:tc>
          <w:tcPr>
            <w:tcW w:w="1843" w:type="dxa"/>
          </w:tcPr>
          <w:p w14:paraId="5DF22FB6" w14:textId="77777777" w:rsidR="00025A8C" w:rsidRPr="00B56F3C" w:rsidRDefault="00025A8C" w:rsidP="00025A8C">
            <w:pPr>
              <w:jc w:val="both"/>
              <w:rPr>
                <w:rFonts w:ascii="Arial" w:hAnsi="Arial" w:cs="Arial"/>
                <w:lang w:val="mn-MN"/>
              </w:rPr>
            </w:pPr>
            <w:r w:rsidRPr="00B56F3C">
              <w:rPr>
                <w:rFonts w:ascii="Arial" w:hAnsi="Arial" w:cs="Arial"/>
                <w:lang w:val="mn-MN"/>
              </w:rPr>
              <w:t>Өдрийн стационарыг ажиллуулсан байна.</w:t>
            </w:r>
          </w:p>
        </w:tc>
        <w:tc>
          <w:tcPr>
            <w:tcW w:w="1843" w:type="dxa"/>
          </w:tcPr>
          <w:p w14:paraId="2F1D410B" w14:textId="77777777" w:rsidR="00025A8C" w:rsidRPr="00B56F3C" w:rsidRDefault="00025A8C" w:rsidP="00025A8C">
            <w:pPr>
              <w:jc w:val="both"/>
              <w:rPr>
                <w:rFonts w:ascii="Arial" w:hAnsi="Arial" w:cs="Arial"/>
                <w:lang w:val="mn-MN"/>
              </w:rPr>
            </w:pPr>
            <w:r w:rsidRPr="00B56F3C">
              <w:rPr>
                <w:rFonts w:ascii="Arial" w:hAnsi="Arial" w:cs="Arial"/>
                <w:lang w:val="mn-MN"/>
              </w:rPr>
              <w:t>Орны тоо, тусламж үйлчилгээнд хамрагдсан иргэдийн тоо</w:t>
            </w:r>
          </w:p>
        </w:tc>
        <w:tc>
          <w:tcPr>
            <w:tcW w:w="5242" w:type="dxa"/>
          </w:tcPr>
          <w:p w14:paraId="4929E841" w14:textId="2C2DEA45" w:rsidR="00025A8C" w:rsidRPr="00B56F3C" w:rsidRDefault="00025A8C" w:rsidP="00025A8C">
            <w:pPr>
              <w:jc w:val="both"/>
              <w:rPr>
                <w:rFonts w:ascii="Arial" w:hAnsi="Arial" w:cs="Arial"/>
                <w:lang w:val="mn-MN"/>
              </w:rPr>
            </w:pPr>
            <w:r w:rsidRPr="00B56F3C">
              <w:rPr>
                <w:rFonts w:ascii="Arial" w:hAnsi="Arial" w:cs="Arial"/>
                <w:lang w:val="mn-MN"/>
              </w:rPr>
              <w:t>ЭМДаатгалын үндэсний зөвлөлийн 2018 оны 8 дугаар тогтоолоор “Өрх тосгоны эрүүл мэндийн төвөөс үзүүлэх зарим тусламж үйлчилгээнд ЭМД-ийн сангаас зардлын төлбөр хариуцах журам батлаж” даатгуулсан иргэн харьяа нутаг дэвсгэрийн өрх, сум, тосгоны эрүүл мэндийн төвөөс сэргээн засах, гэрээр үзүүлэх тусламж үйлчилгээ, өдрийн эмчилгээ, оношлогоо шинжилгээ гэсэн 4 багцаар тусламж авах нөхцөл бүрдсэн. Энэ үүднээс 2019 оны эхэнд тус ЭМТ нь сонгон шалгаруулалтанд орж 4 багцаас 2 багцад нь тэнцэж ЭМД-аас санхүүжилт авах болж 2019 оны 5 сараас өдрийн эмчилгээ, оношилгоо, шинжил</w:t>
            </w:r>
            <w:r w:rsidR="00464228" w:rsidRPr="00B56F3C">
              <w:rPr>
                <w:rFonts w:ascii="Arial" w:hAnsi="Arial" w:cs="Arial"/>
                <w:lang w:val="mn-MN"/>
              </w:rPr>
              <w:t xml:space="preserve">гээ багцад 2019 онд 44 сая 158 төгрөг </w:t>
            </w:r>
            <w:r w:rsidR="00464228" w:rsidRPr="00B56F3C">
              <w:rPr>
                <w:rFonts w:ascii="Arial" w:hAnsi="Arial" w:cs="Arial"/>
                <w:lang w:val="mn-MN"/>
              </w:rPr>
              <w:lastRenderedPageBreak/>
              <w:t>авахаас 11 сая</w:t>
            </w:r>
            <w:r w:rsidRPr="00B56F3C">
              <w:rPr>
                <w:rFonts w:ascii="Arial" w:hAnsi="Arial" w:cs="Arial"/>
                <w:lang w:val="mn-MN"/>
              </w:rPr>
              <w:t xml:space="preserve"> төгрөгний са</w:t>
            </w:r>
            <w:r w:rsidR="00464228" w:rsidRPr="00B56F3C">
              <w:rPr>
                <w:rFonts w:ascii="Arial" w:hAnsi="Arial" w:cs="Arial"/>
                <w:lang w:val="mn-MN"/>
              </w:rPr>
              <w:t>нхүүжилт авсан. 2020 оны эхний 7</w:t>
            </w:r>
            <w:r w:rsidRPr="00B56F3C">
              <w:rPr>
                <w:rFonts w:ascii="Arial" w:hAnsi="Arial" w:cs="Arial"/>
                <w:lang w:val="mn-MN"/>
              </w:rPr>
              <w:t xml:space="preserve"> сарын байдла</w:t>
            </w:r>
            <w:r w:rsidR="00464228" w:rsidRPr="00B56F3C">
              <w:rPr>
                <w:rFonts w:ascii="Arial" w:hAnsi="Arial" w:cs="Arial"/>
                <w:lang w:val="mn-MN"/>
              </w:rPr>
              <w:t>ар 44 сая 158 төгрөг авахаас 22738800</w:t>
            </w:r>
            <w:r w:rsidRPr="00B56F3C">
              <w:rPr>
                <w:rFonts w:ascii="Arial" w:hAnsi="Arial" w:cs="Arial"/>
                <w:lang w:val="mn-MN"/>
              </w:rPr>
              <w:t xml:space="preserve"> төгрөгний санхүүжилт аваад байна. </w:t>
            </w:r>
          </w:p>
          <w:p w14:paraId="5A5321C0" w14:textId="77777777" w:rsidR="00025A8C" w:rsidRPr="00B56F3C" w:rsidRDefault="00025A8C" w:rsidP="00025A8C">
            <w:pPr>
              <w:jc w:val="both"/>
              <w:rPr>
                <w:rFonts w:ascii="Arial" w:hAnsi="Arial" w:cs="Arial"/>
                <w:lang w:val="mn-MN"/>
              </w:rPr>
            </w:pPr>
            <w:r w:rsidRPr="00B56F3C">
              <w:rPr>
                <w:rFonts w:ascii="Arial" w:hAnsi="Arial" w:cs="Arial"/>
                <w:lang w:val="mn-MN"/>
              </w:rPr>
              <w:t>Оношилгоо шинжилгээнд ЦДШ, ШЕШ, цусны бүлэг, Ввирус, БЗДХ-ууд, цусны сахрыг захын болон хураагуур судсанд үзэх, цусанд холестерин үзэх</w:t>
            </w:r>
          </w:p>
          <w:p w14:paraId="2BE133AF" w14:textId="1664B574" w:rsidR="00025A8C" w:rsidRPr="00B56F3C" w:rsidRDefault="00464228" w:rsidP="00025A8C">
            <w:pPr>
              <w:jc w:val="both"/>
              <w:rPr>
                <w:rFonts w:ascii="Arial" w:hAnsi="Arial" w:cs="Arial"/>
                <w:lang w:val="mn-MN"/>
              </w:rPr>
            </w:pPr>
            <w:r w:rsidRPr="00B56F3C">
              <w:rPr>
                <w:rFonts w:ascii="Arial" w:hAnsi="Arial" w:cs="Arial"/>
                <w:lang w:val="mn-MN"/>
              </w:rPr>
              <w:t xml:space="preserve">Зүрхний цахилгаан бичлэг, ЭХО-н дотор эрхтний </w:t>
            </w:r>
            <w:r w:rsidR="00025A8C" w:rsidRPr="00B56F3C">
              <w:rPr>
                <w:rFonts w:ascii="Arial" w:hAnsi="Arial" w:cs="Arial"/>
                <w:lang w:val="mn-MN"/>
              </w:rPr>
              <w:t>эмгэгүүд үзэж байна.</w:t>
            </w:r>
          </w:p>
        </w:tc>
        <w:tc>
          <w:tcPr>
            <w:tcW w:w="810" w:type="dxa"/>
          </w:tcPr>
          <w:p w14:paraId="79888881" w14:textId="0DDCBA7B" w:rsidR="00025A8C" w:rsidRPr="00B56F3C" w:rsidRDefault="00025A8C" w:rsidP="00025A8C">
            <w:pPr>
              <w:jc w:val="both"/>
              <w:rPr>
                <w:rFonts w:ascii="Arial" w:hAnsi="Arial" w:cs="Arial"/>
                <w:lang w:val="mn-MN"/>
              </w:rPr>
            </w:pPr>
            <w:r w:rsidRPr="00B56F3C">
              <w:rPr>
                <w:rFonts w:ascii="Arial" w:hAnsi="Arial" w:cs="Arial"/>
                <w:lang w:val="mn-MN"/>
              </w:rPr>
              <w:lastRenderedPageBreak/>
              <w:t>70</w:t>
            </w:r>
          </w:p>
        </w:tc>
        <w:tc>
          <w:tcPr>
            <w:tcW w:w="810" w:type="dxa"/>
            <w:gridSpan w:val="3"/>
          </w:tcPr>
          <w:p w14:paraId="05E9A518" w14:textId="67EABE6C" w:rsidR="00025A8C" w:rsidRPr="00B56F3C" w:rsidRDefault="00025A8C" w:rsidP="00025A8C">
            <w:pPr>
              <w:jc w:val="both"/>
              <w:rPr>
                <w:rFonts w:ascii="Arial" w:hAnsi="Arial" w:cs="Arial"/>
                <w:lang w:val="mn-MN"/>
              </w:rPr>
            </w:pPr>
            <w:r w:rsidRPr="00B56F3C">
              <w:rPr>
                <w:rFonts w:ascii="Arial" w:hAnsi="Arial" w:cs="Arial"/>
                <w:lang w:val="mn-MN"/>
              </w:rPr>
              <w:t>3,5</w:t>
            </w:r>
          </w:p>
        </w:tc>
      </w:tr>
      <w:tr w:rsidR="00025A8C" w:rsidRPr="00B56F3C" w14:paraId="624A3B58" w14:textId="77777777" w:rsidTr="00EF490C">
        <w:trPr>
          <w:gridAfter w:val="4"/>
          <w:wAfter w:w="10220" w:type="dxa"/>
        </w:trPr>
        <w:tc>
          <w:tcPr>
            <w:tcW w:w="880" w:type="dxa"/>
          </w:tcPr>
          <w:p w14:paraId="179D0F15" w14:textId="67BFD748" w:rsidR="00025A8C" w:rsidRPr="00B56F3C" w:rsidRDefault="00025A8C" w:rsidP="00025A8C">
            <w:pPr>
              <w:jc w:val="both"/>
              <w:rPr>
                <w:rFonts w:ascii="Arial" w:hAnsi="Arial" w:cs="Arial"/>
                <w:lang w:val="mn-MN"/>
              </w:rPr>
            </w:pPr>
            <w:r w:rsidRPr="00B56F3C">
              <w:rPr>
                <w:rFonts w:ascii="Arial" w:hAnsi="Arial" w:cs="Arial"/>
                <w:lang w:val="mn-MN"/>
              </w:rPr>
              <w:t>1.11.2</w:t>
            </w:r>
          </w:p>
        </w:tc>
        <w:tc>
          <w:tcPr>
            <w:tcW w:w="3231" w:type="dxa"/>
          </w:tcPr>
          <w:p w14:paraId="7F585E15" w14:textId="77777777" w:rsidR="00025A8C" w:rsidRPr="00B56F3C" w:rsidRDefault="00025A8C" w:rsidP="00025A8C">
            <w:pPr>
              <w:jc w:val="both"/>
              <w:rPr>
                <w:rFonts w:ascii="Arial" w:hAnsi="Arial" w:cs="Arial"/>
                <w:lang w:val="mn-MN"/>
              </w:rPr>
            </w:pPr>
            <w:r w:rsidRPr="00B56F3C">
              <w:rPr>
                <w:rFonts w:ascii="Arial" w:hAnsi="Arial" w:cs="Arial"/>
                <w:lang w:val="mn-MN"/>
              </w:rPr>
              <w:t>Өрхийн түвшинд тандалт судалгаа хийж, зорилтот бүлгийн хүн амыг хяналтанд авч анхан шатны тусламж үйлчилгээг хүргэх.</w:t>
            </w:r>
          </w:p>
        </w:tc>
        <w:tc>
          <w:tcPr>
            <w:tcW w:w="1843" w:type="dxa"/>
          </w:tcPr>
          <w:p w14:paraId="7C1E5A70" w14:textId="77777777" w:rsidR="00025A8C" w:rsidRPr="00B56F3C" w:rsidRDefault="00025A8C" w:rsidP="00025A8C">
            <w:pPr>
              <w:jc w:val="both"/>
              <w:rPr>
                <w:rFonts w:ascii="Arial" w:hAnsi="Arial" w:cs="Arial"/>
                <w:lang w:val="mn-MN"/>
              </w:rPr>
            </w:pPr>
            <w:r w:rsidRPr="00B56F3C">
              <w:rPr>
                <w:rFonts w:ascii="Arial" w:hAnsi="Arial" w:cs="Arial"/>
                <w:lang w:val="mn-MN"/>
              </w:rPr>
              <w:t>Жирэмсэн эх, 0-5 насны хүүхэд, ахмад настан, хүнд өвчтэй болон ХБИ-дэд хүрч үйлчилнэ.</w:t>
            </w:r>
          </w:p>
        </w:tc>
        <w:tc>
          <w:tcPr>
            <w:tcW w:w="1843" w:type="dxa"/>
          </w:tcPr>
          <w:p w14:paraId="338082FC" w14:textId="77777777" w:rsidR="00025A8C" w:rsidRPr="00B56F3C" w:rsidRDefault="00025A8C" w:rsidP="00025A8C">
            <w:pPr>
              <w:jc w:val="both"/>
              <w:rPr>
                <w:rFonts w:ascii="Arial" w:hAnsi="Arial" w:cs="Arial"/>
                <w:lang w:val="mn-MN"/>
              </w:rPr>
            </w:pPr>
            <w:r w:rsidRPr="00B56F3C">
              <w:rPr>
                <w:rFonts w:ascii="Arial" w:hAnsi="Arial" w:cs="Arial"/>
                <w:lang w:val="mn-MN"/>
              </w:rPr>
              <w:t>Илрүүлсэн хүн амын тоо, үйлчилгээг авсан хүний тоо, хамрагдалтын хувь</w:t>
            </w:r>
          </w:p>
        </w:tc>
        <w:tc>
          <w:tcPr>
            <w:tcW w:w="5242" w:type="dxa"/>
          </w:tcPr>
          <w:p w14:paraId="43D9114A" w14:textId="0ADC15E3" w:rsidR="00025A8C" w:rsidRPr="00B56F3C" w:rsidRDefault="00464228" w:rsidP="00025A8C">
            <w:pPr>
              <w:jc w:val="both"/>
              <w:rPr>
                <w:rFonts w:ascii="Arial" w:hAnsi="Arial" w:cs="Arial"/>
                <w:lang w:val="mn-MN"/>
              </w:rPr>
            </w:pPr>
            <w:r w:rsidRPr="00B56F3C">
              <w:rPr>
                <w:rFonts w:ascii="Arial" w:hAnsi="Arial" w:cs="Arial"/>
                <w:lang w:val="mn-MN"/>
              </w:rPr>
              <w:t>ЭМТ нь өрхийн түвш</w:t>
            </w:r>
            <w:r w:rsidR="00025A8C" w:rsidRPr="00B56F3C">
              <w:rPr>
                <w:rFonts w:ascii="Arial" w:hAnsi="Arial" w:cs="Arial"/>
                <w:lang w:val="mn-MN"/>
              </w:rPr>
              <w:t>инд тандалт судалгаа хийж жирэмсэн эхчүүдийг хяналтанд авахдаа өртөмтгий эсэх, өрх толгойлсон, эх барихын ямар нэгэн ужиг дурдатгалтай/хэдэн удаа жирэмсэлсэн, үүнээс төрөлт хэд, зулбалт хэд, аборт хэд, өмнөх төрөл яаж явагдсан, эрхтэн тогтолцооны нэгэн суурь эмгэгтэй эсэх, амьдралын нөхцөл байдал, эмзэг бүлэг, ядуу, нэн ядуу, хооллолтын байдал, ар гэрийн ам бүлийн тоо, нийгмийн ямар нэгэн халамж үйлчилгээнд хамрагддаг эсэх, энэ жирэмслэл хүссэн болон хүсээгүй, / гэх мэт маш олон асуумжаар судалгааг авч тусламж үйлчилгээг үзүүлж байна. 2018 онд өртөмтгий бүлгийн жирэмсэн-54</w:t>
            </w:r>
          </w:p>
          <w:p w14:paraId="349BC938" w14:textId="77777777" w:rsidR="00025A8C" w:rsidRPr="00B56F3C" w:rsidRDefault="00025A8C" w:rsidP="00025A8C">
            <w:pPr>
              <w:jc w:val="both"/>
              <w:rPr>
                <w:rFonts w:ascii="Arial" w:hAnsi="Arial" w:cs="Arial"/>
                <w:lang w:val="mn-MN"/>
              </w:rPr>
            </w:pPr>
            <w:r w:rsidRPr="00B56F3C">
              <w:rPr>
                <w:rFonts w:ascii="Arial" w:hAnsi="Arial" w:cs="Arial"/>
                <w:lang w:val="mn-MN"/>
              </w:rPr>
              <w:t>2019 онд-45</w:t>
            </w:r>
          </w:p>
          <w:p w14:paraId="601186A0" w14:textId="77777777" w:rsidR="00025A8C" w:rsidRPr="00B56F3C" w:rsidRDefault="00025A8C" w:rsidP="00025A8C">
            <w:pPr>
              <w:jc w:val="both"/>
              <w:rPr>
                <w:rFonts w:ascii="Arial" w:hAnsi="Arial" w:cs="Arial"/>
                <w:lang w:val="mn-MN"/>
              </w:rPr>
            </w:pPr>
            <w:r w:rsidRPr="00B56F3C">
              <w:rPr>
                <w:rFonts w:ascii="Arial" w:hAnsi="Arial" w:cs="Arial"/>
                <w:lang w:val="mn-MN"/>
              </w:rPr>
              <w:t xml:space="preserve">2020 оны 8 сарын байдлаар 29 эхийг хяналтанд авсан. </w:t>
            </w:r>
          </w:p>
          <w:p w14:paraId="4A42E9F4" w14:textId="64C3CA00" w:rsidR="00025A8C" w:rsidRPr="00B56F3C" w:rsidRDefault="00025A8C" w:rsidP="00025A8C">
            <w:pPr>
              <w:jc w:val="both"/>
              <w:rPr>
                <w:rFonts w:ascii="Arial" w:hAnsi="Arial" w:cs="Arial"/>
                <w:lang w:val="mn-MN"/>
              </w:rPr>
            </w:pPr>
            <w:r w:rsidRPr="00B56F3C">
              <w:rPr>
                <w:rFonts w:ascii="Arial" w:hAnsi="Arial" w:cs="Arial"/>
                <w:lang w:val="mn-MN"/>
              </w:rPr>
              <w:t>495 хүүхдийн судалгааг гарган хүүхдийн эрсдлийг тодорхойлж хяналтанд сульдаатй-26, жин багатай—2, төрөлхийн эмгэгтэй-1, нүдний эмгэгтэй-1, тархины саажилттай-3, ХБЗ-ын эмгэгтэй-2, цус багадалтай-2 хүүхэд байснаас тус тус эмчлэгдэж эрүүлжсэн. Өргөмөл тэжээвэр 2 хоногтой нярайг 7 хоног бүр хооллолты</w:t>
            </w:r>
            <w:r w:rsidR="00464228" w:rsidRPr="00B56F3C">
              <w:rPr>
                <w:rFonts w:ascii="Arial" w:hAnsi="Arial" w:cs="Arial"/>
                <w:lang w:val="mn-MN"/>
              </w:rPr>
              <w:t>н зөвлөгөө өгч 2 сартайгаас дархлаажуулалтанд</w:t>
            </w:r>
            <w:r w:rsidRPr="00B56F3C">
              <w:rPr>
                <w:rFonts w:ascii="Arial" w:hAnsi="Arial" w:cs="Arial"/>
                <w:lang w:val="mn-MN"/>
              </w:rPr>
              <w:t xml:space="preserve"> хамруулсан. Мөн 23 настай эхийн анхны хүүхэд төрсний дараа нярайн түгжрэлийн улмаас УБ хотын ЭХЭМҮТ-д хагалгаанд орж нарийн бүдүүн гэдэсний цорго үүссний улмаас шингэн алдсан 2 сар гарантай ЭМТ-ийн эмч нарын хяналтанд 3490 гр жинтэй ирж хүүхдийг эмнэлэгт болон гэрээр эмчилж асаргаа сувилгаа хийсний үр дүнд </w:t>
            </w:r>
            <w:r w:rsidRPr="00B56F3C">
              <w:rPr>
                <w:rFonts w:ascii="Arial" w:hAnsi="Arial" w:cs="Arial"/>
                <w:lang w:val="mn-MN"/>
              </w:rPr>
              <w:lastRenderedPageBreak/>
              <w:t>3 сар 22 хоногтой 5500 гр жинтэй болж нэмэгдсэн. 2019 онд 0-16 насны ХБ-13 хүүхэд хяналтанд байсан. Үүнээс аймгийн НЭ-т 5 хүүхэд хэвтүүлэн эмчлүүлж үргэлжлүүлэх эмчилгээг гэрээр эцэг, эх, асран хамгаалагч нарын хяналтанд хийж байна. 7 ХБ-тэй хүүхдийг халамж үйлчилгээний байнгын асаргаанд оруулсан. 1 хүүхдийг УБ хот руу асран хамгаалагчийн хамт сувилалд явуулж нөхөн сэргээх эмчилгээ хийлгэсэн. ХБ-тэй 1 хүүхдийг УБ хотоос ирсэн мэс заслын эмч нарт үзүүлж хагалгаанд оруулж эрүүлжүүлэх эмчилгээ хийгдсэн. Одоогоор ЭМТ-ийн эмчийн хяналтанд өвчний улмаас 20 хүн эмчлэгдэж байгаагаас элэгний хавдар-5, ходоодны хавдар-2, уушигны-1, умайн хүзүү-7, нойр булчирхай-1, бүдүүн гэдэс-1, сэрээ булчирхайн -1, зөөлөн эд-1, зовхи нүдний булангийн хавдар-1 байна.</w:t>
            </w:r>
          </w:p>
        </w:tc>
        <w:tc>
          <w:tcPr>
            <w:tcW w:w="810" w:type="dxa"/>
          </w:tcPr>
          <w:p w14:paraId="041601D9" w14:textId="65F2246A" w:rsidR="00025A8C" w:rsidRPr="00B56F3C" w:rsidRDefault="00025A8C" w:rsidP="00025A8C">
            <w:pPr>
              <w:jc w:val="both"/>
              <w:rPr>
                <w:rFonts w:ascii="Arial" w:hAnsi="Arial" w:cs="Arial"/>
                <w:lang w:val="mn-MN"/>
              </w:rPr>
            </w:pPr>
            <w:r w:rsidRPr="00B56F3C">
              <w:rPr>
                <w:rFonts w:ascii="Arial" w:hAnsi="Arial" w:cs="Arial"/>
                <w:lang w:val="mn-MN"/>
              </w:rPr>
              <w:lastRenderedPageBreak/>
              <w:t>90</w:t>
            </w:r>
          </w:p>
        </w:tc>
        <w:tc>
          <w:tcPr>
            <w:tcW w:w="810" w:type="dxa"/>
            <w:gridSpan w:val="3"/>
          </w:tcPr>
          <w:p w14:paraId="5B518AE4" w14:textId="156BE8C7" w:rsidR="00025A8C" w:rsidRPr="00B56F3C" w:rsidRDefault="00025A8C" w:rsidP="00025A8C">
            <w:pPr>
              <w:jc w:val="both"/>
              <w:rPr>
                <w:rFonts w:ascii="Arial" w:hAnsi="Arial" w:cs="Arial"/>
                <w:lang w:val="mn-MN"/>
              </w:rPr>
            </w:pPr>
            <w:r w:rsidRPr="00B56F3C">
              <w:rPr>
                <w:rFonts w:ascii="Arial" w:hAnsi="Arial" w:cs="Arial"/>
                <w:lang w:val="mn-MN"/>
              </w:rPr>
              <w:t>4,5</w:t>
            </w:r>
          </w:p>
        </w:tc>
      </w:tr>
      <w:tr w:rsidR="00025A8C" w:rsidRPr="00B56F3C" w14:paraId="24B38086" w14:textId="77777777" w:rsidTr="00F07253">
        <w:trPr>
          <w:gridAfter w:val="4"/>
          <w:wAfter w:w="10220" w:type="dxa"/>
        </w:trPr>
        <w:tc>
          <w:tcPr>
            <w:tcW w:w="14659" w:type="dxa"/>
            <w:gridSpan w:val="9"/>
          </w:tcPr>
          <w:p w14:paraId="05A84D8B" w14:textId="77777777" w:rsidR="00025A8C" w:rsidRPr="00B56F3C" w:rsidRDefault="00025A8C" w:rsidP="00025A8C">
            <w:pPr>
              <w:jc w:val="both"/>
              <w:rPr>
                <w:rFonts w:ascii="Arial" w:hAnsi="Arial" w:cs="Arial"/>
                <w:lang w:val="mn-MN"/>
              </w:rPr>
            </w:pPr>
            <w:r w:rsidRPr="00B56F3C">
              <w:rPr>
                <w:rFonts w:ascii="Arial" w:hAnsi="Arial" w:cs="Arial"/>
                <w:lang w:val="mn-MN"/>
              </w:rPr>
              <w:t>1.12 Нийгмийн эрүүл мэндийн чиглэлээр орон нутгийн түвшинд тогтвортой бүтцийг бий болгох, үндэсний болон аймгийн хөтөлбөр төлөвлөгөөний тогтвортой байдлыг орон нутгйин онцлог, нөөцөд тулгуурлан хэрэгжүүлэн ажиллах.</w:t>
            </w:r>
          </w:p>
        </w:tc>
      </w:tr>
      <w:tr w:rsidR="00025A8C" w:rsidRPr="00B56F3C" w14:paraId="0DA45B69" w14:textId="77777777" w:rsidTr="00EF490C">
        <w:trPr>
          <w:gridAfter w:val="4"/>
          <w:wAfter w:w="10220" w:type="dxa"/>
        </w:trPr>
        <w:tc>
          <w:tcPr>
            <w:tcW w:w="880" w:type="dxa"/>
          </w:tcPr>
          <w:p w14:paraId="155662E8" w14:textId="77777777" w:rsidR="00025A8C" w:rsidRPr="00B56F3C" w:rsidRDefault="00025A8C" w:rsidP="00025A8C">
            <w:pPr>
              <w:jc w:val="both"/>
              <w:rPr>
                <w:rFonts w:ascii="Arial" w:hAnsi="Arial" w:cs="Arial"/>
                <w:lang w:val="mn-MN"/>
              </w:rPr>
            </w:pPr>
            <w:r w:rsidRPr="00B56F3C">
              <w:rPr>
                <w:rFonts w:ascii="Arial" w:hAnsi="Arial" w:cs="Arial"/>
                <w:lang w:val="mn-MN"/>
              </w:rPr>
              <w:t>1.12.1</w:t>
            </w:r>
          </w:p>
        </w:tc>
        <w:tc>
          <w:tcPr>
            <w:tcW w:w="3231" w:type="dxa"/>
          </w:tcPr>
          <w:p w14:paraId="2E1D2A09" w14:textId="77777777" w:rsidR="00025A8C" w:rsidRPr="00B56F3C" w:rsidRDefault="00025A8C" w:rsidP="00025A8C">
            <w:pPr>
              <w:jc w:val="both"/>
              <w:rPr>
                <w:rFonts w:ascii="Arial" w:hAnsi="Arial" w:cs="Arial"/>
                <w:lang w:val="mn-MN"/>
              </w:rPr>
            </w:pPr>
            <w:r w:rsidRPr="00B56F3C">
              <w:rPr>
                <w:rFonts w:ascii="Arial" w:hAnsi="Arial" w:cs="Arial"/>
                <w:lang w:val="mn-MN"/>
              </w:rPr>
              <w:t>НЭМ-ийн чиглэлэээр ЭМЯ-аас баримталж буй бодлого чиглэлийг хэрэгжүүлэх.</w:t>
            </w:r>
          </w:p>
        </w:tc>
        <w:tc>
          <w:tcPr>
            <w:tcW w:w="1843" w:type="dxa"/>
          </w:tcPr>
          <w:p w14:paraId="2FE26740" w14:textId="77777777" w:rsidR="00025A8C" w:rsidRPr="00B56F3C" w:rsidRDefault="00025A8C" w:rsidP="00025A8C">
            <w:pPr>
              <w:jc w:val="both"/>
              <w:rPr>
                <w:rFonts w:ascii="Arial" w:hAnsi="Arial" w:cs="Arial"/>
                <w:lang w:val="mn-MN"/>
              </w:rPr>
            </w:pPr>
            <w:r w:rsidRPr="00B56F3C">
              <w:rPr>
                <w:rFonts w:ascii="Arial" w:hAnsi="Arial" w:cs="Arial"/>
                <w:lang w:val="mn-MN"/>
              </w:rPr>
              <w:t>Нийгмийн эрүүл мэндийн тогтвортой бүтцийг бий болгох.</w:t>
            </w:r>
          </w:p>
        </w:tc>
        <w:tc>
          <w:tcPr>
            <w:tcW w:w="1843" w:type="dxa"/>
          </w:tcPr>
          <w:p w14:paraId="1B9FBCC6" w14:textId="77777777" w:rsidR="00025A8C" w:rsidRPr="00B56F3C" w:rsidRDefault="00025A8C" w:rsidP="00025A8C">
            <w:pPr>
              <w:jc w:val="both"/>
              <w:rPr>
                <w:rFonts w:ascii="Arial" w:hAnsi="Arial" w:cs="Arial"/>
                <w:lang w:val="mn-MN"/>
              </w:rPr>
            </w:pPr>
            <w:r w:rsidRPr="00B56F3C">
              <w:rPr>
                <w:rFonts w:ascii="Arial" w:hAnsi="Arial" w:cs="Arial"/>
                <w:lang w:val="mn-MN"/>
              </w:rPr>
              <w:t>ЭМС-ын тушаал шийдвэрийн огноо, дугаар хэрэгжилтийг хувь</w:t>
            </w:r>
          </w:p>
        </w:tc>
        <w:tc>
          <w:tcPr>
            <w:tcW w:w="5242" w:type="dxa"/>
          </w:tcPr>
          <w:p w14:paraId="25056FA3" w14:textId="5A096570" w:rsidR="00025A8C" w:rsidRPr="00B56F3C" w:rsidRDefault="00025A8C" w:rsidP="00025A8C">
            <w:pPr>
              <w:jc w:val="both"/>
              <w:rPr>
                <w:rFonts w:ascii="Arial" w:hAnsi="Arial" w:cs="Arial"/>
                <w:lang w:val="mn-MN"/>
              </w:rPr>
            </w:pPr>
            <w:r w:rsidRPr="00B56F3C">
              <w:rPr>
                <w:rFonts w:ascii="Arial" w:hAnsi="Arial" w:cs="Arial"/>
                <w:lang w:val="mn-MN"/>
              </w:rPr>
              <w:t>НЭМ-ийн чиглэлээр гарсан үндэсний хөтөлбөр, аймгийн дэд хөтөлбөр, стратегиуд, МУЗГ-ын тогтоол төрөөс эрүүл мэндийн талаар баримтлах бодлого батлах тухай 201 оны 1 дүгээр сарын 18-ны өдрийн 24 дүгээр тогтоолыг ажилдаа хэрэгжүүлэн ажиллаж байна.</w:t>
            </w:r>
          </w:p>
        </w:tc>
        <w:tc>
          <w:tcPr>
            <w:tcW w:w="810" w:type="dxa"/>
          </w:tcPr>
          <w:p w14:paraId="5C988B4B" w14:textId="7900020C" w:rsidR="00025A8C" w:rsidRPr="00B56F3C" w:rsidRDefault="00025A8C" w:rsidP="00025A8C">
            <w:pPr>
              <w:jc w:val="both"/>
              <w:rPr>
                <w:rFonts w:ascii="Arial" w:hAnsi="Arial" w:cs="Arial"/>
                <w:lang w:val="mn-MN"/>
              </w:rPr>
            </w:pPr>
            <w:r w:rsidRPr="00B56F3C">
              <w:rPr>
                <w:rFonts w:ascii="Arial" w:hAnsi="Arial" w:cs="Arial"/>
                <w:lang w:val="mn-MN"/>
              </w:rPr>
              <w:t>90</w:t>
            </w:r>
          </w:p>
        </w:tc>
        <w:tc>
          <w:tcPr>
            <w:tcW w:w="810" w:type="dxa"/>
            <w:gridSpan w:val="3"/>
          </w:tcPr>
          <w:p w14:paraId="6324963C" w14:textId="105B71E2" w:rsidR="00025A8C" w:rsidRPr="00B56F3C" w:rsidRDefault="00025A8C" w:rsidP="00025A8C">
            <w:pPr>
              <w:jc w:val="both"/>
              <w:rPr>
                <w:rFonts w:ascii="Arial" w:hAnsi="Arial" w:cs="Arial"/>
                <w:lang w:val="mn-MN"/>
              </w:rPr>
            </w:pPr>
            <w:r w:rsidRPr="00B56F3C">
              <w:rPr>
                <w:rFonts w:ascii="Arial" w:hAnsi="Arial" w:cs="Arial"/>
                <w:lang w:val="mn-MN"/>
              </w:rPr>
              <w:t>4,5</w:t>
            </w:r>
          </w:p>
        </w:tc>
      </w:tr>
      <w:tr w:rsidR="00025A8C" w:rsidRPr="00B56F3C" w14:paraId="0C916117" w14:textId="77777777" w:rsidTr="00EF490C">
        <w:trPr>
          <w:gridAfter w:val="4"/>
          <w:wAfter w:w="10220" w:type="dxa"/>
        </w:trPr>
        <w:tc>
          <w:tcPr>
            <w:tcW w:w="880" w:type="dxa"/>
          </w:tcPr>
          <w:p w14:paraId="1EF3ACE7" w14:textId="34D90362" w:rsidR="00025A8C" w:rsidRPr="00B56F3C" w:rsidRDefault="00025A8C" w:rsidP="00025A8C">
            <w:pPr>
              <w:jc w:val="both"/>
              <w:rPr>
                <w:rFonts w:ascii="Arial" w:hAnsi="Arial" w:cs="Arial"/>
                <w:lang w:val="mn-MN"/>
              </w:rPr>
            </w:pPr>
            <w:r w:rsidRPr="00B56F3C">
              <w:rPr>
                <w:rFonts w:ascii="Arial" w:hAnsi="Arial" w:cs="Arial"/>
                <w:lang w:val="mn-MN"/>
              </w:rPr>
              <w:t>1.12.</w:t>
            </w:r>
            <w:r w:rsidR="00EF490C">
              <w:rPr>
                <w:rFonts w:ascii="Arial" w:hAnsi="Arial" w:cs="Arial"/>
                <w:lang w:val="mn-MN"/>
              </w:rPr>
              <w:t>2</w:t>
            </w:r>
          </w:p>
        </w:tc>
        <w:tc>
          <w:tcPr>
            <w:tcW w:w="3231" w:type="dxa"/>
          </w:tcPr>
          <w:p w14:paraId="053CEE24" w14:textId="77777777" w:rsidR="00025A8C" w:rsidRPr="00B56F3C" w:rsidRDefault="00025A8C" w:rsidP="00025A8C">
            <w:pPr>
              <w:jc w:val="both"/>
              <w:rPr>
                <w:rFonts w:ascii="Arial" w:hAnsi="Arial" w:cs="Arial"/>
                <w:lang w:val="mn-MN"/>
              </w:rPr>
            </w:pPr>
            <w:r w:rsidRPr="00B56F3C">
              <w:rPr>
                <w:rFonts w:ascii="Arial" w:hAnsi="Arial" w:cs="Arial"/>
                <w:lang w:val="mn-MN"/>
              </w:rPr>
              <w:t>Үндэсний болон аймгийн эрүүл мэндийн хөтөлбөр, төлөвлөгөөг жил бүр хэрэгжүүлж тайлагнах.</w:t>
            </w:r>
          </w:p>
        </w:tc>
        <w:tc>
          <w:tcPr>
            <w:tcW w:w="1843" w:type="dxa"/>
          </w:tcPr>
          <w:p w14:paraId="0D8894DA" w14:textId="77777777" w:rsidR="00025A8C" w:rsidRPr="00B56F3C" w:rsidRDefault="00025A8C" w:rsidP="00025A8C">
            <w:pPr>
              <w:jc w:val="both"/>
              <w:rPr>
                <w:rFonts w:ascii="Arial" w:hAnsi="Arial" w:cs="Arial"/>
                <w:lang w:val="mn-MN"/>
              </w:rPr>
            </w:pPr>
            <w:r w:rsidRPr="00B56F3C">
              <w:rPr>
                <w:rFonts w:ascii="Arial" w:hAnsi="Arial" w:cs="Arial"/>
                <w:lang w:val="mn-MN"/>
              </w:rPr>
              <w:t>Хөтөлбөр төлөвлөгөөний хэрэгжилтийг зохион байгуулж үр дүнг тооцож ажиллана.</w:t>
            </w:r>
          </w:p>
        </w:tc>
        <w:tc>
          <w:tcPr>
            <w:tcW w:w="1843" w:type="dxa"/>
          </w:tcPr>
          <w:p w14:paraId="4BC32465" w14:textId="77777777" w:rsidR="00025A8C" w:rsidRPr="00B56F3C" w:rsidRDefault="00025A8C" w:rsidP="00025A8C">
            <w:pPr>
              <w:jc w:val="both"/>
              <w:rPr>
                <w:rFonts w:ascii="Arial" w:hAnsi="Arial" w:cs="Arial"/>
                <w:lang w:val="mn-MN"/>
              </w:rPr>
            </w:pPr>
            <w:r w:rsidRPr="00B56F3C">
              <w:rPr>
                <w:rFonts w:ascii="Arial" w:hAnsi="Arial" w:cs="Arial"/>
                <w:lang w:val="mn-MN"/>
              </w:rPr>
              <w:t>Тухайн жилийн хөтөлбөр, төлөвлөгөөний дундаж хувь</w:t>
            </w:r>
          </w:p>
        </w:tc>
        <w:tc>
          <w:tcPr>
            <w:tcW w:w="5242" w:type="dxa"/>
          </w:tcPr>
          <w:p w14:paraId="054B4569" w14:textId="0737F2E2" w:rsidR="00025A8C" w:rsidRPr="00B56F3C" w:rsidRDefault="00025A8C" w:rsidP="00025A8C">
            <w:pPr>
              <w:jc w:val="both"/>
              <w:rPr>
                <w:rFonts w:ascii="Arial" w:hAnsi="Arial" w:cs="Arial"/>
                <w:lang w:val="mn-MN"/>
              </w:rPr>
            </w:pPr>
            <w:r w:rsidRPr="00B56F3C">
              <w:rPr>
                <w:rFonts w:ascii="Arial" w:hAnsi="Arial" w:cs="Arial"/>
                <w:lang w:val="mn-MN"/>
              </w:rPr>
              <w:t xml:space="preserve">Монгол улсын хэмжээнд хэрэгжиж буй үндэсний хөтөлбөр-7, Аймгийн дэд хөтөлбөрүүд-4, Үндэсний болон аймгийн хэмжээнд хэрэгжиж буй стратеги-9 хэрэгжиж үйл ажиллагааны төлөвлөгөөг гарган холбогдох байгууллагууд, мэргэжилтнүүдтэй хамтран хэрэгжүүлж байна. </w:t>
            </w:r>
          </w:p>
        </w:tc>
        <w:tc>
          <w:tcPr>
            <w:tcW w:w="810" w:type="dxa"/>
          </w:tcPr>
          <w:p w14:paraId="33B27DA0" w14:textId="086D7B22" w:rsidR="00025A8C" w:rsidRPr="00B56F3C" w:rsidRDefault="00025A8C" w:rsidP="00025A8C">
            <w:pPr>
              <w:jc w:val="both"/>
              <w:rPr>
                <w:rFonts w:ascii="Arial" w:hAnsi="Arial" w:cs="Arial"/>
                <w:lang w:val="mn-MN"/>
              </w:rPr>
            </w:pPr>
            <w:r w:rsidRPr="00B56F3C">
              <w:rPr>
                <w:rFonts w:ascii="Arial" w:hAnsi="Arial" w:cs="Arial"/>
                <w:lang w:val="mn-MN"/>
              </w:rPr>
              <w:t>90</w:t>
            </w:r>
          </w:p>
        </w:tc>
        <w:tc>
          <w:tcPr>
            <w:tcW w:w="810" w:type="dxa"/>
            <w:gridSpan w:val="3"/>
          </w:tcPr>
          <w:p w14:paraId="618A2A9B" w14:textId="6B196F36" w:rsidR="00025A8C" w:rsidRPr="00B56F3C" w:rsidRDefault="00025A8C" w:rsidP="00025A8C">
            <w:pPr>
              <w:jc w:val="both"/>
              <w:rPr>
                <w:rFonts w:ascii="Arial" w:hAnsi="Arial" w:cs="Arial"/>
                <w:lang w:val="mn-MN"/>
              </w:rPr>
            </w:pPr>
            <w:r w:rsidRPr="00B56F3C">
              <w:rPr>
                <w:rFonts w:ascii="Arial" w:hAnsi="Arial" w:cs="Arial"/>
                <w:lang w:val="mn-MN"/>
              </w:rPr>
              <w:t>4,5</w:t>
            </w:r>
          </w:p>
        </w:tc>
      </w:tr>
      <w:tr w:rsidR="00025A8C" w:rsidRPr="00B56F3C" w14:paraId="4B2957F2" w14:textId="77777777" w:rsidTr="00F07253">
        <w:trPr>
          <w:gridAfter w:val="4"/>
          <w:wAfter w:w="10220" w:type="dxa"/>
        </w:trPr>
        <w:tc>
          <w:tcPr>
            <w:tcW w:w="4111" w:type="dxa"/>
            <w:gridSpan w:val="2"/>
          </w:tcPr>
          <w:p w14:paraId="40466E98" w14:textId="77777777" w:rsidR="00025A8C" w:rsidRPr="00B56F3C" w:rsidRDefault="00025A8C" w:rsidP="00025A8C">
            <w:pPr>
              <w:jc w:val="both"/>
              <w:rPr>
                <w:rFonts w:ascii="Arial" w:hAnsi="Arial" w:cs="Arial"/>
                <w:b/>
                <w:lang w:val="mn-MN"/>
              </w:rPr>
            </w:pPr>
            <w:r w:rsidRPr="00B56F3C">
              <w:rPr>
                <w:rFonts w:ascii="Arial" w:hAnsi="Arial" w:cs="Arial"/>
                <w:b/>
                <w:lang w:val="mn-MN"/>
              </w:rPr>
              <w:t>2. Үйл ажиллагааны чиглэл</w:t>
            </w:r>
          </w:p>
        </w:tc>
        <w:tc>
          <w:tcPr>
            <w:tcW w:w="10548" w:type="dxa"/>
            <w:gridSpan w:val="7"/>
          </w:tcPr>
          <w:p w14:paraId="690DA2BF" w14:textId="77777777" w:rsidR="00025A8C" w:rsidRPr="00B56F3C" w:rsidRDefault="00025A8C" w:rsidP="00025A8C">
            <w:pPr>
              <w:jc w:val="center"/>
              <w:rPr>
                <w:rFonts w:ascii="Arial" w:hAnsi="Arial" w:cs="Arial"/>
                <w:b/>
                <w:lang w:val="mn-MN"/>
              </w:rPr>
            </w:pPr>
            <w:r w:rsidRPr="00B56F3C">
              <w:rPr>
                <w:rFonts w:ascii="Arial" w:hAnsi="Arial" w:cs="Arial"/>
                <w:b/>
                <w:lang w:val="mn-MN"/>
              </w:rPr>
              <w:t>Эмнэлгийн тусламж үйлчилгээ</w:t>
            </w:r>
          </w:p>
        </w:tc>
      </w:tr>
      <w:tr w:rsidR="00025A8C" w:rsidRPr="00B56F3C" w14:paraId="3952C687" w14:textId="77777777" w:rsidTr="00F07253">
        <w:trPr>
          <w:gridAfter w:val="4"/>
          <w:wAfter w:w="10220" w:type="dxa"/>
        </w:trPr>
        <w:tc>
          <w:tcPr>
            <w:tcW w:w="14659" w:type="dxa"/>
            <w:gridSpan w:val="9"/>
          </w:tcPr>
          <w:p w14:paraId="0C1FC199" w14:textId="77777777" w:rsidR="00025A8C" w:rsidRPr="00B56F3C" w:rsidRDefault="00025A8C" w:rsidP="00025A8C">
            <w:pPr>
              <w:jc w:val="both"/>
              <w:rPr>
                <w:rFonts w:ascii="Arial" w:hAnsi="Arial" w:cs="Arial"/>
                <w:lang w:val="mn-MN"/>
              </w:rPr>
            </w:pPr>
            <w:r w:rsidRPr="00B56F3C">
              <w:rPr>
                <w:rFonts w:ascii="Arial" w:hAnsi="Arial" w:cs="Arial"/>
                <w:lang w:val="mn-MN"/>
              </w:rPr>
              <w:t>2.1 Эмнэлгийн тусламж үйлчилгээг хүн амын нягтрал, газарзүйн байршил, хүн ам зүйн бүтэц, өвчлөл, шилжилт хөдөлгөөн, хүн амын тусламж үйлчилгээний эрэлт хэрэгцээтэй уялдуулан зохион байгуулах.</w:t>
            </w:r>
          </w:p>
        </w:tc>
      </w:tr>
      <w:tr w:rsidR="00025A8C" w:rsidRPr="00B56F3C" w14:paraId="2D484BB9" w14:textId="77777777" w:rsidTr="00EF490C">
        <w:trPr>
          <w:gridAfter w:val="4"/>
          <w:wAfter w:w="10220" w:type="dxa"/>
        </w:trPr>
        <w:tc>
          <w:tcPr>
            <w:tcW w:w="880" w:type="dxa"/>
          </w:tcPr>
          <w:p w14:paraId="3796E882" w14:textId="77777777" w:rsidR="00025A8C" w:rsidRPr="00B56F3C" w:rsidRDefault="00025A8C" w:rsidP="00025A8C">
            <w:pPr>
              <w:jc w:val="both"/>
              <w:rPr>
                <w:rFonts w:ascii="Arial" w:hAnsi="Arial" w:cs="Arial"/>
                <w:lang w:val="mn-MN"/>
              </w:rPr>
            </w:pPr>
            <w:r w:rsidRPr="00B56F3C">
              <w:rPr>
                <w:rFonts w:ascii="Arial" w:hAnsi="Arial" w:cs="Arial"/>
                <w:lang w:val="mn-MN"/>
              </w:rPr>
              <w:t>2.1.1</w:t>
            </w:r>
          </w:p>
        </w:tc>
        <w:tc>
          <w:tcPr>
            <w:tcW w:w="3231" w:type="dxa"/>
          </w:tcPr>
          <w:p w14:paraId="3362974C" w14:textId="77777777" w:rsidR="00025A8C" w:rsidRPr="00B56F3C" w:rsidRDefault="00025A8C" w:rsidP="00025A8C">
            <w:pPr>
              <w:jc w:val="both"/>
              <w:rPr>
                <w:rFonts w:ascii="Arial" w:hAnsi="Arial" w:cs="Arial"/>
                <w:lang w:val="mn-MN"/>
              </w:rPr>
            </w:pPr>
            <w:r w:rsidRPr="00B56F3C">
              <w:rPr>
                <w:rFonts w:ascii="Arial" w:hAnsi="Arial" w:cs="Arial"/>
                <w:lang w:val="mn-MN"/>
              </w:rPr>
              <w:t>Эх хүүхдийн эрсдлээс хамгаалах аймгийн дэд хөтөлбөрийг шинээр хэрэгжүүлэх.</w:t>
            </w:r>
          </w:p>
        </w:tc>
        <w:tc>
          <w:tcPr>
            <w:tcW w:w="1843" w:type="dxa"/>
          </w:tcPr>
          <w:p w14:paraId="685310CE" w14:textId="77777777" w:rsidR="00025A8C" w:rsidRPr="00B56F3C" w:rsidRDefault="00025A8C" w:rsidP="00025A8C">
            <w:pPr>
              <w:jc w:val="both"/>
              <w:rPr>
                <w:rFonts w:ascii="Arial" w:hAnsi="Arial" w:cs="Arial"/>
                <w:lang w:val="mn-MN"/>
              </w:rPr>
            </w:pPr>
            <w:r w:rsidRPr="00B56F3C">
              <w:rPr>
                <w:rFonts w:ascii="Arial" w:hAnsi="Arial" w:cs="Arial"/>
                <w:lang w:val="mn-MN"/>
              </w:rPr>
              <w:t xml:space="preserve">Эмзэг ядуу бүлгийн иргэдийг шатлалын тусламжинд хамруулахад санхүүгийн </w:t>
            </w:r>
            <w:r w:rsidRPr="00B56F3C">
              <w:rPr>
                <w:rFonts w:ascii="Arial" w:hAnsi="Arial" w:cs="Arial"/>
                <w:lang w:val="mn-MN"/>
              </w:rPr>
              <w:lastRenderedPageBreak/>
              <w:t>дэмжлэг үзүүлнэ.</w:t>
            </w:r>
          </w:p>
        </w:tc>
        <w:tc>
          <w:tcPr>
            <w:tcW w:w="1843" w:type="dxa"/>
          </w:tcPr>
          <w:p w14:paraId="55B892A4" w14:textId="77777777" w:rsidR="00025A8C" w:rsidRPr="00B56F3C" w:rsidRDefault="00025A8C" w:rsidP="00025A8C">
            <w:pPr>
              <w:jc w:val="both"/>
              <w:rPr>
                <w:rFonts w:ascii="Arial" w:hAnsi="Arial" w:cs="Arial"/>
                <w:lang w:val="mn-MN"/>
              </w:rPr>
            </w:pPr>
            <w:r w:rsidRPr="00B56F3C">
              <w:rPr>
                <w:rFonts w:ascii="Arial" w:hAnsi="Arial" w:cs="Arial"/>
                <w:lang w:val="mn-MN"/>
              </w:rPr>
              <w:lastRenderedPageBreak/>
              <w:t>Дэд хөтөлбөрийн хэрэгжилтийн хувь</w:t>
            </w:r>
          </w:p>
        </w:tc>
        <w:tc>
          <w:tcPr>
            <w:tcW w:w="5242" w:type="dxa"/>
          </w:tcPr>
          <w:p w14:paraId="0547992B" w14:textId="18C619B3" w:rsidR="00025A8C" w:rsidRPr="00B56F3C" w:rsidRDefault="006B2629" w:rsidP="00025A8C">
            <w:pPr>
              <w:jc w:val="both"/>
              <w:rPr>
                <w:rFonts w:ascii="Arial" w:hAnsi="Arial" w:cs="Arial"/>
                <w:lang w:val="mn-MN"/>
              </w:rPr>
            </w:pPr>
            <w:r w:rsidRPr="00B56F3C">
              <w:rPr>
                <w:rFonts w:ascii="Arial" w:hAnsi="Arial" w:cs="Arial"/>
                <w:lang w:val="mn-MN"/>
              </w:rPr>
              <w:t>Эх хүүхдийн эрсдлээс хамгаалах аймгийн дэд хөтөлбөрийн төлөвлөгөөг гарган хэрэгжүүлэн ажиллаж байна.</w:t>
            </w:r>
          </w:p>
        </w:tc>
        <w:tc>
          <w:tcPr>
            <w:tcW w:w="810" w:type="dxa"/>
          </w:tcPr>
          <w:p w14:paraId="26CBB9F3" w14:textId="02D4B9B4" w:rsidR="00025A8C" w:rsidRPr="00B56F3C" w:rsidRDefault="006B2629" w:rsidP="00025A8C">
            <w:pPr>
              <w:jc w:val="both"/>
              <w:rPr>
                <w:rFonts w:ascii="Arial" w:hAnsi="Arial" w:cs="Arial"/>
                <w:lang w:val="mn-MN"/>
              </w:rPr>
            </w:pPr>
            <w:r w:rsidRPr="00B56F3C">
              <w:rPr>
                <w:rFonts w:ascii="Arial" w:hAnsi="Arial" w:cs="Arial"/>
                <w:lang w:val="mn-MN"/>
              </w:rPr>
              <w:t>50</w:t>
            </w:r>
          </w:p>
        </w:tc>
        <w:tc>
          <w:tcPr>
            <w:tcW w:w="810" w:type="dxa"/>
            <w:gridSpan w:val="3"/>
          </w:tcPr>
          <w:p w14:paraId="70A96303" w14:textId="35E4E16B" w:rsidR="00025A8C" w:rsidRPr="00B56F3C" w:rsidRDefault="006B2629" w:rsidP="00025A8C">
            <w:pPr>
              <w:jc w:val="both"/>
              <w:rPr>
                <w:rFonts w:ascii="Arial" w:hAnsi="Arial" w:cs="Arial"/>
                <w:lang w:val="mn-MN"/>
              </w:rPr>
            </w:pPr>
            <w:r w:rsidRPr="00B56F3C">
              <w:rPr>
                <w:rFonts w:ascii="Arial" w:hAnsi="Arial" w:cs="Arial"/>
                <w:lang w:val="mn-MN"/>
              </w:rPr>
              <w:t>2,5</w:t>
            </w:r>
          </w:p>
        </w:tc>
      </w:tr>
      <w:tr w:rsidR="00025A8C" w:rsidRPr="00B56F3C" w14:paraId="381EC721" w14:textId="77777777" w:rsidTr="00EF490C">
        <w:trPr>
          <w:gridAfter w:val="4"/>
          <w:wAfter w:w="10220" w:type="dxa"/>
        </w:trPr>
        <w:tc>
          <w:tcPr>
            <w:tcW w:w="880" w:type="dxa"/>
          </w:tcPr>
          <w:p w14:paraId="498DC5C2" w14:textId="77777777" w:rsidR="00025A8C" w:rsidRPr="00B56F3C" w:rsidRDefault="00025A8C" w:rsidP="00025A8C">
            <w:pPr>
              <w:jc w:val="both"/>
              <w:rPr>
                <w:rFonts w:ascii="Arial" w:hAnsi="Arial" w:cs="Arial"/>
                <w:lang w:val="mn-MN"/>
              </w:rPr>
            </w:pPr>
            <w:r w:rsidRPr="00B56F3C">
              <w:rPr>
                <w:rFonts w:ascii="Arial" w:hAnsi="Arial" w:cs="Arial"/>
                <w:lang w:val="mn-MN"/>
              </w:rPr>
              <w:t>2.1.2</w:t>
            </w:r>
          </w:p>
        </w:tc>
        <w:tc>
          <w:tcPr>
            <w:tcW w:w="3231" w:type="dxa"/>
          </w:tcPr>
          <w:p w14:paraId="5EE87D3D" w14:textId="77777777" w:rsidR="00025A8C" w:rsidRPr="00B56F3C" w:rsidRDefault="00025A8C" w:rsidP="00025A8C">
            <w:pPr>
              <w:jc w:val="both"/>
              <w:rPr>
                <w:rFonts w:ascii="Arial" w:hAnsi="Arial" w:cs="Arial"/>
                <w:lang w:val="mn-MN"/>
              </w:rPr>
            </w:pPr>
            <w:r w:rsidRPr="00B56F3C">
              <w:rPr>
                <w:rFonts w:ascii="Arial" w:hAnsi="Arial" w:cs="Arial"/>
                <w:lang w:val="mn-MN"/>
              </w:rPr>
              <w:t>“Иргэн-Эрүүл мэнд” явуулын урьдчилан сэргийлэх үзлэгийг жил бүр зохион байгуулах.</w:t>
            </w:r>
          </w:p>
        </w:tc>
        <w:tc>
          <w:tcPr>
            <w:tcW w:w="1843" w:type="dxa"/>
          </w:tcPr>
          <w:p w14:paraId="18197E3B" w14:textId="77777777" w:rsidR="00025A8C" w:rsidRPr="00B56F3C" w:rsidRDefault="00025A8C" w:rsidP="00025A8C">
            <w:pPr>
              <w:jc w:val="both"/>
              <w:rPr>
                <w:rFonts w:ascii="Arial" w:hAnsi="Arial" w:cs="Arial"/>
                <w:lang w:val="mn-MN"/>
              </w:rPr>
            </w:pPr>
            <w:r w:rsidRPr="00B56F3C">
              <w:rPr>
                <w:rFonts w:ascii="Arial" w:hAnsi="Arial" w:cs="Arial"/>
                <w:lang w:val="mn-MN"/>
              </w:rPr>
              <w:t>Жил бүрийн урьдчилан сэргийлэх үзлэгийн чанар үр дүнг сайжруулна.</w:t>
            </w:r>
          </w:p>
        </w:tc>
        <w:tc>
          <w:tcPr>
            <w:tcW w:w="1843" w:type="dxa"/>
          </w:tcPr>
          <w:p w14:paraId="250C5495" w14:textId="77777777" w:rsidR="00025A8C" w:rsidRPr="00B56F3C" w:rsidRDefault="00025A8C" w:rsidP="00025A8C">
            <w:pPr>
              <w:jc w:val="both"/>
              <w:rPr>
                <w:rFonts w:ascii="Arial" w:hAnsi="Arial" w:cs="Arial"/>
                <w:lang w:val="mn-MN"/>
              </w:rPr>
            </w:pPr>
            <w:r w:rsidRPr="00B56F3C">
              <w:rPr>
                <w:rFonts w:ascii="Arial" w:hAnsi="Arial" w:cs="Arial"/>
                <w:lang w:val="mn-MN"/>
              </w:rPr>
              <w:t>Явуулын эрүүл мэндийн тусламж үйлчилгээнд хамрагдсан иргэдийн тоо</w:t>
            </w:r>
          </w:p>
        </w:tc>
        <w:tc>
          <w:tcPr>
            <w:tcW w:w="5242" w:type="dxa"/>
          </w:tcPr>
          <w:p w14:paraId="569B283C" w14:textId="77777777" w:rsidR="00025A8C" w:rsidRPr="00B56F3C" w:rsidRDefault="00025A8C" w:rsidP="00025A8C">
            <w:pPr>
              <w:jc w:val="both"/>
              <w:rPr>
                <w:rFonts w:ascii="Arial" w:hAnsi="Arial" w:cs="Arial"/>
                <w:lang w:val="mn-MN"/>
              </w:rPr>
            </w:pPr>
            <w:r w:rsidRPr="00B56F3C">
              <w:rPr>
                <w:rFonts w:ascii="Arial" w:hAnsi="Arial" w:cs="Arial"/>
                <w:lang w:val="mn-MN"/>
              </w:rPr>
              <w:t>2019 оны 6 дугаар сарын 5. 6 нд тус суманд аймгийн нэгдсэн эмнэлгийн дүрс оношлогооны эмчид 174 иргэд үзүүлсэн байна. нийт 60  иргэд буюу 34,5% ямар нэгэн эрхтэн тогтолцооны эмгэгтэй</w:t>
            </w:r>
          </w:p>
          <w:p w14:paraId="196364E2" w14:textId="77777777" w:rsidR="00025A8C" w:rsidRPr="00B56F3C" w:rsidRDefault="00025A8C" w:rsidP="00025A8C">
            <w:pPr>
              <w:jc w:val="both"/>
              <w:rPr>
                <w:rFonts w:ascii="Arial" w:hAnsi="Arial" w:cs="Arial"/>
                <w:lang w:val="mn-MN"/>
              </w:rPr>
            </w:pPr>
            <w:r w:rsidRPr="00B56F3C">
              <w:rPr>
                <w:rFonts w:ascii="Arial" w:hAnsi="Arial" w:cs="Arial"/>
                <w:lang w:val="mn-MN"/>
              </w:rPr>
              <w:t>Үүнийг эрхтэн тогтолцоогоор нь авч үзвэл</w:t>
            </w:r>
          </w:p>
          <w:p w14:paraId="1521F8D6" w14:textId="77777777" w:rsidR="00025A8C" w:rsidRPr="00B56F3C" w:rsidRDefault="00025A8C" w:rsidP="00025A8C">
            <w:pPr>
              <w:jc w:val="both"/>
              <w:rPr>
                <w:rFonts w:ascii="Arial" w:hAnsi="Arial" w:cs="Arial"/>
                <w:lang w:val="mn-MN"/>
              </w:rPr>
            </w:pPr>
            <w:r w:rsidRPr="00B56F3C">
              <w:rPr>
                <w:rFonts w:ascii="Arial" w:hAnsi="Arial" w:cs="Arial"/>
                <w:lang w:val="mn-MN"/>
              </w:rPr>
              <w:t>Элэгний өөхлөлттэй-17 буюу 9,8%</w:t>
            </w:r>
          </w:p>
          <w:p w14:paraId="5353EF33" w14:textId="77777777" w:rsidR="00025A8C" w:rsidRPr="00B56F3C" w:rsidRDefault="00025A8C" w:rsidP="00025A8C">
            <w:pPr>
              <w:jc w:val="both"/>
              <w:rPr>
                <w:rFonts w:ascii="Arial" w:hAnsi="Arial" w:cs="Arial"/>
                <w:lang w:val="mn-MN"/>
              </w:rPr>
            </w:pPr>
            <w:r w:rsidRPr="00B56F3C">
              <w:rPr>
                <w:rFonts w:ascii="Arial" w:hAnsi="Arial" w:cs="Arial"/>
                <w:lang w:val="mn-MN"/>
              </w:rPr>
              <w:t>Бөөрний үрэвсэлтэй 6 буюу 3,4%</w:t>
            </w:r>
          </w:p>
          <w:p w14:paraId="560C5FFA" w14:textId="77777777" w:rsidR="00025A8C" w:rsidRPr="00B56F3C" w:rsidRDefault="00025A8C" w:rsidP="00025A8C">
            <w:pPr>
              <w:jc w:val="both"/>
              <w:rPr>
                <w:rFonts w:ascii="Arial" w:hAnsi="Arial" w:cs="Arial"/>
                <w:lang w:val="mn-MN"/>
              </w:rPr>
            </w:pPr>
            <w:r w:rsidRPr="00B56F3C">
              <w:rPr>
                <w:rFonts w:ascii="Arial" w:hAnsi="Arial" w:cs="Arial"/>
                <w:lang w:val="mn-MN"/>
              </w:rPr>
              <w:t>Элэгний цирроз-2 буюу1,1%</w:t>
            </w:r>
          </w:p>
          <w:p w14:paraId="33CADB9A" w14:textId="77777777" w:rsidR="00025A8C" w:rsidRPr="00B56F3C" w:rsidRDefault="00025A8C" w:rsidP="00025A8C">
            <w:pPr>
              <w:jc w:val="both"/>
              <w:rPr>
                <w:rFonts w:ascii="Arial" w:hAnsi="Arial" w:cs="Arial"/>
                <w:lang w:val="mn-MN"/>
              </w:rPr>
            </w:pPr>
            <w:r w:rsidRPr="00B56F3C">
              <w:rPr>
                <w:rFonts w:ascii="Arial" w:hAnsi="Arial" w:cs="Arial"/>
                <w:lang w:val="mn-MN"/>
              </w:rPr>
              <w:t>Түрүү булчирхайн үрэвсэл 15 буюу 8,6%</w:t>
            </w:r>
          </w:p>
          <w:p w14:paraId="08577E5D" w14:textId="77777777" w:rsidR="00025A8C" w:rsidRPr="00B56F3C" w:rsidRDefault="00025A8C" w:rsidP="00025A8C">
            <w:pPr>
              <w:jc w:val="both"/>
              <w:rPr>
                <w:rFonts w:ascii="Arial" w:hAnsi="Arial" w:cs="Arial"/>
                <w:lang w:val="mn-MN"/>
              </w:rPr>
            </w:pPr>
            <w:r w:rsidRPr="00B56F3C">
              <w:rPr>
                <w:rFonts w:ascii="Arial" w:hAnsi="Arial" w:cs="Arial"/>
                <w:lang w:val="mn-MN"/>
              </w:rPr>
              <w:t>Ургацаг-1 буюу 0,6%</w:t>
            </w:r>
          </w:p>
          <w:p w14:paraId="1F9759FA" w14:textId="77777777" w:rsidR="00025A8C" w:rsidRPr="00B56F3C" w:rsidRDefault="00025A8C" w:rsidP="00025A8C">
            <w:pPr>
              <w:jc w:val="both"/>
              <w:rPr>
                <w:rFonts w:ascii="Arial" w:hAnsi="Arial" w:cs="Arial"/>
                <w:lang w:val="mn-MN"/>
              </w:rPr>
            </w:pPr>
            <w:r w:rsidRPr="00B56F3C">
              <w:rPr>
                <w:rFonts w:ascii="Arial" w:hAnsi="Arial" w:cs="Arial"/>
                <w:lang w:val="mn-MN"/>
              </w:rPr>
              <w:t>Цөсний чулуу-7 буюу 4,0%</w:t>
            </w:r>
          </w:p>
          <w:p w14:paraId="0C639B66" w14:textId="77777777" w:rsidR="00025A8C" w:rsidRPr="00B56F3C" w:rsidRDefault="00025A8C" w:rsidP="00025A8C">
            <w:pPr>
              <w:jc w:val="both"/>
              <w:rPr>
                <w:rFonts w:ascii="Arial" w:hAnsi="Arial" w:cs="Arial"/>
                <w:lang w:val="mn-MN"/>
              </w:rPr>
            </w:pPr>
            <w:r w:rsidRPr="00B56F3C">
              <w:rPr>
                <w:rFonts w:ascii="Arial" w:hAnsi="Arial" w:cs="Arial"/>
                <w:lang w:val="mn-MN"/>
              </w:rPr>
              <w:t>Бөөрний усжилт-1 буюу 0,6%</w:t>
            </w:r>
          </w:p>
          <w:p w14:paraId="644D47C8" w14:textId="77777777" w:rsidR="00025A8C" w:rsidRPr="00B56F3C" w:rsidRDefault="00025A8C" w:rsidP="00025A8C">
            <w:pPr>
              <w:jc w:val="both"/>
              <w:rPr>
                <w:rFonts w:ascii="Arial" w:hAnsi="Arial" w:cs="Arial"/>
                <w:lang w:val="mn-MN"/>
              </w:rPr>
            </w:pPr>
            <w:r w:rsidRPr="00B56F3C">
              <w:rPr>
                <w:rFonts w:ascii="Arial" w:hAnsi="Arial" w:cs="Arial"/>
                <w:lang w:val="mn-MN"/>
              </w:rPr>
              <w:t>Уйланхай-5 буюу 2,9% байна.</w:t>
            </w:r>
          </w:p>
          <w:p w14:paraId="03C7B88C" w14:textId="77777777" w:rsidR="00025A8C" w:rsidRPr="00B56F3C" w:rsidRDefault="00025A8C" w:rsidP="00025A8C">
            <w:pPr>
              <w:jc w:val="both"/>
              <w:rPr>
                <w:rFonts w:ascii="Arial" w:hAnsi="Arial" w:cs="Arial"/>
                <w:lang w:val="mn-MN"/>
              </w:rPr>
            </w:pPr>
            <w:r w:rsidRPr="00B56F3C">
              <w:rPr>
                <w:rFonts w:ascii="Arial" w:hAnsi="Arial" w:cs="Arial"/>
                <w:lang w:val="mn-MN"/>
              </w:rPr>
              <w:t>ЭХО-д 174,  рентгенд -151, эмэгтэйчүүдэд-131, ерөнхий биеийн үзлэг -278,  БЗДХ-73</w:t>
            </w:r>
          </w:p>
          <w:p w14:paraId="2AE24B1F" w14:textId="4668A047" w:rsidR="00025A8C" w:rsidRPr="00B56F3C" w:rsidRDefault="00025A8C" w:rsidP="00025A8C">
            <w:pPr>
              <w:jc w:val="both"/>
              <w:rPr>
                <w:rFonts w:ascii="Arial" w:hAnsi="Arial" w:cs="Arial"/>
                <w:lang w:val="mn-MN"/>
              </w:rPr>
            </w:pPr>
            <w:r w:rsidRPr="00B56F3C">
              <w:rPr>
                <w:rFonts w:ascii="Arial" w:hAnsi="Arial" w:cs="Arial"/>
                <w:lang w:val="mn-MN"/>
              </w:rPr>
              <w:t xml:space="preserve"> НЭ-ийн нарийн мэргэжлийн эмч нарын үзлэг оношлогоонд Артерийн даралтын илрүүлэг үзлэгт-56, цусан дахь холестерины хэмжээг-24 иргэд, ЭХО-д -93 иргэд хамрагдсан. </w:t>
            </w:r>
          </w:p>
          <w:p w14:paraId="0A8D5D76" w14:textId="6E6EE59E" w:rsidR="00025A8C" w:rsidRPr="00B56F3C" w:rsidRDefault="00025A8C" w:rsidP="00025A8C">
            <w:pPr>
              <w:jc w:val="both"/>
              <w:rPr>
                <w:rFonts w:ascii="Arial" w:hAnsi="Arial" w:cs="Arial"/>
                <w:lang w:val="mn-MN"/>
              </w:rPr>
            </w:pPr>
          </w:p>
        </w:tc>
        <w:tc>
          <w:tcPr>
            <w:tcW w:w="810" w:type="dxa"/>
          </w:tcPr>
          <w:p w14:paraId="6C473216" w14:textId="2FCACF14" w:rsidR="00025A8C" w:rsidRPr="00B56F3C" w:rsidRDefault="00025A8C" w:rsidP="00025A8C">
            <w:pPr>
              <w:jc w:val="both"/>
              <w:rPr>
                <w:rFonts w:ascii="Arial" w:hAnsi="Arial" w:cs="Arial"/>
                <w:lang w:val="mn-MN"/>
              </w:rPr>
            </w:pPr>
            <w:r w:rsidRPr="00B56F3C">
              <w:rPr>
                <w:rFonts w:ascii="Arial" w:hAnsi="Arial" w:cs="Arial"/>
                <w:lang w:val="mn-MN"/>
              </w:rPr>
              <w:t>70</w:t>
            </w:r>
          </w:p>
        </w:tc>
        <w:tc>
          <w:tcPr>
            <w:tcW w:w="810" w:type="dxa"/>
            <w:gridSpan w:val="3"/>
          </w:tcPr>
          <w:p w14:paraId="02595501" w14:textId="1276FF39" w:rsidR="00025A8C" w:rsidRPr="00B56F3C" w:rsidRDefault="00025A8C" w:rsidP="00025A8C">
            <w:pPr>
              <w:jc w:val="both"/>
              <w:rPr>
                <w:rFonts w:ascii="Arial" w:hAnsi="Arial" w:cs="Arial"/>
                <w:lang w:val="mn-MN"/>
              </w:rPr>
            </w:pPr>
            <w:r w:rsidRPr="00B56F3C">
              <w:rPr>
                <w:rFonts w:ascii="Arial" w:hAnsi="Arial" w:cs="Arial"/>
                <w:lang w:val="mn-MN"/>
              </w:rPr>
              <w:t>3,5</w:t>
            </w:r>
          </w:p>
        </w:tc>
      </w:tr>
      <w:tr w:rsidR="00025A8C" w:rsidRPr="00B56F3C" w14:paraId="58279504" w14:textId="77777777" w:rsidTr="00EF490C">
        <w:trPr>
          <w:gridAfter w:val="4"/>
          <w:wAfter w:w="10220" w:type="dxa"/>
        </w:trPr>
        <w:tc>
          <w:tcPr>
            <w:tcW w:w="880" w:type="dxa"/>
          </w:tcPr>
          <w:p w14:paraId="0FCA0693" w14:textId="77777777" w:rsidR="00025A8C" w:rsidRPr="00B56F3C" w:rsidRDefault="00025A8C" w:rsidP="00025A8C">
            <w:pPr>
              <w:jc w:val="both"/>
              <w:rPr>
                <w:rFonts w:ascii="Arial" w:hAnsi="Arial" w:cs="Arial"/>
                <w:lang w:val="mn-MN"/>
              </w:rPr>
            </w:pPr>
            <w:r w:rsidRPr="00B56F3C">
              <w:rPr>
                <w:rFonts w:ascii="Arial" w:hAnsi="Arial" w:cs="Arial"/>
                <w:lang w:val="mn-MN"/>
              </w:rPr>
              <w:t>2.1.3</w:t>
            </w:r>
          </w:p>
        </w:tc>
        <w:tc>
          <w:tcPr>
            <w:tcW w:w="3231" w:type="dxa"/>
          </w:tcPr>
          <w:p w14:paraId="546AE7C1" w14:textId="77777777" w:rsidR="00025A8C" w:rsidRPr="00B56F3C" w:rsidRDefault="00025A8C" w:rsidP="00025A8C">
            <w:pPr>
              <w:jc w:val="both"/>
              <w:rPr>
                <w:rFonts w:ascii="Arial" w:hAnsi="Arial" w:cs="Arial"/>
                <w:lang w:val="mn-MN"/>
              </w:rPr>
            </w:pPr>
            <w:r w:rsidRPr="00B56F3C">
              <w:rPr>
                <w:rFonts w:ascii="Arial" w:hAnsi="Arial" w:cs="Arial"/>
                <w:lang w:val="mn-MN"/>
              </w:rPr>
              <w:t>Эрэмблэн ангилах, яаралтай тусламжийн нэгжийг шаардлагатай багаж, тоног төхөөрөмжөөр хангаж чадавхижуулах.</w:t>
            </w:r>
          </w:p>
        </w:tc>
        <w:tc>
          <w:tcPr>
            <w:tcW w:w="1843" w:type="dxa"/>
          </w:tcPr>
          <w:p w14:paraId="2449B35A" w14:textId="77777777" w:rsidR="00025A8C" w:rsidRPr="00B56F3C" w:rsidRDefault="00025A8C" w:rsidP="00025A8C">
            <w:pPr>
              <w:jc w:val="both"/>
              <w:rPr>
                <w:rFonts w:ascii="Arial" w:hAnsi="Arial" w:cs="Arial"/>
                <w:lang w:val="mn-MN"/>
              </w:rPr>
            </w:pPr>
            <w:r w:rsidRPr="00B56F3C">
              <w:rPr>
                <w:rFonts w:ascii="Arial" w:hAnsi="Arial" w:cs="Arial"/>
                <w:lang w:val="mn-MN"/>
              </w:rPr>
              <w:t>Яаралтай тусламжийн хүртээмжийг нэмэгдүүлнэ.</w:t>
            </w:r>
          </w:p>
        </w:tc>
        <w:tc>
          <w:tcPr>
            <w:tcW w:w="1843" w:type="dxa"/>
          </w:tcPr>
          <w:p w14:paraId="3A724E2D" w14:textId="77777777" w:rsidR="00025A8C" w:rsidRPr="00B56F3C" w:rsidRDefault="00025A8C" w:rsidP="00025A8C">
            <w:pPr>
              <w:jc w:val="both"/>
              <w:rPr>
                <w:rFonts w:ascii="Arial" w:hAnsi="Arial" w:cs="Arial"/>
                <w:lang w:val="mn-MN"/>
              </w:rPr>
            </w:pPr>
            <w:r w:rsidRPr="00B56F3C">
              <w:rPr>
                <w:rFonts w:ascii="Arial" w:hAnsi="Arial" w:cs="Arial"/>
                <w:lang w:val="mn-MN"/>
              </w:rPr>
              <w:t>Багаж, тоног төхөөрөмжийн хангалтын хувь, яаралтай тусламж авсан иргэдийн тоо</w:t>
            </w:r>
          </w:p>
        </w:tc>
        <w:tc>
          <w:tcPr>
            <w:tcW w:w="5242" w:type="dxa"/>
          </w:tcPr>
          <w:p w14:paraId="508256DB" w14:textId="1ED89842" w:rsidR="00025A8C" w:rsidRPr="00B56F3C" w:rsidRDefault="00025A8C" w:rsidP="00025A8C">
            <w:pPr>
              <w:jc w:val="both"/>
              <w:rPr>
                <w:rFonts w:ascii="Arial" w:hAnsi="Arial" w:cs="Arial"/>
                <w:lang w:val="mn-MN"/>
              </w:rPr>
            </w:pPr>
            <w:r w:rsidRPr="00B56F3C">
              <w:rPr>
                <w:rFonts w:ascii="Arial" w:hAnsi="Arial" w:cs="Arial"/>
                <w:lang w:val="mn-MN"/>
              </w:rPr>
              <w:t>ЭМТ-д хэрэгцээт болон эвдрэл сэлбэг шаардлагатай тоног төхөөрөмжийн судалгааг гаргаж ЭМГ-ын тоног төхөөрөмж хариуцсан мэргэжилтэн хүргүүлсэн. Одоогоор ТТ-ийн хангалт 89%-тай. Өндөр өртөгтэй зайлшгүй шаардлагатай тоног төхөөрөмжийн судалгааг гаргаж УИХ-ийн гишүүн Л.Энх-Амгаланд хүсэлт явуулсан.</w:t>
            </w:r>
          </w:p>
        </w:tc>
        <w:tc>
          <w:tcPr>
            <w:tcW w:w="810" w:type="dxa"/>
          </w:tcPr>
          <w:p w14:paraId="334ADDB6" w14:textId="3A7B32E6" w:rsidR="00025A8C" w:rsidRPr="00B56F3C" w:rsidRDefault="00B56F3C" w:rsidP="00025A8C">
            <w:pPr>
              <w:jc w:val="both"/>
              <w:rPr>
                <w:rFonts w:ascii="Arial" w:hAnsi="Arial" w:cs="Arial"/>
                <w:lang w:val="mn-MN"/>
              </w:rPr>
            </w:pPr>
            <w:r>
              <w:rPr>
                <w:rFonts w:ascii="Arial" w:hAnsi="Arial" w:cs="Arial"/>
                <w:lang w:val="mn-MN"/>
              </w:rPr>
              <w:t>70</w:t>
            </w:r>
          </w:p>
        </w:tc>
        <w:tc>
          <w:tcPr>
            <w:tcW w:w="810" w:type="dxa"/>
            <w:gridSpan w:val="3"/>
          </w:tcPr>
          <w:p w14:paraId="5A2853E6" w14:textId="00EE407E" w:rsidR="00025A8C" w:rsidRPr="00B56F3C" w:rsidRDefault="00B56F3C" w:rsidP="00025A8C">
            <w:pPr>
              <w:jc w:val="both"/>
              <w:rPr>
                <w:rFonts w:ascii="Arial" w:hAnsi="Arial" w:cs="Arial"/>
                <w:lang w:val="mn-MN"/>
              </w:rPr>
            </w:pPr>
            <w:r>
              <w:rPr>
                <w:rFonts w:ascii="Arial" w:hAnsi="Arial" w:cs="Arial"/>
                <w:lang w:val="mn-MN"/>
              </w:rPr>
              <w:t>3,5</w:t>
            </w:r>
          </w:p>
        </w:tc>
      </w:tr>
      <w:tr w:rsidR="00025A8C" w:rsidRPr="00B56F3C" w14:paraId="7A47A8F4" w14:textId="77777777" w:rsidTr="00F07253">
        <w:trPr>
          <w:gridAfter w:val="4"/>
          <w:wAfter w:w="10220" w:type="dxa"/>
        </w:trPr>
        <w:tc>
          <w:tcPr>
            <w:tcW w:w="14659" w:type="dxa"/>
            <w:gridSpan w:val="9"/>
          </w:tcPr>
          <w:p w14:paraId="151FA69E" w14:textId="77777777" w:rsidR="00025A8C" w:rsidRPr="00B56F3C" w:rsidRDefault="00025A8C" w:rsidP="00025A8C">
            <w:pPr>
              <w:jc w:val="center"/>
              <w:rPr>
                <w:rFonts w:ascii="Arial" w:hAnsi="Arial" w:cs="Arial"/>
                <w:lang w:val="mn-MN"/>
              </w:rPr>
            </w:pPr>
            <w:r w:rsidRPr="00B56F3C">
              <w:rPr>
                <w:rFonts w:ascii="Arial" w:hAnsi="Arial" w:cs="Arial"/>
                <w:lang w:val="mn-MN"/>
              </w:rPr>
              <w:t>2.2  Хүн амд үндсэн болон төрөлжсөн мэргэжлийн тусламж, үйлчилгээг ойртуулан хүртээмжийг нэмэгдүүлэх.</w:t>
            </w:r>
          </w:p>
        </w:tc>
      </w:tr>
      <w:tr w:rsidR="00025A8C" w:rsidRPr="00B56F3C" w14:paraId="38CF4B7E" w14:textId="77777777" w:rsidTr="00EF490C">
        <w:trPr>
          <w:gridAfter w:val="3"/>
          <w:wAfter w:w="10149" w:type="dxa"/>
        </w:trPr>
        <w:tc>
          <w:tcPr>
            <w:tcW w:w="880" w:type="dxa"/>
          </w:tcPr>
          <w:p w14:paraId="2A298344" w14:textId="77777777" w:rsidR="00025A8C" w:rsidRPr="00B56F3C" w:rsidRDefault="00025A8C" w:rsidP="00025A8C">
            <w:pPr>
              <w:jc w:val="both"/>
              <w:rPr>
                <w:rFonts w:ascii="Arial" w:hAnsi="Arial" w:cs="Arial"/>
                <w:lang w:val="mn-MN"/>
              </w:rPr>
            </w:pPr>
            <w:r w:rsidRPr="00B56F3C">
              <w:rPr>
                <w:rFonts w:ascii="Arial" w:hAnsi="Arial" w:cs="Arial"/>
              </w:rPr>
              <w:t>2</w:t>
            </w:r>
            <w:r w:rsidRPr="00B56F3C">
              <w:rPr>
                <w:rFonts w:ascii="Arial" w:hAnsi="Arial" w:cs="Arial"/>
                <w:lang w:val="mn-MN"/>
              </w:rPr>
              <w:t>.2.1</w:t>
            </w:r>
          </w:p>
        </w:tc>
        <w:tc>
          <w:tcPr>
            <w:tcW w:w="3231" w:type="dxa"/>
          </w:tcPr>
          <w:p w14:paraId="159D8D77" w14:textId="77777777" w:rsidR="00025A8C" w:rsidRPr="00B56F3C" w:rsidRDefault="00025A8C" w:rsidP="00025A8C">
            <w:pPr>
              <w:jc w:val="both"/>
              <w:rPr>
                <w:rFonts w:ascii="Arial" w:hAnsi="Arial" w:cs="Arial"/>
                <w:lang w:val="mn-MN"/>
              </w:rPr>
            </w:pPr>
            <w:r w:rsidRPr="00B56F3C">
              <w:rPr>
                <w:rFonts w:ascii="Arial" w:hAnsi="Arial" w:cs="Arial"/>
                <w:lang w:val="mn-MN"/>
              </w:rPr>
              <w:t>Сэтгэцийн эмгэгийн түвшинг тогтоох үйлчилгээг хийж, зонхилон тохиолдож буй сэтгэцийн эмгэгүүдээс сэргийлэх, эрт оношлох, нийгэм хамт олонд тулгуурласан сэтгэлзүйн тусламж үйлчилгээг үзүүлэх тогтолцоог бүрдүүлэх.</w:t>
            </w:r>
          </w:p>
        </w:tc>
        <w:tc>
          <w:tcPr>
            <w:tcW w:w="1843" w:type="dxa"/>
          </w:tcPr>
          <w:p w14:paraId="5848C5D3" w14:textId="77777777" w:rsidR="00025A8C" w:rsidRPr="00B56F3C" w:rsidRDefault="00025A8C" w:rsidP="00025A8C">
            <w:pPr>
              <w:jc w:val="both"/>
              <w:rPr>
                <w:rFonts w:ascii="Arial" w:hAnsi="Arial" w:cs="Arial"/>
                <w:lang w:val="mn-MN"/>
              </w:rPr>
            </w:pPr>
            <w:r w:rsidRPr="00B56F3C">
              <w:rPr>
                <w:rFonts w:ascii="Arial" w:hAnsi="Arial" w:cs="Arial"/>
                <w:lang w:val="mn-MN"/>
              </w:rPr>
              <w:t>Сэтгэцийн тусламж үйлчилгээг өргөжүүлнэ.</w:t>
            </w:r>
          </w:p>
        </w:tc>
        <w:tc>
          <w:tcPr>
            <w:tcW w:w="1843" w:type="dxa"/>
          </w:tcPr>
          <w:p w14:paraId="7ADA274F" w14:textId="77777777" w:rsidR="00025A8C" w:rsidRPr="00B56F3C" w:rsidRDefault="00025A8C" w:rsidP="00025A8C">
            <w:pPr>
              <w:jc w:val="both"/>
              <w:rPr>
                <w:rFonts w:ascii="Arial" w:hAnsi="Arial" w:cs="Arial"/>
                <w:lang w:val="mn-MN"/>
              </w:rPr>
            </w:pPr>
            <w:r w:rsidRPr="00B56F3C">
              <w:rPr>
                <w:rFonts w:ascii="Arial" w:hAnsi="Arial" w:cs="Arial"/>
                <w:lang w:val="mn-MN"/>
              </w:rPr>
              <w:t>Сэтгэцийн эмгэгийн түвшинг тогтоох үйлчилгээг хийсэн удаа, хамруулсан иргэдийн тоо</w:t>
            </w:r>
          </w:p>
        </w:tc>
        <w:tc>
          <w:tcPr>
            <w:tcW w:w="5242" w:type="dxa"/>
          </w:tcPr>
          <w:p w14:paraId="4082A74A" w14:textId="17E8E1CE" w:rsidR="00025A8C" w:rsidRPr="00B56F3C" w:rsidRDefault="00025A8C" w:rsidP="00025A8C">
            <w:pPr>
              <w:jc w:val="both"/>
              <w:rPr>
                <w:rFonts w:ascii="Arial" w:hAnsi="Arial" w:cs="Arial"/>
                <w:lang w:val="mn-MN"/>
              </w:rPr>
            </w:pPr>
            <w:r w:rsidRPr="00B56F3C">
              <w:rPr>
                <w:rFonts w:ascii="Arial" w:hAnsi="Arial" w:cs="Arial"/>
                <w:lang w:val="mn-MN"/>
              </w:rPr>
              <w:t xml:space="preserve">ДЗОУБ-ын Хөвсгөл ОНХХ-өөс 2019 оны 10-р сарын 17, 18-ны өдрүүдэд нээлттэй хаалганы өдрийг амжилттай зохион байгуулсан. Энэ үеэр  200 гаруй иргэдэд "Гэр бүлийн харилцаа" сэдвээр Мөрөн үр жимстэй гэр бүл ТББ-ын сэтгэл зүйч Нямгэрэл сургалт зохион байгууллаа. Иргэдийн дунд нийтийн цэнгүүн хөгжөөнт тоглоом, АХА тэмцээн явууллаа. 2019 оны 3 дугаар сарын 19, 20 нд удирдамж хөтөлбөрийн дагуу Миний гэр бүл-Миний аз жаргал өдөрлөг уулзалтыг 2 өдөр турш амжилттай зохин </w:t>
            </w:r>
            <w:r w:rsidRPr="00B56F3C">
              <w:rPr>
                <w:rFonts w:ascii="Arial" w:hAnsi="Arial" w:cs="Arial"/>
                <w:lang w:val="mn-MN"/>
              </w:rPr>
              <w:lastRenderedPageBreak/>
              <w:t>байгууллаа. ЭМТ-ийн эмч ажилчдын гэр бүл, хүүхдүүдэд  өдөрлөгт уулзалт эрт илрүүлэг үзлэг, шинжилгээ, сургалт болон уралдаан тэмцээн зэрэг 2 өдрийн үйл ажиллагаанд оролцох урилга хэвлүүлэн түгээсэн. Өдөрлөгт 25 гэр бүлийн 60 хүүхэд, залуучууд оролцлоо.  Миний гэр бүл-миний аз жаргал аннос бэлтгэн байршуулсан. Өдөрлөгийн үеэр гэр бүлүүдийн дунд гар бөмбөгийн тэмцээн, цэцэрлэгийн хүүхдүүдийн дунд “Миний гэр бүл-Миний аз жаргал” гар зургийн уралдаан, сургуулийн хүүхдүүдийн дунд /1-5 ангийн/ дунд буухиа тэмцээн, дууны тэмцээн, ширээнүүдийн дунд ая дууны мэндчилгээ, хөгжөөнт тоглоом явуулж 2 өдрийг архи, тамхигүй өнгөрүүлсэн. 2019 оны 5-р сарын 22-ний өдөр “Гэр бүлийн үнэ цэнэ зөвлөгөөнийг зохион байгуулсан. Уг зөвлөгөөнд 67 гэр бүл оролцсон ба Мөрөн үр жимстэй гэр бүл ТББ-ын багш Шижирбаатар эхнэр нөхрөө хайрлах, эцэг эхээ хүндлэх, хүүхдээ уурлуулахгүй байх, осол гэмтлийн шалтгаан зэрэг сэдвээр лекц уншсан бол Хөвсгөл ОНХ-ийн Хөгжлийн чиглүүлэгч Э. Эрдэнэсүрэн  өрхөөр айлчлах аргачлалын тухай лекц уншиж гэр бүлийн харилцаа хандлагын өөрчилсөн сайхан зөвлөгөөн болсон</w:t>
            </w:r>
          </w:p>
        </w:tc>
        <w:tc>
          <w:tcPr>
            <w:tcW w:w="900" w:type="dxa"/>
            <w:gridSpan w:val="3"/>
          </w:tcPr>
          <w:p w14:paraId="6F588BC2" w14:textId="5C2B49C4" w:rsidR="00025A8C" w:rsidRPr="00B56F3C" w:rsidRDefault="00025A8C" w:rsidP="00025A8C">
            <w:pPr>
              <w:jc w:val="both"/>
              <w:rPr>
                <w:rFonts w:ascii="Arial" w:hAnsi="Arial" w:cs="Arial"/>
                <w:lang w:val="mn-MN"/>
              </w:rPr>
            </w:pPr>
            <w:r w:rsidRPr="00B56F3C">
              <w:rPr>
                <w:rFonts w:ascii="Arial" w:hAnsi="Arial" w:cs="Arial"/>
                <w:lang w:val="mn-MN"/>
              </w:rPr>
              <w:lastRenderedPageBreak/>
              <w:t>90</w:t>
            </w:r>
          </w:p>
        </w:tc>
        <w:tc>
          <w:tcPr>
            <w:tcW w:w="791" w:type="dxa"/>
            <w:gridSpan w:val="2"/>
          </w:tcPr>
          <w:p w14:paraId="32F6956D" w14:textId="03B9D6CF" w:rsidR="00025A8C" w:rsidRPr="00B56F3C" w:rsidRDefault="00025A8C" w:rsidP="00025A8C">
            <w:pPr>
              <w:jc w:val="both"/>
              <w:rPr>
                <w:rFonts w:ascii="Arial" w:hAnsi="Arial" w:cs="Arial"/>
                <w:lang w:val="mn-MN"/>
              </w:rPr>
            </w:pPr>
            <w:r w:rsidRPr="00B56F3C">
              <w:rPr>
                <w:rFonts w:ascii="Arial" w:hAnsi="Arial" w:cs="Arial"/>
                <w:lang w:val="mn-MN"/>
              </w:rPr>
              <w:t>4,5</w:t>
            </w:r>
          </w:p>
        </w:tc>
      </w:tr>
      <w:tr w:rsidR="00025A8C" w:rsidRPr="00B56F3C" w14:paraId="46DC6D1A" w14:textId="77777777" w:rsidTr="00EF490C">
        <w:trPr>
          <w:gridAfter w:val="3"/>
          <w:wAfter w:w="10149" w:type="dxa"/>
        </w:trPr>
        <w:tc>
          <w:tcPr>
            <w:tcW w:w="880" w:type="dxa"/>
          </w:tcPr>
          <w:p w14:paraId="06D57A27" w14:textId="7CE98267" w:rsidR="00025A8C" w:rsidRPr="00B56F3C" w:rsidRDefault="00025A8C" w:rsidP="00025A8C">
            <w:pPr>
              <w:jc w:val="both"/>
              <w:rPr>
                <w:rFonts w:ascii="Arial" w:hAnsi="Arial" w:cs="Arial"/>
                <w:lang w:val="mn-MN"/>
              </w:rPr>
            </w:pPr>
            <w:r w:rsidRPr="00B56F3C">
              <w:rPr>
                <w:rFonts w:ascii="Arial" w:hAnsi="Arial" w:cs="Arial"/>
                <w:lang w:val="mn-MN"/>
              </w:rPr>
              <w:t>2.2.</w:t>
            </w:r>
            <w:r w:rsidR="00EF490C">
              <w:rPr>
                <w:rFonts w:ascii="Arial" w:hAnsi="Arial" w:cs="Arial"/>
                <w:lang w:val="mn-MN"/>
              </w:rPr>
              <w:t>2</w:t>
            </w:r>
          </w:p>
        </w:tc>
        <w:tc>
          <w:tcPr>
            <w:tcW w:w="3231" w:type="dxa"/>
          </w:tcPr>
          <w:p w14:paraId="46BBED14" w14:textId="77777777" w:rsidR="00025A8C" w:rsidRPr="00B56F3C" w:rsidRDefault="00025A8C" w:rsidP="00025A8C">
            <w:pPr>
              <w:jc w:val="both"/>
              <w:rPr>
                <w:rFonts w:ascii="Arial" w:hAnsi="Arial" w:cs="Arial"/>
                <w:lang w:val="mn-MN"/>
              </w:rPr>
            </w:pPr>
            <w:r w:rsidRPr="00B56F3C">
              <w:rPr>
                <w:rFonts w:ascii="Arial" w:hAnsi="Arial" w:cs="Arial"/>
                <w:lang w:val="mn-MN"/>
              </w:rPr>
              <w:t>Хүүхдийн сэтгэцийн эмгэгийг тандах, эрт илрүүлэх үзлэгийг хийх.</w:t>
            </w:r>
          </w:p>
        </w:tc>
        <w:tc>
          <w:tcPr>
            <w:tcW w:w="1843" w:type="dxa"/>
          </w:tcPr>
          <w:p w14:paraId="3282F9F9" w14:textId="77777777" w:rsidR="00025A8C" w:rsidRPr="00B56F3C" w:rsidRDefault="00025A8C" w:rsidP="00025A8C">
            <w:pPr>
              <w:jc w:val="both"/>
              <w:rPr>
                <w:rFonts w:ascii="Arial" w:hAnsi="Arial" w:cs="Arial"/>
                <w:lang w:val="mn-MN"/>
              </w:rPr>
            </w:pPr>
            <w:r w:rsidRPr="00B56F3C">
              <w:rPr>
                <w:rFonts w:ascii="Arial" w:hAnsi="Arial" w:cs="Arial"/>
                <w:lang w:val="mn-MN"/>
              </w:rPr>
              <w:t>Хүүхдийн сэтгэцийн эмгэгийг эрт илрүүлнэ.</w:t>
            </w:r>
          </w:p>
        </w:tc>
        <w:tc>
          <w:tcPr>
            <w:tcW w:w="1843" w:type="dxa"/>
          </w:tcPr>
          <w:p w14:paraId="65BC99E6" w14:textId="77777777" w:rsidR="00025A8C" w:rsidRPr="00B56F3C" w:rsidRDefault="00025A8C" w:rsidP="00025A8C">
            <w:pPr>
              <w:jc w:val="both"/>
              <w:rPr>
                <w:rFonts w:ascii="Arial" w:hAnsi="Arial" w:cs="Arial"/>
                <w:lang w:val="mn-MN"/>
              </w:rPr>
            </w:pPr>
            <w:r w:rsidRPr="00B56F3C">
              <w:rPr>
                <w:rFonts w:ascii="Arial" w:hAnsi="Arial" w:cs="Arial"/>
                <w:lang w:val="mn-MN"/>
              </w:rPr>
              <w:t>Үзлэгийн хамрагдалтын хувь</w:t>
            </w:r>
          </w:p>
        </w:tc>
        <w:tc>
          <w:tcPr>
            <w:tcW w:w="5242" w:type="dxa"/>
          </w:tcPr>
          <w:p w14:paraId="4A6EF36B" w14:textId="2A0B6DEC" w:rsidR="00025A8C" w:rsidRPr="00B56F3C" w:rsidRDefault="00025A8C" w:rsidP="00025A8C">
            <w:pPr>
              <w:jc w:val="both"/>
              <w:rPr>
                <w:rFonts w:ascii="Arial" w:hAnsi="Arial" w:cs="Arial"/>
                <w:lang w:val="mn-MN"/>
              </w:rPr>
            </w:pPr>
            <w:r w:rsidRPr="00B56F3C">
              <w:rPr>
                <w:rFonts w:ascii="Arial" w:hAnsi="Arial" w:cs="Arial"/>
                <w:lang w:val="mn-MN"/>
              </w:rPr>
              <w:t>Сар бүр 18 болон 36 сартай хүүхдийн иж бүрэн үзлэгийг хийж 4,5-р сард 18 сартай 12 хүүхэд хамрагдахаас 11 хүүхэд хамрагдаж 1 хүүхэд Мөрөн суманд шилжсэн учир Энэрэл ӨЭМТ-д хамруулсан. 36 сартай хамрагдвал зохих 14 хүүхдээс 14 хүүхэд 100% хамрагдсан. Нийт 25 хүүхдээс хөгжлийн хоцрогдолтой 1 хүүхэд байгаа ба энэ хүүхэд нь тархины хөнгөн саажилттай гэсэн оношоор 2 дах шатлалын нарийн мэргэжлийн эмчийн  байнгын хяналтанд байгаа.</w:t>
            </w:r>
          </w:p>
        </w:tc>
        <w:tc>
          <w:tcPr>
            <w:tcW w:w="900" w:type="dxa"/>
            <w:gridSpan w:val="3"/>
          </w:tcPr>
          <w:p w14:paraId="1D7D297D" w14:textId="48B50289" w:rsidR="00025A8C" w:rsidRPr="00B56F3C" w:rsidRDefault="00025A8C" w:rsidP="00025A8C">
            <w:pPr>
              <w:jc w:val="both"/>
              <w:rPr>
                <w:rFonts w:ascii="Arial" w:hAnsi="Arial" w:cs="Arial"/>
                <w:lang w:val="mn-MN"/>
              </w:rPr>
            </w:pPr>
            <w:r w:rsidRPr="00B56F3C">
              <w:rPr>
                <w:rFonts w:ascii="Arial" w:hAnsi="Arial" w:cs="Arial"/>
                <w:lang w:val="mn-MN"/>
              </w:rPr>
              <w:t>90</w:t>
            </w:r>
          </w:p>
        </w:tc>
        <w:tc>
          <w:tcPr>
            <w:tcW w:w="791" w:type="dxa"/>
            <w:gridSpan w:val="2"/>
          </w:tcPr>
          <w:p w14:paraId="65AD5D2D" w14:textId="632F2067" w:rsidR="00025A8C" w:rsidRPr="00B56F3C" w:rsidRDefault="00025A8C" w:rsidP="00025A8C">
            <w:pPr>
              <w:jc w:val="both"/>
              <w:rPr>
                <w:rFonts w:ascii="Arial" w:hAnsi="Arial" w:cs="Arial"/>
                <w:lang w:val="mn-MN"/>
              </w:rPr>
            </w:pPr>
            <w:r w:rsidRPr="00B56F3C">
              <w:rPr>
                <w:rFonts w:ascii="Arial" w:hAnsi="Arial" w:cs="Arial"/>
                <w:lang w:val="mn-MN"/>
              </w:rPr>
              <w:t>4,5</w:t>
            </w:r>
          </w:p>
        </w:tc>
      </w:tr>
      <w:tr w:rsidR="00025A8C" w:rsidRPr="00B56F3C" w14:paraId="40574643" w14:textId="77777777" w:rsidTr="00EF490C">
        <w:trPr>
          <w:gridAfter w:val="3"/>
          <w:wAfter w:w="10149" w:type="dxa"/>
        </w:trPr>
        <w:tc>
          <w:tcPr>
            <w:tcW w:w="880" w:type="dxa"/>
          </w:tcPr>
          <w:p w14:paraId="11524B8D" w14:textId="1FBA932C" w:rsidR="00025A8C" w:rsidRPr="00B56F3C" w:rsidRDefault="00025A8C" w:rsidP="00025A8C">
            <w:pPr>
              <w:jc w:val="both"/>
              <w:rPr>
                <w:rFonts w:ascii="Arial" w:hAnsi="Arial" w:cs="Arial"/>
                <w:lang w:val="mn-MN"/>
              </w:rPr>
            </w:pPr>
            <w:r w:rsidRPr="00B56F3C">
              <w:rPr>
                <w:rFonts w:ascii="Arial" w:hAnsi="Arial" w:cs="Arial"/>
                <w:lang w:val="mn-MN"/>
              </w:rPr>
              <w:t>2.2.</w:t>
            </w:r>
            <w:r w:rsidR="00EF490C">
              <w:rPr>
                <w:rFonts w:ascii="Arial" w:hAnsi="Arial" w:cs="Arial"/>
                <w:lang w:val="mn-MN"/>
              </w:rPr>
              <w:t>3</w:t>
            </w:r>
          </w:p>
        </w:tc>
        <w:tc>
          <w:tcPr>
            <w:tcW w:w="3231" w:type="dxa"/>
          </w:tcPr>
          <w:p w14:paraId="1D29102E" w14:textId="77777777" w:rsidR="00025A8C" w:rsidRPr="00B56F3C" w:rsidRDefault="00025A8C" w:rsidP="00025A8C">
            <w:pPr>
              <w:jc w:val="both"/>
              <w:rPr>
                <w:rFonts w:ascii="Arial" w:hAnsi="Arial" w:cs="Arial"/>
                <w:lang w:val="mn-MN"/>
              </w:rPr>
            </w:pPr>
            <w:r w:rsidRPr="00B56F3C">
              <w:rPr>
                <w:rFonts w:ascii="Arial" w:hAnsi="Arial" w:cs="Arial"/>
                <w:lang w:val="mn-MN"/>
              </w:rPr>
              <w:t>Аймгийн нэгдсэн эмнэлгийн андрологийн тасагт, үйлчлүүлэгчдийг илгээнэ.</w:t>
            </w:r>
          </w:p>
        </w:tc>
        <w:tc>
          <w:tcPr>
            <w:tcW w:w="1843" w:type="dxa"/>
          </w:tcPr>
          <w:p w14:paraId="4B5E71C7" w14:textId="77777777" w:rsidR="00025A8C" w:rsidRPr="00B56F3C" w:rsidRDefault="00025A8C" w:rsidP="00025A8C">
            <w:pPr>
              <w:jc w:val="both"/>
              <w:rPr>
                <w:rFonts w:ascii="Arial" w:hAnsi="Arial" w:cs="Arial"/>
                <w:lang w:val="mn-MN"/>
              </w:rPr>
            </w:pPr>
            <w:r w:rsidRPr="00B56F3C">
              <w:rPr>
                <w:rFonts w:ascii="Arial" w:hAnsi="Arial" w:cs="Arial"/>
                <w:lang w:val="mn-MN"/>
              </w:rPr>
              <w:t>Андрологийн кабинетыг байгуулна.</w:t>
            </w:r>
          </w:p>
        </w:tc>
        <w:tc>
          <w:tcPr>
            <w:tcW w:w="1843" w:type="dxa"/>
          </w:tcPr>
          <w:p w14:paraId="013FBA8F" w14:textId="77777777" w:rsidR="00025A8C" w:rsidRPr="00B56F3C" w:rsidRDefault="00025A8C" w:rsidP="00025A8C">
            <w:pPr>
              <w:jc w:val="both"/>
              <w:rPr>
                <w:rFonts w:ascii="Arial" w:hAnsi="Arial" w:cs="Arial"/>
                <w:lang w:val="mn-MN"/>
              </w:rPr>
            </w:pPr>
            <w:r w:rsidRPr="00B56F3C">
              <w:rPr>
                <w:rFonts w:ascii="Arial" w:hAnsi="Arial" w:cs="Arial"/>
                <w:lang w:val="mn-MN"/>
              </w:rPr>
              <w:t>Андрологийн кабинетэд үйлчлүүлсэн иргэдийн тоо</w:t>
            </w:r>
          </w:p>
        </w:tc>
        <w:tc>
          <w:tcPr>
            <w:tcW w:w="5242" w:type="dxa"/>
          </w:tcPr>
          <w:p w14:paraId="5622DE7E" w14:textId="26A3D0CD" w:rsidR="00025A8C" w:rsidRPr="00B56F3C" w:rsidRDefault="00025A8C" w:rsidP="00025A8C">
            <w:pPr>
              <w:jc w:val="both"/>
              <w:rPr>
                <w:rFonts w:ascii="Arial" w:hAnsi="Arial" w:cs="Arial"/>
                <w:lang w:val="mn-MN"/>
              </w:rPr>
            </w:pPr>
            <w:r w:rsidRPr="00B56F3C">
              <w:rPr>
                <w:rFonts w:ascii="Arial" w:hAnsi="Arial" w:cs="Arial"/>
                <w:lang w:val="mn-MN"/>
              </w:rPr>
              <w:t>Аймгийн нэгдсэн эмнэлэгт түрүү булчирхайн эмгэгтэй-8 эрэгтэйг илгээснээс 3 хүн хагалгаанд орж 2 хүн гуурс тавиулан одоо сумын эмчийн хяналтанд байна.</w:t>
            </w:r>
          </w:p>
        </w:tc>
        <w:tc>
          <w:tcPr>
            <w:tcW w:w="900" w:type="dxa"/>
            <w:gridSpan w:val="3"/>
          </w:tcPr>
          <w:p w14:paraId="12BE689E" w14:textId="67E36D06" w:rsidR="00025A8C" w:rsidRPr="00B56F3C" w:rsidRDefault="00025A8C" w:rsidP="00025A8C">
            <w:pPr>
              <w:jc w:val="both"/>
              <w:rPr>
                <w:rFonts w:ascii="Arial" w:hAnsi="Arial" w:cs="Arial"/>
                <w:lang w:val="mn-MN"/>
              </w:rPr>
            </w:pPr>
            <w:r w:rsidRPr="00B56F3C">
              <w:rPr>
                <w:rFonts w:ascii="Arial" w:hAnsi="Arial" w:cs="Arial"/>
                <w:lang w:val="mn-MN"/>
              </w:rPr>
              <w:t>70</w:t>
            </w:r>
          </w:p>
        </w:tc>
        <w:tc>
          <w:tcPr>
            <w:tcW w:w="791" w:type="dxa"/>
            <w:gridSpan w:val="2"/>
          </w:tcPr>
          <w:p w14:paraId="2DC02BA6" w14:textId="1ADA6DDA" w:rsidR="00025A8C" w:rsidRPr="00B56F3C" w:rsidRDefault="00025A8C" w:rsidP="00025A8C">
            <w:pPr>
              <w:jc w:val="both"/>
              <w:rPr>
                <w:rFonts w:ascii="Arial" w:hAnsi="Arial" w:cs="Arial"/>
                <w:lang w:val="mn-MN"/>
              </w:rPr>
            </w:pPr>
            <w:r w:rsidRPr="00B56F3C">
              <w:rPr>
                <w:rFonts w:ascii="Arial" w:hAnsi="Arial" w:cs="Arial"/>
                <w:lang w:val="mn-MN"/>
              </w:rPr>
              <w:t>3,5</w:t>
            </w:r>
          </w:p>
        </w:tc>
      </w:tr>
      <w:tr w:rsidR="00025A8C" w:rsidRPr="00B56F3C" w14:paraId="6D9DC010" w14:textId="77777777" w:rsidTr="00EF490C">
        <w:trPr>
          <w:gridAfter w:val="3"/>
          <w:wAfter w:w="10149" w:type="dxa"/>
        </w:trPr>
        <w:tc>
          <w:tcPr>
            <w:tcW w:w="880" w:type="dxa"/>
          </w:tcPr>
          <w:p w14:paraId="4631E0C2" w14:textId="280713D6" w:rsidR="00025A8C" w:rsidRPr="00B56F3C" w:rsidRDefault="00025A8C" w:rsidP="00025A8C">
            <w:pPr>
              <w:jc w:val="both"/>
              <w:rPr>
                <w:rFonts w:ascii="Arial" w:hAnsi="Arial" w:cs="Arial"/>
                <w:lang w:val="mn-MN"/>
              </w:rPr>
            </w:pPr>
            <w:r w:rsidRPr="00B56F3C">
              <w:rPr>
                <w:rFonts w:ascii="Arial" w:hAnsi="Arial" w:cs="Arial"/>
                <w:lang w:val="mn-MN"/>
              </w:rPr>
              <w:t>2.2.</w:t>
            </w:r>
            <w:r w:rsidR="00EF490C">
              <w:rPr>
                <w:rFonts w:ascii="Arial" w:hAnsi="Arial" w:cs="Arial"/>
                <w:lang w:val="mn-MN"/>
              </w:rPr>
              <w:t>4</w:t>
            </w:r>
          </w:p>
        </w:tc>
        <w:tc>
          <w:tcPr>
            <w:tcW w:w="3231" w:type="dxa"/>
          </w:tcPr>
          <w:p w14:paraId="02884174" w14:textId="77777777" w:rsidR="00025A8C" w:rsidRPr="00B56F3C" w:rsidRDefault="00025A8C" w:rsidP="00025A8C">
            <w:pPr>
              <w:jc w:val="both"/>
              <w:rPr>
                <w:rFonts w:ascii="Arial" w:hAnsi="Arial" w:cs="Arial"/>
                <w:lang w:val="mn-MN"/>
              </w:rPr>
            </w:pPr>
            <w:r w:rsidRPr="00B56F3C">
              <w:rPr>
                <w:rFonts w:ascii="Arial" w:hAnsi="Arial" w:cs="Arial"/>
                <w:lang w:val="mn-MN"/>
              </w:rPr>
              <w:t>Эмчилгээний хоолыг чанаржуулах.</w:t>
            </w:r>
          </w:p>
        </w:tc>
        <w:tc>
          <w:tcPr>
            <w:tcW w:w="1843" w:type="dxa"/>
          </w:tcPr>
          <w:p w14:paraId="4043C3DA" w14:textId="77777777" w:rsidR="00025A8C" w:rsidRPr="00B56F3C" w:rsidRDefault="00025A8C" w:rsidP="00025A8C">
            <w:pPr>
              <w:jc w:val="both"/>
              <w:rPr>
                <w:rFonts w:ascii="Arial" w:hAnsi="Arial" w:cs="Arial"/>
                <w:lang w:val="mn-MN"/>
              </w:rPr>
            </w:pPr>
            <w:r w:rsidRPr="00B56F3C">
              <w:rPr>
                <w:rFonts w:ascii="Arial" w:hAnsi="Arial" w:cs="Arial"/>
                <w:lang w:val="mn-MN"/>
              </w:rPr>
              <w:t>Мэргэжлийн тогоочийг ажиллуулна.</w:t>
            </w:r>
          </w:p>
        </w:tc>
        <w:tc>
          <w:tcPr>
            <w:tcW w:w="1843" w:type="dxa"/>
          </w:tcPr>
          <w:p w14:paraId="02BD4B55" w14:textId="77777777" w:rsidR="00025A8C" w:rsidRPr="00B56F3C" w:rsidRDefault="00025A8C" w:rsidP="00025A8C">
            <w:pPr>
              <w:jc w:val="both"/>
              <w:rPr>
                <w:rFonts w:ascii="Arial" w:hAnsi="Arial" w:cs="Arial"/>
                <w:lang w:val="mn-MN"/>
              </w:rPr>
            </w:pPr>
            <w:r w:rsidRPr="00B56F3C">
              <w:rPr>
                <w:rFonts w:ascii="Arial" w:hAnsi="Arial" w:cs="Arial"/>
                <w:lang w:val="mn-MN"/>
              </w:rPr>
              <w:t>Эмчилгээний хоолны тоо, төрөл</w:t>
            </w:r>
          </w:p>
        </w:tc>
        <w:tc>
          <w:tcPr>
            <w:tcW w:w="5242" w:type="dxa"/>
          </w:tcPr>
          <w:p w14:paraId="1547AFA0" w14:textId="46F76836" w:rsidR="00025A8C" w:rsidRPr="00B56F3C" w:rsidRDefault="00025A8C" w:rsidP="00025A8C">
            <w:pPr>
              <w:jc w:val="both"/>
              <w:rPr>
                <w:rFonts w:ascii="Arial" w:hAnsi="Arial" w:cs="Arial"/>
                <w:lang w:val="mn-MN"/>
              </w:rPr>
            </w:pPr>
            <w:r w:rsidRPr="00B56F3C">
              <w:rPr>
                <w:rFonts w:ascii="Arial" w:hAnsi="Arial" w:cs="Arial"/>
                <w:lang w:val="mn-MN"/>
              </w:rPr>
              <w:t xml:space="preserve">ЭМТ-д хэвтэн эмчлүүлж байгаа эмчлүүлэгчдэд 8-9 төрлийн эмчилгээний хоолыг эмчлэгч эмчийн заалтын дагуу хийж үйлчилж байна.   ЭМС-ын 16 дугаар тушаалыг үндэслэн ЭМТ-д 2020 оны 1 </w:t>
            </w:r>
            <w:r w:rsidRPr="00B56F3C">
              <w:rPr>
                <w:rFonts w:ascii="Arial" w:hAnsi="Arial" w:cs="Arial"/>
                <w:lang w:val="mn-MN"/>
              </w:rPr>
              <w:lastRenderedPageBreak/>
              <w:t>сараас эмчилгээний хоолны багийг томилон ажиллуулж эхэлсэн.</w:t>
            </w:r>
          </w:p>
        </w:tc>
        <w:tc>
          <w:tcPr>
            <w:tcW w:w="900" w:type="dxa"/>
            <w:gridSpan w:val="3"/>
          </w:tcPr>
          <w:p w14:paraId="7A2945FE" w14:textId="4DE93EF2" w:rsidR="00025A8C" w:rsidRPr="00B56F3C" w:rsidRDefault="00025A8C" w:rsidP="00025A8C">
            <w:pPr>
              <w:jc w:val="both"/>
              <w:rPr>
                <w:rFonts w:ascii="Arial" w:hAnsi="Arial" w:cs="Arial"/>
                <w:lang w:val="mn-MN"/>
              </w:rPr>
            </w:pPr>
            <w:r w:rsidRPr="00B56F3C">
              <w:rPr>
                <w:rFonts w:ascii="Arial" w:hAnsi="Arial" w:cs="Arial"/>
                <w:lang w:val="mn-MN"/>
              </w:rPr>
              <w:lastRenderedPageBreak/>
              <w:t>70</w:t>
            </w:r>
          </w:p>
        </w:tc>
        <w:tc>
          <w:tcPr>
            <w:tcW w:w="791" w:type="dxa"/>
            <w:gridSpan w:val="2"/>
          </w:tcPr>
          <w:p w14:paraId="1C6F1C4F" w14:textId="0820A841" w:rsidR="00025A8C" w:rsidRPr="00B56F3C" w:rsidRDefault="00025A8C" w:rsidP="00025A8C">
            <w:pPr>
              <w:jc w:val="both"/>
              <w:rPr>
                <w:rFonts w:ascii="Arial" w:hAnsi="Arial" w:cs="Arial"/>
                <w:lang w:val="mn-MN"/>
              </w:rPr>
            </w:pPr>
            <w:r w:rsidRPr="00B56F3C">
              <w:rPr>
                <w:rFonts w:ascii="Arial" w:hAnsi="Arial" w:cs="Arial"/>
                <w:lang w:val="mn-MN"/>
              </w:rPr>
              <w:t>3,5</w:t>
            </w:r>
          </w:p>
        </w:tc>
      </w:tr>
      <w:tr w:rsidR="00025A8C" w:rsidRPr="00B56F3C" w14:paraId="7F0968EB" w14:textId="77777777" w:rsidTr="00F07253">
        <w:trPr>
          <w:gridAfter w:val="2"/>
          <w:wAfter w:w="10124" w:type="dxa"/>
        </w:trPr>
        <w:tc>
          <w:tcPr>
            <w:tcW w:w="14755" w:type="dxa"/>
            <w:gridSpan w:val="11"/>
          </w:tcPr>
          <w:p w14:paraId="57DE1CF3" w14:textId="77777777" w:rsidR="00025A8C" w:rsidRPr="00B56F3C" w:rsidRDefault="00025A8C" w:rsidP="00025A8C">
            <w:pPr>
              <w:jc w:val="both"/>
              <w:rPr>
                <w:rFonts w:ascii="Arial" w:hAnsi="Arial" w:cs="Arial"/>
                <w:lang w:val="mn-MN"/>
              </w:rPr>
            </w:pPr>
            <w:r w:rsidRPr="00B56F3C">
              <w:rPr>
                <w:rFonts w:ascii="Arial" w:hAnsi="Arial" w:cs="Arial"/>
                <w:lang w:val="mn-MN"/>
              </w:rPr>
              <w:t>2.3 Уламжлалт, сэргээн засах, хөнгөвчлөх, сувилахуйн тусламж үйлчилгээг төрөлжүүлэн хөгжүүлж, эмчилгээ, үйлчилгээний тасралтгүй байдлыг хангаж, тусламж үйлчилгээний чанар, хүртээмжийг сайжруулах.</w:t>
            </w:r>
          </w:p>
        </w:tc>
      </w:tr>
      <w:tr w:rsidR="00025A8C" w:rsidRPr="00B56F3C" w14:paraId="1A95156C" w14:textId="77777777" w:rsidTr="00EF490C">
        <w:trPr>
          <w:gridAfter w:val="2"/>
          <w:wAfter w:w="10124" w:type="dxa"/>
        </w:trPr>
        <w:tc>
          <w:tcPr>
            <w:tcW w:w="880" w:type="dxa"/>
          </w:tcPr>
          <w:p w14:paraId="270B0CFD" w14:textId="77777777" w:rsidR="00025A8C" w:rsidRPr="00B56F3C" w:rsidRDefault="00025A8C" w:rsidP="00025A8C">
            <w:pPr>
              <w:jc w:val="both"/>
              <w:rPr>
                <w:rFonts w:ascii="Arial" w:hAnsi="Arial" w:cs="Arial"/>
                <w:lang w:val="mn-MN"/>
              </w:rPr>
            </w:pPr>
            <w:r w:rsidRPr="00B56F3C">
              <w:rPr>
                <w:rFonts w:ascii="Arial" w:hAnsi="Arial" w:cs="Arial"/>
                <w:lang w:val="mn-MN"/>
              </w:rPr>
              <w:t>2.3.1</w:t>
            </w:r>
          </w:p>
        </w:tc>
        <w:tc>
          <w:tcPr>
            <w:tcW w:w="3231" w:type="dxa"/>
          </w:tcPr>
          <w:p w14:paraId="6DFE0512" w14:textId="77777777" w:rsidR="00025A8C" w:rsidRPr="00B56F3C" w:rsidRDefault="00025A8C" w:rsidP="00025A8C">
            <w:pPr>
              <w:jc w:val="both"/>
              <w:rPr>
                <w:rFonts w:ascii="Arial" w:hAnsi="Arial" w:cs="Arial"/>
                <w:lang w:val="mn-MN"/>
              </w:rPr>
            </w:pPr>
            <w:r w:rsidRPr="00B56F3C">
              <w:rPr>
                <w:rFonts w:ascii="Arial" w:hAnsi="Arial" w:cs="Arial"/>
                <w:lang w:val="mn-MN"/>
              </w:rPr>
              <w:t>Сумын хэмжээнд уламжлалтын тусламж үйлчилгээг өргөжүүлэх.</w:t>
            </w:r>
          </w:p>
        </w:tc>
        <w:tc>
          <w:tcPr>
            <w:tcW w:w="1843" w:type="dxa"/>
          </w:tcPr>
          <w:p w14:paraId="45158876" w14:textId="77777777" w:rsidR="00025A8C" w:rsidRPr="00B56F3C" w:rsidRDefault="00025A8C" w:rsidP="00025A8C">
            <w:pPr>
              <w:jc w:val="both"/>
              <w:rPr>
                <w:rFonts w:ascii="Arial" w:hAnsi="Arial" w:cs="Arial"/>
                <w:lang w:val="mn-MN"/>
              </w:rPr>
            </w:pPr>
            <w:r w:rsidRPr="00B56F3C">
              <w:rPr>
                <w:rFonts w:ascii="Arial" w:hAnsi="Arial" w:cs="Arial"/>
                <w:lang w:val="mn-MN"/>
              </w:rPr>
              <w:t>ЭМТ-ийн 2 орыг ажиллуулж, уламжлалт, сэргээн засах тусламж үзүүлнэ.</w:t>
            </w:r>
          </w:p>
        </w:tc>
        <w:tc>
          <w:tcPr>
            <w:tcW w:w="1843" w:type="dxa"/>
          </w:tcPr>
          <w:p w14:paraId="6620F9B2" w14:textId="77777777" w:rsidR="00025A8C" w:rsidRPr="00B56F3C" w:rsidRDefault="00025A8C" w:rsidP="00025A8C">
            <w:pPr>
              <w:jc w:val="both"/>
              <w:rPr>
                <w:rFonts w:ascii="Arial" w:hAnsi="Arial" w:cs="Arial"/>
                <w:lang w:val="mn-MN"/>
              </w:rPr>
            </w:pPr>
            <w:r w:rsidRPr="00B56F3C">
              <w:rPr>
                <w:rFonts w:ascii="Arial" w:hAnsi="Arial" w:cs="Arial"/>
                <w:lang w:val="mn-MN"/>
              </w:rPr>
              <w:t>Уламжлалт, сэргээн засах үйлчилгээнд хамрагдсан иргэдийн тоо</w:t>
            </w:r>
          </w:p>
        </w:tc>
        <w:tc>
          <w:tcPr>
            <w:tcW w:w="5242" w:type="dxa"/>
          </w:tcPr>
          <w:p w14:paraId="2873CEDE" w14:textId="186FEA8F" w:rsidR="00025A8C" w:rsidRPr="00B56F3C" w:rsidRDefault="00025A8C" w:rsidP="00025A8C">
            <w:pPr>
              <w:jc w:val="both"/>
              <w:rPr>
                <w:rFonts w:ascii="Arial" w:hAnsi="Arial" w:cs="Arial"/>
                <w:lang w:val="mn-MN"/>
              </w:rPr>
            </w:pPr>
            <w:r w:rsidRPr="00B56F3C">
              <w:rPr>
                <w:rFonts w:ascii="Arial" w:hAnsi="Arial" w:cs="Arial"/>
                <w:lang w:val="mn-MN"/>
              </w:rPr>
              <w:t>Эмнэлэгт хэвтэн эмчлүүлж буй 35 эмчлүүлэгчдэд соронзон бумба тавих, толгой, хүзүүний хэсэгчилсэн бариа засал, иодын сээтэг зэрэг эмийн бус эмчилгээг хийж  байна. 2015 оны 11-р сард нөхөн сэргээх эмчилгээний электропарез цахилгаан потокийг  ашиглалтанд оруулж сумандаа гүүний саамтай, барагшуунтай шарлагийг хииж байна. 2017 онд 18 хүн 2018 онд 24 хүн  2019 онд 12 хүнд  курс эмчилгээг хийсэн.</w:t>
            </w:r>
          </w:p>
        </w:tc>
        <w:tc>
          <w:tcPr>
            <w:tcW w:w="810" w:type="dxa"/>
          </w:tcPr>
          <w:p w14:paraId="7DD3EF77" w14:textId="3DB6EEB1" w:rsidR="00025A8C" w:rsidRPr="00B56F3C" w:rsidRDefault="00C00ADC" w:rsidP="00025A8C">
            <w:pPr>
              <w:jc w:val="both"/>
              <w:rPr>
                <w:rFonts w:ascii="Arial" w:hAnsi="Arial" w:cs="Arial"/>
                <w:lang w:val="mn-MN"/>
              </w:rPr>
            </w:pPr>
            <w:r w:rsidRPr="00B56F3C">
              <w:rPr>
                <w:rFonts w:ascii="Arial" w:hAnsi="Arial" w:cs="Arial"/>
                <w:lang w:val="mn-MN"/>
              </w:rPr>
              <w:t>70</w:t>
            </w:r>
          </w:p>
        </w:tc>
        <w:tc>
          <w:tcPr>
            <w:tcW w:w="906" w:type="dxa"/>
            <w:gridSpan w:val="5"/>
          </w:tcPr>
          <w:p w14:paraId="469699BF" w14:textId="65728F30" w:rsidR="00025A8C" w:rsidRPr="00B56F3C" w:rsidRDefault="00C00ADC" w:rsidP="00025A8C">
            <w:pPr>
              <w:jc w:val="both"/>
              <w:rPr>
                <w:rFonts w:ascii="Arial" w:hAnsi="Arial" w:cs="Arial"/>
                <w:lang w:val="mn-MN"/>
              </w:rPr>
            </w:pPr>
            <w:r w:rsidRPr="00B56F3C">
              <w:rPr>
                <w:rFonts w:ascii="Arial" w:hAnsi="Arial" w:cs="Arial"/>
                <w:lang w:val="mn-MN"/>
              </w:rPr>
              <w:t>3,5</w:t>
            </w:r>
          </w:p>
        </w:tc>
      </w:tr>
      <w:tr w:rsidR="00025A8C" w:rsidRPr="00B56F3C" w14:paraId="30F10FCA" w14:textId="77777777" w:rsidTr="00EF490C">
        <w:trPr>
          <w:gridAfter w:val="2"/>
          <w:wAfter w:w="10124" w:type="dxa"/>
        </w:trPr>
        <w:tc>
          <w:tcPr>
            <w:tcW w:w="880" w:type="dxa"/>
          </w:tcPr>
          <w:p w14:paraId="64638C53" w14:textId="474D96EC" w:rsidR="00025A8C" w:rsidRPr="00B56F3C" w:rsidRDefault="00025A8C" w:rsidP="00025A8C">
            <w:pPr>
              <w:jc w:val="both"/>
              <w:rPr>
                <w:rFonts w:ascii="Arial" w:hAnsi="Arial" w:cs="Arial"/>
                <w:lang w:val="mn-MN"/>
              </w:rPr>
            </w:pPr>
            <w:r w:rsidRPr="00B56F3C">
              <w:rPr>
                <w:rFonts w:ascii="Arial" w:hAnsi="Arial" w:cs="Arial"/>
                <w:lang w:val="mn-MN"/>
              </w:rPr>
              <w:t>2.3.</w:t>
            </w:r>
            <w:r w:rsidR="00EF490C">
              <w:rPr>
                <w:rFonts w:ascii="Arial" w:hAnsi="Arial" w:cs="Arial"/>
                <w:lang w:val="mn-MN"/>
              </w:rPr>
              <w:t>2</w:t>
            </w:r>
          </w:p>
        </w:tc>
        <w:tc>
          <w:tcPr>
            <w:tcW w:w="3231" w:type="dxa"/>
          </w:tcPr>
          <w:p w14:paraId="5A0B3FEA" w14:textId="77777777" w:rsidR="00025A8C" w:rsidRPr="00B56F3C" w:rsidRDefault="00025A8C" w:rsidP="00025A8C">
            <w:pPr>
              <w:jc w:val="both"/>
              <w:rPr>
                <w:rFonts w:ascii="Arial" w:hAnsi="Arial" w:cs="Arial"/>
                <w:lang w:val="mn-MN"/>
              </w:rPr>
            </w:pPr>
            <w:r w:rsidRPr="00B56F3C">
              <w:rPr>
                <w:rFonts w:ascii="Arial" w:hAnsi="Arial" w:cs="Arial"/>
                <w:lang w:val="mn-MN"/>
              </w:rPr>
              <w:t>Сувилахуйн технологийг сайжруулах, аймгийн төлөвлөгөөг батлуулан хэрэгжүүлэх.</w:t>
            </w:r>
          </w:p>
        </w:tc>
        <w:tc>
          <w:tcPr>
            <w:tcW w:w="1843" w:type="dxa"/>
          </w:tcPr>
          <w:p w14:paraId="7C9FE632" w14:textId="77777777" w:rsidR="00025A8C" w:rsidRPr="00B56F3C" w:rsidRDefault="00025A8C" w:rsidP="00025A8C">
            <w:pPr>
              <w:jc w:val="both"/>
              <w:rPr>
                <w:rFonts w:ascii="Arial" w:hAnsi="Arial" w:cs="Arial"/>
                <w:lang w:val="mn-MN"/>
              </w:rPr>
            </w:pPr>
            <w:r w:rsidRPr="00B56F3C">
              <w:rPr>
                <w:rFonts w:ascii="Arial" w:hAnsi="Arial" w:cs="Arial"/>
                <w:lang w:val="mn-MN"/>
              </w:rPr>
              <w:t>Аймгийн төлөвлөгөөг хэрэгжүүлнэ.</w:t>
            </w:r>
          </w:p>
        </w:tc>
        <w:tc>
          <w:tcPr>
            <w:tcW w:w="1843" w:type="dxa"/>
          </w:tcPr>
          <w:p w14:paraId="1D4F057A" w14:textId="77777777" w:rsidR="00025A8C" w:rsidRPr="00B56F3C" w:rsidRDefault="00025A8C" w:rsidP="00025A8C">
            <w:pPr>
              <w:jc w:val="both"/>
              <w:rPr>
                <w:rFonts w:ascii="Arial" w:hAnsi="Arial" w:cs="Arial"/>
                <w:lang w:val="mn-MN"/>
              </w:rPr>
            </w:pPr>
            <w:r w:rsidRPr="00B56F3C">
              <w:rPr>
                <w:rFonts w:ascii="Arial" w:hAnsi="Arial" w:cs="Arial"/>
                <w:lang w:val="mn-MN"/>
              </w:rPr>
              <w:t>Хөтөлбөрийн хэрэгжилтийн хувь</w:t>
            </w:r>
          </w:p>
        </w:tc>
        <w:tc>
          <w:tcPr>
            <w:tcW w:w="5242" w:type="dxa"/>
          </w:tcPr>
          <w:p w14:paraId="23DD7A9C" w14:textId="6F8DC14C" w:rsidR="00025A8C" w:rsidRPr="00B56F3C" w:rsidRDefault="00025A8C" w:rsidP="00025A8C">
            <w:pPr>
              <w:jc w:val="both"/>
              <w:rPr>
                <w:rFonts w:ascii="Arial" w:hAnsi="Arial" w:cs="Arial"/>
                <w:lang w:val="mn-MN"/>
              </w:rPr>
            </w:pPr>
            <w:r w:rsidRPr="00B56F3C">
              <w:rPr>
                <w:rFonts w:ascii="Arial" w:hAnsi="Arial" w:cs="Arial"/>
                <w:lang w:val="mn-MN"/>
              </w:rPr>
              <w:t>Сувилахуйн технологийг сайжруулах 2019-2022 оны стратеги төлөвлөгөөг хэрэгжүүлэн ажиллаж байна. Хэрэгжилт 80,9%</w:t>
            </w:r>
          </w:p>
        </w:tc>
        <w:tc>
          <w:tcPr>
            <w:tcW w:w="810" w:type="dxa"/>
          </w:tcPr>
          <w:p w14:paraId="02B580D3" w14:textId="3E9BC96D" w:rsidR="00025A8C" w:rsidRPr="00B56F3C" w:rsidRDefault="00C00ADC" w:rsidP="00025A8C">
            <w:pPr>
              <w:jc w:val="both"/>
              <w:rPr>
                <w:rFonts w:ascii="Arial" w:hAnsi="Arial" w:cs="Arial"/>
                <w:lang w:val="mn-MN"/>
              </w:rPr>
            </w:pPr>
            <w:r w:rsidRPr="00B56F3C">
              <w:rPr>
                <w:rFonts w:ascii="Arial" w:hAnsi="Arial" w:cs="Arial"/>
                <w:lang w:val="mn-MN"/>
              </w:rPr>
              <w:t>70</w:t>
            </w:r>
          </w:p>
        </w:tc>
        <w:tc>
          <w:tcPr>
            <w:tcW w:w="906" w:type="dxa"/>
            <w:gridSpan w:val="5"/>
          </w:tcPr>
          <w:p w14:paraId="081BE371" w14:textId="798B334F" w:rsidR="00025A8C" w:rsidRPr="00B56F3C" w:rsidRDefault="00C00ADC" w:rsidP="00025A8C">
            <w:pPr>
              <w:jc w:val="both"/>
              <w:rPr>
                <w:rFonts w:ascii="Arial" w:hAnsi="Arial" w:cs="Arial"/>
                <w:lang w:val="mn-MN"/>
              </w:rPr>
            </w:pPr>
            <w:r w:rsidRPr="00B56F3C">
              <w:rPr>
                <w:rFonts w:ascii="Arial" w:hAnsi="Arial" w:cs="Arial"/>
                <w:lang w:val="mn-MN"/>
              </w:rPr>
              <w:t>3,5</w:t>
            </w:r>
          </w:p>
        </w:tc>
      </w:tr>
      <w:tr w:rsidR="00025A8C" w:rsidRPr="00B56F3C" w14:paraId="75639967" w14:textId="77777777" w:rsidTr="00F07253">
        <w:trPr>
          <w:gridAfter w:val="2"/>
          <w:wAfter w:w="10124" w:type="dxa"/>
        </w:trPr>
        <w:tc>
          <w:tcPr>
            <w:tcW w:w="14755" w:type="dxa"/>
            <w:gridSpan w:val="11"/>
          </w:tcPr>
          <w:p w14:paraId="2AF78986" w14:textId="77777777" w:rsidR="00025A8C" w:rsidRPr="00B56F3C" w:rsidRDefault="00025A8C" w:rsidP="00025A8C">
            <w:pPr>
              <w:jc w:val="both"/>
              <w:rPr>
                <w:rFonts w:ascii="Arial" w:hAnsi="Arial" w:cs="Arial"/>
                <w:lang w:val="mn-MN"/>
              </w:rPr>
            </w:pPr>
            <w:r w:rsidRPr="00B56F3C">
              <w:rPr>
                <w:rFonts w:ascii="Arial" w:hAnsi="Arial" w:cs="Arial"/>
                <w:lang w:val="mn-MN"/>
              </w:rPr>
              <w:t>2.4 Цус, цусан бүтээгдэхүүний аюулгүй, бэлэн байдлыг хангах.</w:t>
            </w:r>
          </w:p>
        </w:tc>
      </w:tr>
      <w:tr w:rsidR="00025A8C" w:rsidRPr="00B56F3C" w14:paraId="0898170C" w14:textId="77777777" w:rsidTr="00EF490C">
        <w:trPr>
          <w:gridAfter w:val="2"/>
          <w:wAfter w:w="10124" w:type="dxa"/>
        </w:trPr>
        <w:tc>
          <w:tcPr>
            <w:tcW w:w="880" w:type="dxa"/>
          </w:tcPr>
          <w:p w14:paraId="09010410" w14:textId="77777777" w:rsidR="00025A8C" w:rsidRPr="00B56F3C" w:rsidRDefault="00025A8C" w:rsidP="00025A8C">
            <w:pPr>
              <w:jc w:val="both"/>
              <w:rPr>
                <w:rFonts w:ascii="Arial" w:hAnsi="Arial" w:cs="Arial"/>
                <w:lang w:val="mn-MN"/>
              </w:rPr>
            </w:pPr>
            <w:r w:rsidRPr="00B56F3C">
              <w:rPr>
                <w:rFonts w:ascii="Arial" w:hAnsi="Arial" w:cs="Arial"/>
                <w:lang w:val="mn-MN"/>
              </w:rPr>
              <w:t>2.4.1</w:t>
            </w:r>
          </w:p>
        </w:tc>
        <w:tc>
          <w:tcPr>
            <w:tcW w:w="3231" w:type="dxa"/>
          </w:tcPr>
          <w:p w14:paraId="07058A72" w14:textId="77777777" w:rsidR="00025A8C" w:rsidRPr="00B56F3C" w:rsidRDefault="00025A8C" w:rsidP="00025A8C">
            <w:pPr>
              <w:jc w:val="both"/>
              <w:rPr>
                <w:rFonts w:ascii="Arial" w:hAnsi="Arial" w:cs="Arial"/>
                <w:lang w:val="mn-MN"/>
              </w:rPr>
            </w:pPr>
            <w:r w:rsidRPr="00B56F3C">
              <w:rPr>
                <w:rFonts w:ascii="Arial" w:hAnsi="Arial" w:cs="Arial"/>
                <w:lang w:val="mn-MN"/>
              </w:rPr>
              <w:t>Сумын иргэдийг, Донорт элсэх идэвхийг дэмжих, гамшиг болон яаралтай тусламжийн үеийн нөөцийг бүрдүүлэх.</w:t>
            </w:r>
          </w:p>
        </w:tc>
        <w:tc>
          <w:tcPr>
            <w:tcW w:w="1843" w:type="dxa"/>
          </w:tcPr>
          <w:p w14:paraId="7A9CE677" w14:textId="77777777" w:rsidR="00025A8C" w:rsidRPr="00B56F3C" w:rsidRDefault="00025A8C" w:rsidP="00025A8C">
            <w:pPr>
              <w:jc w:val="both"/>
              <w:rPr>
                <w:rFonts w:ascii="Arial" w:hAnsi="Arial" w:cs="Arial"/>
                <w:lang w:val="mn-MN"/>
              </w:rPr>
            </w:pPr>
            <w:r w:rsidRPr="00B56F3C">
              <w:rPr>
                <w:rFonts w:ascii="Arial" w:hAnsi="Arial" w:cs="Arial"/>
                <w:lang w:val="mn-MN"/>
              </w:rPr>
              <w:t>Донорт элсэх идэвхийг өрнүүлнэ.</w:t>
            </w:r>
          </w:p>
        </w:tc>
        <w:tc>
          <w:tcPr>
            <w:tcW w:w="1843" w:type="dxa"/>
          </w:tcPr>
          <w:p w14:paraId="70426621" w14:textId="77777777" w:rsidR="00025A8C" w:rsidRPr="00B56F3C" w:rsidRDefault="00025A8C" w:rsidP="00025A8C">
            <w:pPr>
              <w:jc w:val="both"/>
              <w:rPr>
                <w:rFonts w:ascii="Arial" w:hAnsi="Arial" w:cs="Arial"/>
                <w:lang w:val="mn-MN"/>
              </w:rPr>
            </w:pPr>
            <w:r w:rsidRPr="00B56F3C">
              <w:rPr>
                <w:rFonts w:ascii="Arial" w:hAnsi="Arial" w:cs="Arial"/>
                <w:lang w:val="mn-MN"/>
              </w:rPr>
              <w:t>Авлагагүй донорын тоо</w:t>
            </w:r>
          </w:p>
        </w:tc>
        <w:tc>
          <w:tcPr>
            <w:tcW w:w="5242" w:type="dxa"/>
          </w:tcPr>
          <w:p w14:paraId="5A185609" w14:textId="77D88B6E" w:rsidR="00025A8C" w:rsidRPr="00B56F3C" w:rsidRDefault="00025A8C" w:rsidP="00025A8C">
            <w:pPr>
              <w:jc w:val="both"/>
              <w:rPr>
                <w:rFonts w:ascii="Arial" w:hAnsi="Arial" w:cs="Arial"/>
                <w:lang w:val="mn-MN"/>
              </w:rPr>
            </w:pPr>
            <w:r w:rsidRPr="00B56F3C">
              <w:rPr>
                <w:rFonts w:ascii="Arial" w:hAnsi="Arial" w:cs="Arial"/>
                <w:lang w:val="mn-MN"/>
              </w:rPr>
              <w:t>ЭМТ нь нийт 10 донортой.Үүнээс цусны I-6, II-1, III-2, IV-1 бүлэг бүрээс донорын бүртгэлтэй ажиллаж байна. Магадлан итгэмжлэлийн хугацаанд 4  хүн шинээр донорыг бүртгэсэн</w:t>
            </w:r>
          </w:p>
        </w:tc>
        <w:tc>
          <w:tcPr>
            <w:tcW w:w="810" w:type="dxa"/>
          </w:tcPr>
          <w:p w14:paraId="72A975D4" w14:textId="4969FE16" w:rsidR="00025A8C" w:rsidRPr="00B56F3C" w:rsidRDefault="00025A8C" w:rsidP="00025A8C">
            <w:pPr>
              <w:jc w:val="both"/>
              <w:rPr>
                <w:rFonts w:ascii="Arial" w:hAnsi="Arial" w:cs="Arial"/>
                <w:lang w:val="mn-MN"/>
              </w:rPr>
            </w:pPr>
            <w:r w:rsidRPr="00B56F3C">
              <w:rPr>
                <w:rFonts w:ascii="Arial" w:hAnsi="Arial" w:cs="Arial"/>
                <w:lang w:val="mn-MN"/>
              </w:rPr>
              <w:t>70</w:t>
            </w:r>
          </w:p>
        </w:tc>
        <w:tc>
          <w:tcPr>
            <w:tcW w:w="906" w:type="dxa"/>
            <w:gridSpan w:val="5"/>
          </w:tcPr>
          <w:p w14:paraId="6A1A28B2" w14:textId="0245670A" w:rsidR="00025A8C" w:rsidRPr="00B56F3C" w:rsidRDefault="00025A8C" w:rsidP="00025A8C">
            <w:pPr>
              <w:jc w:val="both"/>
              <w:rPr>
                <w:rFonts w:ascii="Arial" w:hAnsi="Arial" w:cs="Arial"/>
                <w:lang w:val="mn-MN"/>
              </w:rPr>
            </w:pPr>
            <w:r w:rsidRPr="00B56F3C">
              <w:rPr>
                <w:rFonts w:ascii="Arial" w:hAnsi="Arial" w:cs="Arial"/>
                <w:lang w:val="mn-MN"/>
              </w:rPr>
              <w:t>3,5</w:t>
            </w:r>
          </w:p>
        </w:tc>
      </w:tr>
      <w:tr w:rsidR="00025A8C" w:rsidRPr="00B56F3C" w14:paraId="4A8754B2" w14:textId="77777777" w:rsidTr="00F07253">
        <w:trPr>
          <w:gridAfter w:val="2"/>
          <w:wAfter w:w="10124" w:type="dxa"/>
        </w:trPr>
        <w:tc>
          <w:tcPr>
            <w:tcW w:w="14755" w:type="dxa"/>
            <w:gridSpan w:val="11"/>
          </w:tcPr>
          <w:p w14:paraId="4DB8EDCB" w14:textId="77777777" w:rsidR="00025A8C" w:rsidRPr="00B56F3C" w:rsidRDefault="00025A8C" w:rsidP="00025A8C">
            <w:pPr>
              <w:jc w:val="both"/>
              <w:rPr>
                <w:rFonts w:ascii="Arial" w:hAnsi="Arial" w:cs="Arial"/>
                <w:lang w:val="mn-MN"/>
              </w:rPr>
            </w:pPr>
            <w:r w:rsidRPr="00B56F3C">
              <w:rPr>
                <w:rFonts w:ascii="Arial" w:hAnsi="Arial" w:cs="Arial"/>
                <w:lang w:val="mn-MN"/>
              </w:rPr>
              <w:t>2.5 Сумын эрүүл мэндийн байгууллагуудын лабораторийн хүчин чадал, оношлогооны чанарыг сайжруулж, лабораторийн чанарын гадаад хяналтанд хамруулах ажлыг өргөжүүлэх.</w:t>
            </w:r>
          </w:p>
        </w:tc>
      </w:tr>
      <w:tr w:rsidR="00025A8C" w:rsidRPr="00B56F3C" w14:paraId="1987938E" w14:textId="77777777" w:rsidTr="00EF490C">
        <w:trPr>
          <w:gridAfter w:val="2"/>
          <w:wAfter w:w="10124" w:type="dxa"/>
        </w:trPr>
        <w:tc>
          <w:tcPr>
            <w:tcW w:w="880" w:type="dxa"/>
          </w:tcPr>
          <w:p w14:paraId="44C9033C" w14:textId="77777777" w:rsidR="00025A8C" w:rsidRPr="00B56F3C" w:rsidRDefault="00025A8C" w:rsidP="00025A8C">
            <w:pPr>
              <w:jc w:val="both"/>
              <w:rPr>
                <w:rFonts w:ascii="Arial" w:hAnsi="Arial" w:cs="Arial"/>
                <w:lang w:val="mn-MN"/>
              </w:rPr>
            </w:pPr>
            <w:r w:rsidRPr="00B56F3C">
              <w:rPr>
                <w:rFonts w:ascii="Arial" w:hAnsi="Arial" w:cs="Arial"/>
                <w:lang w:val="mn-MN"/>
              </w:rPr>
              <w:t>2.5.1</w:t>
            </w:r>
          </w:p>
        </w:tc>
        <w:tc>
          <w:tcPr>
            <w:tcW w:w="3231" w:type="dxa"/>
          </w:tcPr>
          <w:p w14:paraId="6E8DF514" w14:textId="77777777" w:rsidR="00025A8C" w:rsidRPr="00B56F3C" w:rsidRDefault="00025A8C" w:rsidP="00025A8C">
            <w:pPr>
              <w:jc w:val="both"/>
              <w:rPr>
                <w:rFonts w:ascii="Arial" w:hAnsi="Arial" w:cs="Arial"/>
                <w:lang w:val="mn-MN"/>
              </w:rPr>
            </w:pPr>
            <w:r w:rsidRPr="00B56F3C">
              <w:rPr>
                <w:rFonts w:ascii="Arial" w:hAnsi="Arial" w:cs="Arial"/>
                <w:lang w:val="mn-MN"/>
              </w:rPr>
              <w:t>ЭМТ-ийн лабораторийн шинжилгээнд гадаад хяналтыг хийх ажлыг чанаржуулах.</w:t>
            </w:r>
          </w:p>
          <w:p w14:paraId="56FFE9C3" w14:textId="77777777" w:rsidR="00025A8C" w:rsidRPr="00B56F3C" w:rsidRDefault="00025A8C" w:rsidP="00025A8C">
            <w:pPr>
              <w:jc w:val="both"/>
              <w:rPr>
                <w:rFonts w:ascii="Arial" w:hAnsi="Arial" w:cs="Arial"/>
                <w:lang w:val="mn-MN"/>
              </w:rPr>
            </w:pPr>
          </w:p>
        </w:tc>
        <w:tc>
          <w:tcPr>
            <w:tcW w:w="1843" w:type="dxa"/>
          </w:tcPr>
          <w:p w14:paraId="32B7D474" w14:textId="77777777" w:rsidR="00025A8C" w:rsidRPr="00B56F3C" w:rsidRDefault="00025A8C" w:rsidP="00025A8C">
            <w:pPr>
              <w:jc w:val="both"/>
              <w:rPr>
                <w:rFonts w:ascii="Arial" w:hAnsi="Arial" w:cs="Arial"/>
                <w:lang w:val="mn-MN"/>
              </w:rPr>
            </w:pPr>
            <w:r w:rsidRPr="00B56F3C">
              <w:rPr>
                <w:rFonts w:ascii="Arial" w:hAnsi="Arial" w:cs="Arial"/>
                <w:lang w:val="mn-MN"/>
              </w:rPr>
              <w:t>Гадаад хяналтыг чанаржуулж, үр дүнг тооцож ажиллана.</w:t>
            </w:r>
          </w:p>
        </w:tc>
        <w:tc>
          <w:tcPr>
            <w:tcW w:w="1843" w:type="dxa"/>
          </w:tcPr>
          <w:p w14:paraId="515E2E39" w14:textId="77777777" w:rsidR="00025A8C" w:rsidRPr="00B56F3C" w:rsidRDefault="00025A8C" w:rsidP="00025A8C">
            <w:pPr>
              <w:jc w:val="both"/>
              <w:rPr>
                <w:rFonts w:ascii="Arial" w:hAnsi="Arial" w:cs="Arial"/>
                <w:lang w:val="mn-MN"/>
              </w:rPr>
            </w:pPr>
            <w:r w:rsidRPr="00B56F3C">
              <w:rPr>
                <w:rFonts w:ascii="Arial" w:hAnsi="Arial" w:cs="Arial"/>
                <w:lang w:val="mn-MN"/>
              </w:rPr>
              <w:t>Лабораторийн чанарын баталгаажилтын хувь</w:t>
            </w:r>
          </w:p>
        </w:tc>
        <w:tc>
          <w:tcPr>
            <w:tcW w:w="5242" w:type="dxa"/>
          </w:tcPr>
          <w:p w14:paraId="5A260FDC" w14:textId="1FA07A5D" w:rsidR="00025A8C" w:rsidRPr="00B56F3C" w:rsidRDefault="00025A8C" w:rsidP="00025A8C">
            <w:pPr>
              <w:jc w:val="both"/>
              <w:rPr>
                <w:rFonts w:ascii="Arial" w:hAnsi="Arial" w:cs="Arial"/>
                <w:lang w:val="mn-MN"/>
              </w:rPr>
            </w:pPr>
            <w:r w:rsidRPr="00B56F3C">
              <w:rPr>
                <w:rFonts w:ascii="Arial" w:hAnsi="Arial" w:cs="Arial"/>
                <w:lang w:val="mn-MN"/>
              </w:rPr>
              <w:t>Аймгийн НЭ-ээр 1 удаа гадаад хяналт</w:t>
            </w:r>
            <w:r w:rsidR="00122338" w:rsidRPr="00B56F3C">
              <w:rPr>
                <w:rFonts w:ascii="Arial" w:hAnsi="Arial" w:cs="Arial"/>
                <w:lang w:val="mn-MN"/>
              </w:rPr>
              <w:t>ад 36 хүний сорьц явуулахад баталгаажуулалтанд зөрүү гараагүй.</w:t>
            </w:r>
            <w:r w:rsidRPr="00B56F3C">
              <w:rPr>
                <w:rFonts w:ascii="Arial" w:hAnsi="Arial" w:cs="Arial"/>
                <w:lang w:val="mn-MN"/>
              </w:rPr>
              <w:t xml:space="preserve"> Лаборантыг 4 удаа чадавхижуулах дадлага сургалтанд НЭ-ийн лабораторийн тасагт явуулсан.</w:t>
            </w:r>
          </w:p>
        </w:tc>
        <w:tc>
          <w:tcPr>
            <w:tcW w:w="810" w:type="dxa"/>
          </w:tcPr>
          <w:p w14:paraId="013B5373" w14:textId="11911F1F" w:rsidR="00025A8C" w:rsidRPr="00B56F3C" w:rsidRDefault="00025A8C" w:rsidP="00025A8C">
            <w:pPr>
              <w:jc w:val="both"/>
              <w:rPr>
                <w:rFonts w:ascii="Arial" w:hAnsi="Arial" w:cs="Arial"/>
                <w:lang w:val="mn-MN"/>
              </w:rPr>
            </w:pPr>
            <w:r w:rsidRPr="00B56F3C">
              <w:rPr>
                <w:rFonts w:ascii="Arial" w:hAnsi="Arial" w:cs="Arial"/>
                <w:lang w:val="mn-MN"/>
              </w:rPr>
              <w:t>70</w:t>
            </w:r>
          </w:p>
        </w:tc>
        <w:tc>
          <w:tcPr>
            <w:tcW w:w="906" w:type="dxa"/>
            <w:gridSpan w:val="5"/>
          </w:tcPr>
          <w:p w14:paraId="5BFD252A" w14:textId="076393A6" w:rsidR="00025A8C" w:rsidRPr="00B56F3C" w:rsidRDefault="00025A8C" w:rsidP="00025A8C">
            <w:pPr>
              <w:jc w:val="both"/>
              <w:rPr>
                <w:rFonts w:ascii="Arial" w:hAnsi="Arial" w:cs="Arial"/>
                <w:lang w:val="mn-MN"/>
              </w:rPr>
            </w:pPr>
            <w:r w:rsidRPr="00B56F3C">
              <w:rPr>
                <w:rFonts w:ascii="Arial" w:hAnsi="Arial" w:cs="Arial"/>
                <w:lang w:val="mn-MN"/>
              </w:rPr>
              <w:t>3,5</w:t>
            </w:r>
          </w:p>
        </w:tc>
      </w:tr>
      <w:tr w:rsidR="00025A8C" w:rsidRPr="00B56F3C" w14:paraId="4EB6A279" w14:textId="77777777" w:rsidTr="00EF490C">
        <w:trPr>
          <w:gridAfter w:val="2"/>
          <w:wAfter w:w="10124" w:type="dxa"/>
        </w:trPr>
        <w:tc>
          <w:tcPr>
            <w:tcW w:w="880" w:type="dxa"/>
          </w:tcPr>
          <w:p w14:paraId="01345E9E" w14:textId="77777777" w:rsidR="00025A8C" w:rsidRPr="00B56F3C" w:rsidRDefault="00025A8C" w:rsidP="00025A8C">
            <w:pPr>
              <w:jc w:val="both"/>
              <w:rPr>
                <w:rFonts w:ascii="Arial" w:hAnsi="Arial" w:cs="Arial"/>
                <w:lang w:val="mn-MN"/>
              </w:rPr>
            </w:pPr>
            <w:r w:rsidRPr="00B56F3C">
              <w:rPr>
                <w:rFonts w:ascii="Arial" w:hAnsi="Arial" w:cs="Arial"/>
                <w:lang w:val="mn-MN"/>
              </w:rPr>
              <w:t>2.5.2</w:t>
            </w:r>
          </w:p>
        </w:tc>
        <w:tc>
          <w:tcPr>
            <w:tcW w:w="3231" w:type="dxa"/>
          </w:tcPr>
          <w:p w14:paraId="511E976F" w14:textId="77777777" w:rsidR="00025A8C" w:rsidRPr="00B56F3C" w:rsidRDefault="00025A8C" w:rsidP="00025A8C">
            <w:pPr>
              <w:jc w:val="both"/>
              <w:rPr>
                <w:rFonts w:ascii="Arial" w:hAnsi="Arial" w:cs="Arial"/>
                <w:lang w:val="mn-MN"/>
              </w:rPr>
            </w:pPr>
            <w:r w:rsidRPr="00B56F3C">
              <w:rPr>
                <w:rFonts w:ascii="Arial" w:hAnsi="Arial" w:cs="Arial"/>
                <w:lang w:val="mn-MN"/>
              </w:rPr>
              <w:t>Шинжилгээний сорьцыг зохистой чанартай тээвэрлэх нөхцөлийг бүрдүүлж шаардлагатай багаж тоног төхөөрөмж эмнэлгийн хэрэгслээр ханган ажиллах.</w:t>
            </w:r>
          </w:p>
        </w:tc>
        <w:tc>
          <w:tcPr>
            <w:tcW w:w="1843" w:type="dxa"/>
          </w:tcPr>
          <w:p w14:paraId="1DA45478" w14:textId="77777777" w:rsidR="00025A8C" w:rsidRPr="00B56F3C" w:rsidRDefault="00025A8C" w:rsidP="00025A8C">
            <w:pPr>
              <w:jc w:val="both"/>
              <w:rPr>
                <w:rFonts w:ascii="Arial" w:hAnsi="Arial" w:cs="Arial"/>
                <w:lang w:val="mn-MN"/>
              </w:rPr>
            </w:pPr>
            <w:r w:rsidRPr="00B56F3C">
              <w:rPr>
                <w:rFonts w:ascii="Arial" w:hAnsi="Arial" w:cs="Arial"/>
                <w:lang w:val="mn-MN"/>
              </w:rPr>
              <w:t>Сорьц тээвэрлэлтийн чанар үр дүнг дээшлүүлнэ.</w:t>
            </w:r>
          </w:p>
        </w:tc>
        <w:tc>
          <w:tcPr>
            <w:tcW w:w="1843" w:type="dxa"/>
          </w:tcPr>
          <w:p w14:paraId="4449480D" w14:textId="77777777" w:rsidR="00025A8C" w:rsidRPr="00B56F3C" w:rsidRDefault="00025A8C" w:rsidP="00025A8C">
            <w:pPr>
              <w:jc w:val="both"/>
              <w:rPr>
                <w:rFonts w:ascii="Arial" w:hAnsi="Arial" w:cs="Arial"/>
                <w:lang w:val="mn-MN"/>
              </w:rPr>
            </w:pPr>
            <w:r w:rsidRPr="00B56F3C">
              <w:rPr>
                <w:rFonts w:ascii="Arial" w:hAnsi="Arial" w:cs="Arial"/>
                <w:lang w:val="mn-MN"/>
              </w:rPr>
              <w:t>Сорьц тээвэрлэлтийн тоо</w:t>
            </w:r>
          </w:p>
        </w:tc>
        <w:tc>
          <w:tcPr>
            <w:tcW w:w="5242" w:type="dxa"/>
          </w:tcPr>
          <w:p w14:paraId="3C5F4D36" w14:textId="77777777" w:rsidR="00025A8C" w:rsidRPr="00B56F3C" w:rsidRDefault="00025A8C" w:rsidP="00025A8C">
            <w:pPr>
              <w:jc w:val="both"/>
              <w:rPr>
                <w:rFonts w:ascii="Arial" w:hAnsi="Arial" w:cs="Arial"/>
                <w:lang w:val="mn-MN"/>
              </w:rPr>
            </w:pPr>
            <w:r w:rsidRPr="00B56F3C">
              <w:rPr>
                <w:rFonts w:ascii="Arial" w:hAnsi="Arial" w:cs="Arial"/>
                <w:lang w:val="mn-MN"/>
              </w:rPr>
              <w:t>2017, 2018, 2019, 2020 оны эхний 8 сарын байдлаар эмчийн заалтаар 57 хүний сорьцыг аймгийн НЭ-т илгээхэд 2 сорьц эерэг гарсан. Хавьтлуудын сорьцыг 100% хамруулсан. 10 иргэдийн хүсэлтээр урьдчилан сэргийлэх зорилгоор сорьц тээвэрлэсэн. 2019 онд НЭ-ийн сүрьеэгийн эмч нар 3 өдөр ажиллаж цээжний флюрграфид 450 иргэн хамрагдсан. Сүрьеэгийн асуумж судалгаанд 816 хүнийг хамруулсан.</w:t>
            </w:r>
          </w:p>
          <w:p w14:paraId="0F73C165" w14:textId="263E48DB" w:rsidR="00025A8C" w:rsidRPr="00B56F3C" w:rsidRDefault="00025A8C" w:rsidP="00025A8C">
            <w:pPr>
              <w:jc w:val="both"/>
              <w:rPr>
                <w:rFonts w:ascii="Arial" w:hAnsi="Arial" w:cs="Arial"/>
                <w:lang w:val="mn-MN"/>
              </w:rPr>
            </w:pPr>
            <w:r w:rsidRPr="00B56F3C">
              <w:rPr>
                <w:rFonts w:ascii="Arial" w:hAnsi="Arial" w:cs="Arial"/>
                <w:lang w:val="mn-MN"/>
              </w:rPr>
              <w:t>2020 онд жирэмсэн 71 эх, 705 иргэдээс сүрьеэгийн асуумж судалгаа авсан.</w:t>
            </w:r>
          </w:p>
        </w:tc>
        <w:tc>
          <w:tcPr>
            <w:tcW w:w="810" w:type="dxa"/>
          </w:tcPr>
          <w:p w14:paraId="66CF03B9" w14:textId="1224014D" w:rsidR="00025A8C" w:rsidRPr="00B56F3C" w:rsidRDefault="00025A8C" w:rsidP="00025A8C">
            <w:pPr>
              <w:jc w:val="both"/>
              <w:rPr>
                <w:rFonts w:ascii="Arial" w:hAnsi="Arial" w:cs="Arial"/>
                <w:lang w:val="mn-MN"/>
              </w:rPr>
            </w:pPr>
            <w:r w:rsidRPr="00B56F3C">
              <w:rPr>
                <w:rFonts w:ascii="Arial" w:hAnsi="Arial" w:cs="Arial"/>
                <w:lang w:val="mn-MN"/>
              </w:rPr>
              <w:t>70</w:t>
            </w:r>
          </w:p>
        </w:tc>
        <w:tc>
          <w:tcPr>
            <w:tcW w:w="906" w:type="dxa"/>
            <w:gridSpan w:val="5"/>
          </w:tcPr>
          <w:p w14:paraId="2ECECDB7" w14:textId="0A52B115" w:rsidR="00025A8C" w:rsidRPr="00B56F3C" w:rsidRDefault="00025A8C" w:rsidP="00025A8C">
            <w:pPr>
              <w:jc w:val="both"/>
              <w:rPr>
                <w:rFonts w:ascii="Arial" w:hAnsi="Arial" w:cs="Arial"/>
                <w:lang w:val="mn-MN"/>
              </w:rPr>
            </w:pPr>
            <w:r w:rsidRPr="00B56F3C">
              <w:rPr>
                <w:rFonts w:ascii="Arial" w:hAnsi="Arial" w:cs="Arial"/>
                <w:lang w:val="mn-MN"/>
              </w:rPr>
              <w:t>3,5</w:t>
            </w:r>
          </w:p>
        </w:tc>
      </w:tr>
      <w:tr w:rsidR="00025A8C" w:rsidRPr="00B56F3C" w14:paraId="296CCC8E" w14:textId="77777777" w:rsidTr="00EF490C">
        <w:trPr>
          <w:gridAfter w:val="2"/>
          <w:wAfter w:w="10124" w:type="dxa"/>
        </w:trPr>
        <w:tc>
          <w:tcPr>
            <w:tcW w:w="880" w:type="dxa"/>
          </w:tcPr>
          <w:p w14:paraId="4F83D040" w14:textId="77777777" w:rsidR="00025A8C" w:rsidRPr="00B56F3C" w:rsidRDefault="00025A8C" w:rsidP="00025A8C">
            <w:pPr>
              <w:jc w:val="both"/>
              <w:rPr>
                <w:rFonts w:ascii="Arial" w:hAnsi="Arial" w:cs="Arial"/>
                <w:lang w:val="mn-MN"/>
              </w:rPr>
            </w:pPr>
            <w:r w:rsidRPr="00B56F3C">
              <w:rPr>
                <w:rFonts w:ascii="Arial" w:hAnsi="Arial" w:cs="Arial"/>
                <w:lang w:val="mn-MN"/>
              </w:rPr>
              <w:lastRenderedPageBreak/>
              <w:t>2.5.3</w:t>
            </w:r>
          </w:p>
        </w:tc>
        <w:tc>
          <w:tcPr>
            <w:tcW w:w="3231" w:type="dxa"/>
          </w:tcPr>
          <w:p w14:paraId="0ED90E5B" w14:textId="77777777" w:rsidR="00025A8C" w:rsidRPr="00B56F3C" w:rsidRDefault="00025A8C" w:rsidP="00025A8C">
            <w:pPr>
              <w:jc w:val="both"/>
              <w:rPr>
                <w:rFonts w:ascii="Arial" w:hAnsi="Arial" w:cs="Arial"/>
                <w:lang w:val="mn-MN"/>
              </w:rPr>
            </w:pPr>
            <w:r w:rsidRPr="00B56F3C">
              <w:rPr>
                <w:rFonts w:ascii="Arial" w:hAnsi="Arial" w:cs="Arial"/>
                <w:lang w:val="mn-MN"/>
              </w:rPr>
              <w:t>ЭМТ-ийн лабораторийн үйл ажиллагаанд хяналт үнэлгээ хийж, нэгдсэн бодлогоор дэмжлэг үзүүлж өргөжүүлнэ.</w:t>
            </w:r>
          </w:p>
        </w:tc>
        <w:tc>
          <w:tcPr>
            <w:tcW w:w="1843" w:type="dxa"/>
          </w:tcPr>
          <w:p w14:paraId="38086A23" w14:textId="77777777" w:rsidR="00025A8C" w:rsidRPr="00B56F3C" w:rsidRDefault="00025A8C" w:rsidP="00025A8C">
            <w:pPr>
              <w:jc w:val="both"/>
              <w:rPr>
                <w:rFonts w:ascii="Arial" w:hAnsi="Arial" w:cs="Arial"/>
                <w:lang w:val="mn-MN"/>
              </w:rPr>
            </w:pPr>
            <w:r w:rsidRPr="00B56F3C">
              <w:rPr>
                <w:rFonts w:ascii="Arial" w:hAnsi="Arial" w:cs="Arial"/>
                <w:lang w:val="mn-MN"/>
              </w:rPr>
              <w:t>Дотоод хяналт үнэлгээг чанаржуулна.</w:t>
            </w:r>
          </w:p>
        </w:tc>
        <w:tc>
          <w:tcPr>
            <w:tcW w:w="1843" w:type="dxa"/>
          </w:tcPr>
          <w:p w14:paraId="35DC9995" w14:textId="77777777" w:rsidR="00025A8C" w:rsidRPr="00B56F3C" w:rsidRDefault="00025A8C" w:rsidP="00025A8C">
            <w:pPr>
              <w:jc w:val="both"/>
              <w:rPr>
                <w:rFonts w:ascii="Arial" w:hAnsi="Arial" w:cs="Arial"/>
                <w:lang w:val="mn-MN"/>
              </w:rPr>
            </w:pPr>
            <w:r w:rsidRPr="00B56F3C">
              <w:rPr>
                <w:rFonts w:ascii="Arial" w:hAnsi="Arial" w:cs="Arial"/>
                <w:lang w:val="mn-MN"/>
              </w:rPr>
              <w:t>Хяналт үнэлгээнд хамарсан тоо, зөвлөмжийн хэрэгжилтийн хувь</w:t>
            </w:r>
          </w:p>
        </w:tc>
        <w:tc>
          <w:tcPr>
            <w:tcW w:w="5242" w:type="dxa"/>
          </w:tcPr>
          <w:p w14:paraId="7A835BC9" w14:textId="65E6F422" w:rsidR="00025A8C" w:rsidRPr="00B56F3C" w:rsidRDefault="00025A8C" w:rsidP="00025A8C">
            <w:pPr>
              <w:jc w:val="both"/>
              <w:rPr>
                <w:rFonts w:ascii="Arial" w:hAnsi="Arial" w:cs="Arial"/>
                <w:lang w:val="mn-MN"/>
              </w:rPr>
            </w:pPr>
            <w:r w:rsidRPr="00B56F3C">
              <w:rPr>
                <w:rFonts w:ascii="Arial" w:hAnsi="Arial" w:cs="Arial"/>
                <w:lang w:val="mn-MN"/>
              </w:rPr>
              <w:t>2018 онд 1 удаа, 2019  онд ЭМТ-ийн дотоод хяналтын баг лаборантын өдөр тутам хийгдэж байгаа шинжилгээнүүдэд хяналт хийж заавар зөвлөгөө өгсөн. 2020 оны эхний улиралд дотоод хяналтыг давтан хийж зөвлөгөө өгч тендерээр ирж байгаа лабораторийн урвалж оношлууруудын хадгалах хугацаа горим, ашиглалтын байдалд хяналт хийсэн. Лаборант хийгдэж байгаа шинжилгээнүүдэд хяналт хийж 2 дахь шатлалд сорьцыг явуулж баталгаажуулдаг.</w:t>
            </w:r>
          </w:p>
        </w:tc>
        <w:tc>
          <w:tcPr>
            <w:tcW w:w="810" w:type="dxa"/>
          </w:tcPr>
          <w:p w14:paraId="1C651DBD" w14:textId="1A082DFD" w:rsidR="00025A8C" w:rsidRPr="00B56F3C" w:rsidRDefault="00025A8C" w:rsidP="00025A8C">
            <w:pPr>
              <w:jc w:val="both"/>
              <w:rPr>
                <w:rFonts w:ascii="Arial" w:hAnsi="Arial" w:cs="Arial"/>
                <w:lang w:val="mn-MN"/>
              </w:rPr>
            </w:pPr>
          </w:p>
        </w:tc>
        <w:tc>
          <w:tcPr>
            <w:tcW w:w="906" w:type="dxa"/>
            <w:gridSpan w:val="5"/>
          </w:tcPr>
          <w:p w14:paraId="6E32AEE7" w14:textId="61C69327" w:rsidR="00025A8C" w:rsidRPr="00B56F3C" w:rsidRDefault="00025A8C" w:rsidP="00025A8C">
            <w:pPr>
              <w:jc w:val="both"/>
              <w:rPr>
                <w:rFonts w:ascii="Arial" w:hAnsi="Arial" w:cs="Arial"/>
                <w:lang w:val="mn-MN"/>
              </w:rPr>
            </w:pPr>
          </w:p>
        </w:tc>
      </w:tr>
      <w:tr w:rsidR="00025A8C" w:rsidRPr="00B56F3C" w14:paraId="1140F500" w14:textId="77777777" w:rsidTr="00F07253">
        <w:trPr>
          <w:gridAfter w:val="2"/>
          <w:wAfter w:w="10124" w:type="dxa"/>
        </w:trPr>
        <w:tc>
          <w:tcPr>
            <w:tcW w:w="14755" w:type="dxa"/>
            <w:gridSpan w:val="11"/>
          </w:tcPr>
          <w:p w14:paraId="4DF02825" w14:textId="77777777" w:rsidR="00025A8C" w:rsidRPr="00B56F3C" w:rsidRDefault="00025A8C" w:rsidP="00025A8C">
            <w:pPr>
              <w:jc w:val="both"/>
              <w:rPr>
                <w:rFonts w:ascii="Arial" w:hAnsi="Arial" w:cs="Arial"/>
                <w:lang w:val="mn-MN"/>
              </w:rPr>
            </w:pPr>
            <w:r w:rsidRPr="00B56F3C">
              <w:rPr>
                <w:rFonts w:ascii="Arial" w:hAnsi="Arial" w:cs="Arial"/>
                <w:lang w:val="mn-MN"/>
              </w:rPr>
              <w:t>2.6 Эмнэлгийн тусламж үйлчилгээ нь: “Үйлчлүүлэгч төвтэй” байж, тусламж үйлчилгээний төрөл гүйцэтгэлтэй уялдсан бие даасан магадлан итгэмжлэл бүхий чанарын удирдлагын тогтолцоог нэвтрүүлэх.</w:t>
            </w:r>
          </w:p>
        </w:tc>
      </w:tr>
      <w:tr w:rsidR="00025A8C" w:rsidRPr="00B56F3C" w14:paraId="453C35CD" w14:textId="77777777" w:rsidTr="00EF490C">
        <w:trPr>
          <w:gridAfter w:val="2"/>
          <w:wAfter w:w="10124" w:type="dxa"/>
        </w:trPr>
        <w:tc>
          <w:tcPr>
            <w:tcW w:w="880" w:type="dxa"/>
          </w:tcPr>
          <w:p w14:paraId="0403C783" w14:textId="77777777" w:rsidR="00025A8C" w:rsidRPr="00B56F3C" w:rsidRDefault="00025A8C" w:rsidP="00025A8C">
            <w:pPr>
              <w:jc w:val="both"/>
              <w:rPr>
                <w:rFonts w:ascii="Arial" w:hAnsi="Arial" w:cs="Arial"/>
                <w:lang w:val="mn-MN"/>
              </w:rPr>
            </w:pPr>
            <w:r w:rsidRPr="00B56F3C">
              <w:rPr>
                <w:rFonts w:ascii="Arial" w:hAnsi="Arial" w:cs="Arial"/>
                <w:lang w:val="mn-MN"/>
              </w:rPr>
              <w:t>2.6.1</w:t>
            </w:r>
          </w:p>
        </w:tc>
        <w:tc>
          <w:tcPr>
            <w:tcW w:w="3231" w:type="dxa"/>
          </w:tcPr>
          <w:p w14:paraId="20099D25" w14:textId="77777777" w:rsidR="00025A8C" w:rsidRPr="00B56F3C" w:rsidRDefault="00025A8C" w:rsidP="00025A8C">
            <w:pPr>
              <w:jc w:val="both"/>
              <w:rPr>
                <w:rFonts w:ascii="Arial" w:hAnsi="Arial" w:cs="Arial"/>
                <w:lang w:val="mn-MN"/>
              </w:rPr>
            </w:pPr>
            <w:r w:rsidRPr="00B56F3C">
              <w:rPr>
                <w:rFonts w:ascii="Arial" w:hAnsi="Arial" w:cs="Arial"/>
                <w:lang w:val="mn-MN"/>
              </w:rPr>
              <w:t>“Эмнэлгийн тусламж үйлчилгээний хөгжлийн бодлого”-ыг хэрэгжүүлэх.</w:t>
            </w:r>
          </w:p>
        </w:tc>
        <w:tc>
          <w:tcPr>
            <w:tcW w:w="1843" w:type="dxa"/>
          </w:tcPr>
          <w:p w14:paraId="2BDE62E5" w14:textId="77777777" w:rsidR="00025A8C" w:rsidRPr="00B56F3C" w:rsidRDefault="00025A8C" w:rsidP="00025A8C">
            <w:pPr>
              <w:jc w:val="both"/>
              <w:rPr>
                <w:rFonts w:ascii="Arial" w:hAnsi="Arial" w:cs="Arial"/>
                <w:lang w:val="mn-MN"/>
              </w:rPr>
            </w:pPr>
            <w:r w:rsidRPr="00B56F3C">
              <w:rPr>
                <w:rFonts w:ascii="Arial" w:hAnsi="Arial" w:cs="Arial"/>
                <w:lang w:val="mn-MN"/>
              </w:rPr>
              <w:t>Аймаг, сумын төлөвлөгөөг баталж, хэрэгжилтийг ханган ажиллана.</w:t>
            </w:r>
          </w:p>
        </w:tc>
        <w:tc>
          <w:tcPr>
            <w:tcW w:w="1843" w:type="dxa"/>
          </w:tcPr>
          <w:p w14:paraId="0D84A57D" w14:textId="77777777" w:rsidR="00025A8C" w:rsidRPr="00B56F3C" w:rsidRDefault="00025A8C" w:rsidP="00025A8C">
            <w:pPr>
              <w:jc w:val="both"/>
              <w:rPr>
                <w:rFonts w:ascii="Arial" w:hAnsi="Arial" w:cs="Arial"/>
                <w:lang w:val="mn-MN"/>
              </w:rPr>
            </w:pPr>
            <w:r w:rsidRPr="00B56F3C">
              <w:rPr>
                <w:rFonts w:ascii="Arial" w:hAnsi="Arial" w:cs="Arial"/>
                <w:lang w:val="mn-MN"/>
              </w:rPr>
              <w:t>Төлөвлөгөөний хэрэгжилтийн хувь</w:t>
            </w:r>
          </w:p>
        </w:tc>
        <w:tc>
          <w:tcPr>
            <w:tcW w:w="5242" w:type="dxa"/>
          </w:tcPr>
          <w:p w14:paraId="47B60430" w14:textId="34D05190" w:rsidR="00025A8C" w:rsidRPr="00B56F3C" w:rsidRDefault="004616FE" w:rsidP="00025A8C">
            <w:pPr>
              <w:jc w:val="both"/>
              <w:rPr>
                <w:rFonts w:ascii="Arial" w:hAnsi="Arial" w:cs="Arial"/>
                <w:lang w:val="mn-MN"/>
              </w:rPr>
            </w:pPr>
            <w:r w:rsidRPr="00B56F3C">
              <w:rPr>
                <w:rFonts w:ascii="Arial" w:hAnsi="Arial" w:cs="Arial"/>
                <w:lang w:val="mn-MN"/>
              </w:rPr>
              <w:t>Эмнэлгийн тусламж үйлчилгээний хөгжлийн бодлогын төлөвлөгөөг гарган Засаг даргаар батлуулан ажиллаж байна.</w:t>
            </w:r>
          </w:p>
        </w:tc>
        <w:tc>
          <w:tcPr>
            <w:tcW w:w="810" w:type="dxa"/>
          </w:tcPr>
          <w:p w14:paraId="2CCB6F65" w14:textId="36D5C5B9" w:rsidR="00025A8C" w:rsidRPr="00B56F3C" w:rsidRDefault="004616FE" w:rsidP="00025A8C">
            <w:pPr>
              <w:jc w:val="both"/>
              <w:rPr>
                <w:rFonts w:ascii="Arial" w:hAnsi="Arial" w:cs="Arial"/>
                <w:lang w:val="mn-MN"/>
              </w:rPr>
            </w:pPr>
            <w:r w:rsidRPr="00B56F3C">
              <w:rPr>
                <w:rFonts w:ascii="Arial" w:hAnsi="Arial" w:cs="Arial"/>
                <w:lang w:val="mn-MN"/>
              </w:rPr>
              <w:t>70</w:t>
            </w:r>
          </w:p>
        </w:tc>
        <w:tc>
          <w:tcPr>
            <w:tcW w:w="906" w:type="dxa"/>
            <w:gridSpan w:val="5"/>
          </w:tcPr>
          <w:p w14:paraId="137D33E3" w14:textId="420F1DD4" w:rsidR="00025A8C" w:rsidRPr="00B56F3C" w:rsidRDefault="004616FE" w:rsidP="00025A8C">
            <w:pPr>
              <w:jc w:val="both"/>
              <w:rPr>
                <w:rFonts w:ascii="Arial" w:hAnsi="Arial" w:cs="Arial"/>
                <w:lang w:val="mn-MN"/>
              </w:rPr>
            </w:pPr>
            <w:r w:rsidRPr="00B56F3C">
              <w:rPr>
                <w:rFonts w:ascii="Arial" w:hAnsi="Arial" w:cs="Arial"/>
                <w:lang w:val="mn-MN"/>
              </w:rPr>
              <w:t>3,5</w:t>
            </w:r>
          </w:p>
        </w:tc>
      </w:tr>
      <w:tr w:rsidR="00025A8C" w:rsidRPr="00B56F3C" w14:paraId="3D49762B" w14:textId="77777777" w:rsidTr="00EF490C">
        <w:trPr>
          <w:gridAfter w:val="2"/>
          <w:wAfter w:w="10124" w:type="dxa"/>
        </w:trPr>
        <w:tc>
          <w:tcPr>
            <w:tcW w:w="880" w:type="dxa"/>
          </w:tcPr>
          <w:p w14:paraId="31E8C500" w14:textId="77777777" w:rsidR="00025A8C" w:rsidRPr="00B56F3C" w:rsidRDefault="00025A8C" w:rsidP="00025A8C">
            <w:pPr>
              <w:jc w:val="both"/>
              <w:rPr>
                <w:rFonts w:ascii="Arial" w:hAnsi="Arial" w:cs="Arial"/>
                <w:lang w:val="mn-MN"/>
              </w:rPr>
            </w:pPr>
            <w:r w:rsidRPr="00B56F3C">
              <w:rPr>
                <w:rFonts w:ascii="Arial" w:hAnsi="Arial" w:cs="Arial"/>
                <w:lang w:val="mn-MN"/>
              </w:rPr>
              <w:t>2.6.2</w:t>
            </w:r>
          </w:p>
        </w:tc>
        <w:tc>
          <w:tcPr>
            <w:tcW w:w="3231" w:type="dxa"/>
          </w:tcPr>
          <w:p w14:paraId="49DA6E6F" w14:textId="77777777" w:rsidR="00025A8C" w:rsidRPr="00B56F3C" w:rsidRDefault="00025A8C" w:rsidP="00025A8C">
            <w:pPr>
              <w:jc w:val="both"/>
              <w:rPr>
                <w:rFonts w:ascii="Arial" w:hAnsi="Arial" w:cs="Arial"/>
                <w:lang w:val="mn-MN"/>
              </w:rPr>
            </w:pPr>
            <w:r w:rsidRPr="00B56F3C">
              <w:rPr>
                <w:rFonts w:ascii="Arial" w:hAnsi="Arial" w:cs="Arial"/>
                <w:lang w:val="mn-MN"/>
              </w:rPr>
              <w:t>Магадлан итгэмжлэгдсэн чанарын хөгжлийн хөтөлбөрийн төлөвлөлт, хэрэгжилтийн байдалд үнэлгээ хийлгэх.</w:t>
            </w:r>
          </w:p>
        </w:tc>
        <w:tc>
          <w:tcPr>
            <w:tcW w:w="1843" w:type="dxa"/>
          </w:tcPr>
          <w:p w14:paraId="5BCB8591" w14:textId="77777777" w:rsidR="00025A8C" w:rsidRPr="00B56F3C" w:rsidRDefault="00025A8C" w:rsidP="00025A8C">
            <w:pPr>
              <w:jc w:val="both"/>
              <w:rPr>
                <w:rFonts w:ascii="Arial" w:hAnsi="Arial" w:cs="Arial"/>
                <w:lang w:val="mn-MN"/>
              </w:rPr>
            </w:pPr>
            <w:r w:rsidRPr="00B56F3C">
              <w:rPr>
                <w:rFonts w:ascii="Arial" w:hAnsi="Arial" w:cs="Arial"/>
                <w:lang w:val="mn-MN"/>
              </w:rPr>
              <w:t>Магадлан итгэмжлэлийн чанарыг сайжруулна.</w:t>
            </w:r>
          </w:p>
        </w:tc>
        <w:tc>
          <w:tcPr>
            <w:tcW w:w="1843" w:type="dxa"/>
          </w:tcPr>
          <w:p w14:paraId="29D00570" w14:textId="77777777" w:rsidR="00025A8C" w:rsidRPr="00B56F3C" w:rsidRDefault="00025A8C" w:rsidP="00025A8C">
            <w:pPr>
              <w:jc w:val="both"/>
              <w:rPr>
                <w:rFonts w:ascii="Arial" w:hAnsi="Arial" w:cs="Arial"/>
                <w:lang w:val="mn-MN"/>
              </w:rPr>
            </w:pPr>
            <w:r w:rsidRPr="00B56F3C">
              <w:rPr>
                <w:rFonts w:ascii="Arial" w:hAnsi="Arial" w:cs="Arial"/>
                <w:lang w:val="mn-MN"/>
              </w:rPr>
              <w:t>Магадлан итгэмжлэгдсэн байгууллагын тоо</w:t>
            </w:r>
          </w:p>
        </w:tc>
        <w:tc>
          <w:tcPr>
            <w:tcW w:w="5242" w:type="dxa"/>
          </w:tcPr>
          <w:p w14:paraId="792A6AEF" w14:textId="7CF51B95" w:rsidR="00025A8C" w:rsidRPr="00B56F3C" w:rsidRDefault="00B1015A" w:rsidP="00025A8C">
            <w:pPr>
              <w:jc w:val="both"/>
              <w:rPr>
                <w:rFonts w:ascii="Arial" w:hAnsi="Arial" w:cs="Arial"/>
                <w:lang w:val="mn-MN"/>
              </w:rPr>
            </w:pPr>
            <w:r w:rsidRPr="00B56F3C">
              <w:rPr>
                <w:rFonts w:ascii="Arial" w:hAnsi="Arial" w:cs="Arial"/>
                <w:lang w:val="mn-MN"/>
              </w:rPr>
              <w:t xml:space="preserve">2019 оны сард магадлан итгэмжлэлд хамрагдаад чанарын хөгжлийн хөтөлбөрийн төлөвлөгөөг боловсруулан хүргүүлсэн. </w:t>
            </w:r>
          </w:p>
        </w:tc>
        <w:tc>
          <w:tcPr>
            <w:tcW w:w="810" w:type="dxa"/>
          </w:tcPr>
          <w:p w14:paraId="6B554D8E" w14:textId="58F81CC4" w:rsidR="00025A8C" w:rsidRPr="00B56F3C" w:rsidRDefault="004616FE" w:rsidP="00025A8C">
            <w:pPr>
              <w:jc w:val="both"/>
              <w:rPr>
                <w:rFonts w:ascii="Arial" w:hAnsi="Arial" w:cs="Arial"/>
                <w:lang w:val="mn-MN"/>
              </w:rPr>
            </w:pPr>
            <w:r w:rsidRPr="00B56F3C">
              <w:rPr>
                <w:rFonts w:ascii="Arial" w:hAnsi="Arial" w:cs="Arial"/>
                <w:lang w:val="mn-MN"/>
              </w:rPr>
              <w:t>90</w:t>
            </w:r>
          </w:p>
        </w:tc>
        <w:tc>
          <w:tcPr>
            <w:tcW w:w="906" w:type="dxa"/>
            <w:gridSpan w:val="5"/>
          </w:tcPr>
          <w:p w14:paraId="428D2ECE" w14:textId="4174615F" w:rsidR="00025A8C" w:rsidRPr="00B56F3C" w:rsidRDefault="004616FE" w:rsidP="00025A8C">
            <w:pPr>
              <w:jc w:val="both"/>
              <w:rPr>
                <w:rFonts w:ascii="Arial" w:hAnsi="Arial" w:cs="Arial"/>
                <w:lang w:val="mn-MN"/>
              </w:rPr>
            </w:pPr>
            <w:r w:rsidRPr="00B56F3C">
              <w:rPr>
                <w:rFonts w:ascii="Arial" w:hAnsi="Arial" w:cs="Arial"/>
                <w:lang w:val="mn-MN"/>
              </w:rPr>
              <w:t>4,5</w:t>
            </w:r>
          </w:p>
        </w:tc>
      </w:tr>
      <w:tr w:rsidR="00025A8C" w:rsidRPr="00B56F3C" w14:paraId="2114FA84" w14:textId="77777777" w:rsidTr="00EF490C">
        <w:trPr>
          <w:gridAfter w:val="2"/>
          <w:wAfter w:w="10124" w:type="dxa"/>
        </w:trPr>
        <w:tc>
          <w:tcPr>
            <w:tcW w:w="880" w:type="dxa"/>
          </w:tcPr>
          <w:p w14:paraId="68E2FB9C" w14:textId="6C693E62" w:rsidR="00025A8C" w:rsidRPr="00B56F3C" w:rsidRDefault="00B1015A" w:rsidP="00025A8C">
            <w:pPr>
              <w:jc w:val="both"/>
              <w:rPr>
                <w:rFonts w:ascii="Arial" w:hAnsi="Arial" w:cs="Arial"/>
                <w:lang w:val="mn-MN"/>
              </w:rPr>
            </w:pPr>
            <w:r w:rsidRPr="00B56F3C">
              <w:rPr>
                <w:rFonts w:ascii="Arial" w:hAnsi="Arial" w:cs="Arial"/>
                <w:lang w:val="mn-MN"/>
              </w:rPr>
              <w:t>2.6.3</w:t>
            </w:r>
          </w:p>
        </w:tc>
        <w:tc>
          <w:tcPr>
            <w:tcW w:w="3231" w:type="dxa"/>
          </w:tcPr>
          <w:p w14:paraId="66DB7499" w14:textId="77777777" w:rsidR="00025A8C" w:rsidRPr="00B56F3C" w:rsidRDefault="00025A8C" w:rsidP="00025A8C">
            <w:pPr>
              <w:jc w:val="both"/>
              <w:rPr>
                <w:rFonts w:ascii="Arial" w:hAnsi="Arial" w:cs="Arial"/>
                <w:lang w:val="mn-MN"/>
              </w:rPr>
            </w:pPr>
            <w:r w:rsidRPr="00B56F3C">
              <w:rPr>
                <w:rFonts w:ascii="Arial" w:hAnsi="Arial" w:cs="Arial"/>
                <w:lang w:val="mn-MN"/>
              </w:rPr>
              <w:t>Чанарын багийн үйл ажиллагааг эрчимжүүлж нотолгоонд тулгуурласан чанарын хяналтыг сайжруулах.</w:t>
            </w:r>
          </w:p>
        </w:tc>
        <w:tc>
          <w:tcPr>
            <w:tcW w:w="1843" w:type="dxa"/>
          </w:tcPr>
          <w:p w14:paraId="0C150520" w14:textId="77777777" w:rsidR="00025A8C" w:rsidRPr="00B56F3C" w:rsidRDefault="00025A8C" w:rsidP="00025A8C">
            <w:pPr>
              <w:jc w:val="both"/>
              <w:rPr>
                <w:rFonts w:ascii="Arial" w:hAnsi="Arial" w:cs="Arial"/>
                <w:lang w:val="mn-MN"/>
              </w:rPr>
            </w:pPr>
            <w:r w:rsidRPr="00B56F3C">
              <w:rPr>
                <w:rFonts w:ascii="Arial" w:hAnsi="Arial" w:cs="Arial"/>
                <w:lang w:val="mn-MN"/>
              </w:rPr>
              <w:t>Чанарын багийн үйл ажиллагааг сайжруулна.</w:t>
            </w:r>
          </w:p>
        </w:tc>
        <w:tc>
          <w:tcPr>
            <w:tcW w:w="1843" w:type="dxa"/>
          </w:tcPr>
          <w:p w14:paraId="1D72538D" w14:textId="77777777" w:rsidR="00025A8C" w:rsidRPr="00B56F3C" w:rsidRDefault="00025A8C" w:rsidP="00025A8C">
            <w:pPr>
              <w:jc w:val="both"/>
              <w:rPr>
                <w:rFonts w:ascii="Arial" w:hAnsi="Arial" w:cs="Arial"/>
                <w:lang w:val="mn-MN"/>
              </w:rPr>
            </w:pPr>
            <w:r w:rsidRPr="00B56F3C">
              <w:rPr>
                <w:rFonts w:ascii="Arial" w:hAnsi="Arial" w:cs="Arial"/>
                <w:lang w:val="mn-MN"/>
              </w:rPr>
              <w:t>Үйл ажиллагаанд хяналт хийсэн тоо, өгсөн зөвлөмж</w:t>
            </w:r>
          </w:p>
        </w:tc>
        <w:tc>
          <w:tcPr>
            <w:tcW w:w="5242" w:type="dxa"/>
          </w:tcPr>
          <w:p w14:paraId="6FC5AA41" w14:textId="7E0E90F6" w:rsidR="00025A8C" w:rsidRPr="00B56F3C" w:rsidRDefault="00B1015A" w:rsidP="00025A8C">
            <w:pPr>
              <w:jc w:val="both"/>
              <w:rPr>
                <w:rFonts w:ascii="Arial" w:hAnsi="Arial" w:cs="Arial"/>
                <w:lang w:val="mn-MN"/>
              </w:rPr>
            </w:pPr>
            <w:r w:rsidRPr="00B56F3C">
              <w:rPr>
                <w:rFonts w:ascii="Arial" w:hAnsi="Arial" w:cs="Arial"/>
                <w:lang w:val="mn-MN"/>
              </w:rPr>
              <w:t xml:space="preserve">Чанарын багийн жилийн төлөвлөгөөг боловсруулж, хяналт хийх графикын дагуу нийт 25 удаагийн хяналт, үнэлгээ хийж 33 илрүүлж 88,5%-ийн зөрчил дутагдлыг арилгуулж ажилласан. Илэрсэн зөрчил дутагдлын дагуу ажлыг сайжруулах зорилгоор тогтмол хяналт хийж заавар, зөвлөгөө өгч туслан дэмжиж ажиллаж байна. Жил бүр чанарын 14 үзүүлэлтийг гаргаж өмнөх онтой харьцуулан хийж, ахицтай болон дутагдалтай байгаа үзүүлэлтүүдээ ярилцаж, сайжруулах арга хэмжээ авч ажилладаг. Гэрийн эргэлт, хөх ба умайн хүзүүний эрт илрүүлэг, дутуу нярай амьдруулалтын хувь, халдварт бус өвчний нас баралтуудад ахиц гарж харин артерийн даралт, чихрийн шижингийн эрт илрүүлгийн хувь өмнөх оноос буурсан үзүүлэлтэй гарсан. Иргэдийг эрт илрүүлэг үзлэгт хамруулах зорилгоор сумын ЗДТГ, бусад байгууллагатай хамтран багийн </w:t>
            </w:r>
            <w:r w:rsidRPr="00B56F3C">
              <w:rPr>
                <w:rFonts w:ascii="Arial" w:hAnsi="Arial" w:cs="Arial"/>
                <w:lang w:val="mn-MN"/>
              </w:rPr>
              <w:lastRenderedPageBreak/>
              <w:t>төвд болон сумын төвд нэгдсэн өдөрлөг, уулзалтыг зохион байгуулж байна.</w:t>
            </w:r>
          </w:p>
        </w:tc>
        <w:tc>
          <w:tcPr>
            <w:tcW w:w="810" w:type="dxa"/>
          </w:tcPr>
          <w:p w14:paraId="0D218570" w14:textId="1C8B155D" w:rsidR="00025A8C" w:rsidRPr="00B56F3C" w:rsidRDefault="00B1015A" w:rsidP="00025A8C">
            <w:pPr>
              <w:jc w:val="both"/>
              <w:rPr>
                <w:rFonts w:ascii="Arial" w:hAnsi="Arial" w:cs="Arial"/>
                <w:lang w:val="mn-MN"/>
              </w:rPr>
            </w:pPr>
            <w:r w:rsidRPr="00B56F3C">
              <w:rPr>
                <w:rFonts w:ascii="Arial" w:hAnsi="Arial" w:cs="Arial"/>
                <w:lang w:val="mn-MN"/>
              </w:rPr>
              <w:lastRenderedPageBreak/>
              <w:t>70</w:t>
            </w:r>
          </w:p>
        </w:tc>
        <w:tc>
          <w:tcPr>
            <w:tcW w:w="906" w:type="dxa"/>
            <w:gridSpan w:val="5"/>
          </w:tcPr>
          <w:p w14:paraId="5A08DD0C" w14:textId="1EBF49A8" w:rsidR="00025A8C" w:rsidRPr="00B56F3C" w:rsidRDefault="00B1015A" w:rsidP="00025A8C">
            <w:pPr>
              <w:jc w:val="both"/>
              <w:rPr>
                <w:rFonts w:ascii="Arial" w:hAnsi="Arial" w:cs="Arial"/>
                <w:lang w:val="mn-MN"/>
              </w:rPr>
            </w:pPr>
            <w:r w:rsidRPr="00B56F3C">
              <w:rPr>
                <w:rFonts w:ascii="Arial" w:hAnsi="Arial" w:cs="Arial"/>
                <w:lang w:val="mn-MN"/>
              </w:rPr>
              <w:t>3,5</w:t>
            </w:r>
          </w:p>
        </w:tc>
      </w:tr>
      <w:tr w:rsidR="00025A8C" w:rsidRPr="00B56F3C" w14:paraId="7276E43C" w14:textId="77777777" w:rsidTr="00EF490C">
        <w:trPr>
          <w:gridAfter w:val="2"/>
          <w:wAfter w:w="10124" w:type="dxa"/>
        </w:trPr>
        <w:tc>
          <w:tcPr>
            <w:tcW w:w="880" w:type="dxa"/>
          </w:tcPr>
          <w:p w14:paraId="3CDB55AC" w14:textId="4F9F4F6A" w:rsidR="00025A8C" w:rsidRPr="00B56F3C" w:rsidRDefault="00025A8C" w:rsidP="00025A8C">
            <w:pPr>
              <w:jc w:val="both"/>
              <w:rPr>
                <w:rFonts w:ascii="Arial" w:hAnsi="Arial" w:cs="Arial"/>
                <w:lang w:val="mn-MN"/>
              </w:rPr>
            </w:pPr>
            <w:r w:rsidRPr="00B56F3C">
              <w:rPr>
                <w:rFonts w:ascii="Arial" w:hAnsi="Arial" w:cs="Arial"/>
                <w:lang w:val="mn-MN"/>
              </w:rPr>
              <w:t>2.6.</w:t>
            </w:r>
            <w:r w:rsidR="00EF490C">
              <w:rPr>
                <w:rFonts w:ascii="Arial" w:hAnsi="Arial" w:cs="Arial"/>
                <w:lang w:val="mn-MN"/>
              </w:rPr>
              <w:t>4</w:t>
            </w:r>
          </w:p>
        </w:tc>
        <w:tc>
          <w:tcPr>
            <w:tcW w:w="3231" w:type="dxa"/>
          </w:tcPr>
          <w:p w14:paraId="45727868" w14:textId="77777777" w:rsidR="00025A8C" w:rsidRPr="00B56F3C" w:rsidRDefault="00025A8C" w:rsidP="00025A8C">
            <w:pPr>
              <w:jc w:val="both"/>
              <w:rPr>
                <w:rFonts w:ascii="Arial" w:hAnsi="Arial" w:cs="Arial"/>
                <w:lang w:val="mn-MN"/>
              </w:rPr>
            </w:pPr>
            <w:r w:rsidRPr="00B56F3C">
              <w:rPr>
                <w:rFonts w:ascii="Arial" w:hAnsi="Arial" w:cs="Arial"/>
                <w:lang w:val="mn-MN"/>
              </w:rPr>
              <w:t>Стандарт, эмнэлзүйн удирамжийн хэрэгжилтийг сайжруулах.</w:t>
            </w:r>
          </w:p>
        </w:tc>
        <w:tc>
          <w:tcPr>
            <w:tcW w:w="1843" w:type="dxa"/>
          </w:tcPr>
          <w:p w14:paraId="53820E37" w14:textId="77777777" w:rsidR="00025A8C" w:rsidRPr="00B56F3C" w:rsidRDefault="00025A8C" w:rsidP="00025A8C">
            <w:pPr>
              <w:jc w:val="both"/>
              <w:rPr>
                <w:rFonts w:ascii="Arial" w:hAnsi="Arial" w:cs="Arial"/>
                <w:lang w:val="mn-MN"/>
              </w:rPr>
            </w:pPr>
            <w:r w:rsidRPr="00B56F3C">
              <w:rPr>
                <w:rFonts w:ascii="Arial" w:hAnsi="Arial" w:cs="Arial"/>
                <w:lang w:val="mn-MN"/>
              </w:rPr>
              <w:t>Стандарт, эмнэлзүйн удирамжийн жагсаалтыг гаргаж батлан хэрэгжүүлнэ.</w:t>
            </w:r>
          </w:p>
        </w:tc>
        <w:tc>
          <w:tcPr>
            <w:tcW w:w="1843" w:type="dxa"/>
          </w:tcPr>
          <w:p w14:paraId="3F68250E" w14:textId="77777777" w:rsidR="00025A8C" w:rsidRPr="00B56F3C" w:rsidRDefault="00025A8C" w:rsidP="00025A8C">
            <w:pPr>
              <w:jc w:val="both"/>
              <w:rPr>
                <w:rFonts w:ascii="Arial" w:hAnsi="Arial" w:cs="Arial"/>
                <w:lang w:val="mn-MN"/>
              </w:rPr>
            </w:pPr>
            <w:r w:rsidRPr="00B56F3C">
              <w:rPr>
                <w:rFonts w:ascii="Arial" w:hAnsi="Arial" w:cs="Arial"/>
                <w:lang w:val="mn-MN"/>
              </w:rPr>
              <w:t>Стандарт, эмнэлзүйн удирамжийн хэрэгжилтийн хувь</w:t>
            </w:r>
          </w:p>
        </w:tc>
        <w:tc>
          <w:tcPr>
            <w:tcW w:w="5242" w:type="dxa"/>
          </w:tcPr>
          <w:p w14:paraId="6BF42B8C" w14:textId="6EFBDCE3" w:rsidR="00025A8C" w:rsidRPr="00B56F3C" w:rsidRDefault="00025A8C" w:rsidP="00025A8C">
            <w:pPr>
              <w:jc w:val="both"/>
              <w:rPr>
                <w:rFonts w:ascii="Arial" w:hAnsi="Arial" w:cs="Arial"/>
                <w:lang w:val="mn-MN"/>
              </w:rPr>
            </w:pPr>
            <w:r w:rsidRPr="00B56F3C">
              <w:rPr>
                <w:rFonts w:ascii="Arial" w:hAnsi="Arial" w:cs="Arial"/>
                <w:lang w:val="mn-MN"/>
              </w:rPr>
              <w:t>ЭМТ нь 5 стандарт, 58 удирдамжийг мөрдлөг болгон үйл ажиллагаандаа ашиглаж байна. Их эмч, багийн эмч, бага эмч, бусад сувилагч, мэргэжилтнүүдэд бүх стандарт, удирдамжийн талаар жилд 2 удаа нийт  4 удаагийн сургалт зохион байгуулж, эмч нарт удирдамжуудыг хэвлэн гарын авлага хэлбэрээр олшруулж өгсөн. Бүх эмч, мэргэжилтнүүд удирдамжуудаар бүрэн хангагдсан.</w:t>
            </w:r>
          </w:p>
        </w:tc>
        <w:tc>
          <w:tcPr>
            <w:tcW w:w="810" w:type="dxa"/>
          </w:tcPr>
          <w:p w14:paraId="113788FB" w14:textId="06E3BF95" w:rsidR="00025A8C" w:rsidRPr="00B56F3C" w:rsidRDefault="00B56F3C" w:rsidP="00025A8C">
            <w:pPr>
              <w:jc w:val="both"/>
              <w:rPr>
                <w:rFonts w:ascii="Arial" w:hAnsi="Arial" w:cs="Arial"/>
                <w:lang w:val="mn-MN"/>
              </w:rPr>
            </w:pPr>
            <w:r>
              <w:rPr>
                <w:rFonts w:ascii="Arial" w:hAnsi="Arial" w:cs="Arial"/>
                <w:lang w:val="mn-MN"/>
              </w:rPr>
              <w:t>70</w:t>
            </w:r>
          </w:p>
        </w:tc>
        <w:tc>
          <w:tcPr>
            <w:tcW w:w="906" w:type="dxa"/>
            <w:gridSpan w:val="5"/>
          </w:tcPr>
          <w:p w14:paraId="1A8EC70C" w14:textId="1013BEBE" w:rsidR="00025A8C" w:rsidRPr="00B56F3C" w:rsidRDefault="00B56F3C" w:rsidP="00025A8C">
            <w:pPr>
              <w:jc w:val="both"/>
              <w:rPr>
                <w:rFonts w:ascii="Arial" w:hAnsi="Arial" w:cs="Arial"/>
                <w:lang w:val="mn-MN"/>
              </w:rPr>
            </w:pPr>
            <w:r>
              <w:rPr>
                <w:rFonts w:ascii="Arial" w:hAnsi="Arial" w:cs="Arial"/>
                <w:lang w:val="mn-MN"/>
              </w:rPr>
              <w:t>3,5</w:t>
            </w:r>
          </w:p>
        </w:tc>
      </w:tr>
      <w:tr w:rsidR="00025A8C" w:rsidRPr="00B56F3C" w14:paraId="6600B89F" w14:textId="77777777" w:rsidTr="00EF490C">
        <w:trPr>
          <w:gridAfter w:val="2"/>
          <w:wAfter w:w="10124" w:type="dxa"/>
        </w:trPr>
        <w:tc>
          <w:tcPr>
            <w:tcW w:w="880" w:type="dxa"/>
          </w:tcPr>
          <w:p w14:paraId="561EB992" w14:textId="4933EE04" w:rsidR="00025A8C" w:rsidRPr="00B56F3C" w:rsidRDefault="00025A8C" w:rsidP="00025A8C">
            <w:pPr>
              <w:jc w:val="both"/>
              <w:rPr>
                <w:rFonts w:ascii="Arial" w:hAnsi="Arial" w:cs="Arial"/>
                <w:lang w:val="mn-MN"/>
              </w:rPr>
            </w:pPr>
            <w:r w:rsidRPr="00B56F3C">
              <w:rPr>
                <w:rFonts w:ascii="Arial" w:hAnsi="Arial" w:cs="Arial"/>
                <w:lang w:val="mn-MN"/>
              </w:rPr>
              <w:t>2.6.</w:t>
            </w:r>
            <w:r w:rsidR="00EF490C">
              <w:rPr>
                <w:rFonts w:ascii="Arial" w:hAnsi="Arial" w:cs="Arial"/>
                <w:lang w:val="mn-MN"/>
              </w:rPr>
              <w:t>5</w:t>
            </w:r>
          </w:p>
        </w:tc>
        <w:tc>
          <w:tcPr>
            <w:tcW w:w="3231" w:type="dxa"/>
          </w:tcPr>
          <w:p w14:paraId="73C205E7" w14:textId="77777777" w:rsidR="00025A8C" w:rsidRPr="00B56F3C" w:rsidRDefault="00025A8C" w:rsidP="00025A8C">
            <w:pPr>
              <w:jc w:val="both"/>
              <w:rPr>
                <w:rFonts w:ascii="Arial" w:hAnsi="Arial" w:cs="Arial"/>
                <w:lang w:val="mn-MN"/>
              </w:rPr>
            </w:pPr>
            <w:r w:rsidRPr="00B56F3C">
              <w:rPr>
                <w:rFonts w:ascii="Arial" w:hAnsi="Arial" w:cs="Arial"/>
                <w:lang w:val="mn-MN"/>
              </w:rPr>
              <w:t>Үйлчлүүлэгч, эмнэлгийн ажилчдын сэтгэл ханамжийн түвшинг нэмэгдүүлж, ээлтэй орчин бүрдүүлэх.</w:t>
            </w:r>
          </w:p>
        </w:tc>
        <w:tc>
          <w:tcPr>
            <w:tcW w:w="1843" w:type="dxa"/>
          </w:tcPr>
          <w:p w14:paraId="75697663" w14:textId="77777777" w:rsidR="00025A8C" w:rsidRPr="00B56F3C" w:rsidRDefault="00025A8C" w:rsidP="00025A8C">
            <w:pPr>
              <w:jc w:val="both"/>
              <w:rPr>
                <w:rFonts w:ascii="Arial" w:hAnsi="Arial" w:cs="Arial"/>
                <w:lang w:val="mn-MN"/>
              </w:rPr>
            </w:pPr>
            <w:r w:rsidRPr="00B56F3C">
              <w:rPr>
                <w:rFonts w:ascii="Arial" w:hAnsi="Arial" w:cs="Arial"/>
                <w:lang w:val="mn-MN"/>
              </w:rPr>
              <w:t>Сэтгэл ханамжийн судалгааг улирал бүр авч дүгнэлт хийж ажиллана.</w:t>
            </w:r>
          </w:p>
        </w:tc>
        <w:tc>
          <w:tcPr>
            <w:tcW w:w="1843" w:type="dxa"/>
          </w:tcPr>
          <w:p w14:paraId="69EF9D63" w14:textId="77777777" w:rsidR="00025A8C" w:rsidRPr="00B56F3C" w:rsidRDefault="00025A8C" w:rsidP="00025A8C">
            <w:pPr>
              <w:jc w:val="both"/>
              <w:rPr>
                <w:rFonts w:ascii="Arial" w:hAnsi="Arial" w:cs="Arial"/>
                <w:lang w:val="mn-MN"/>
              </w:rPr>
            </w:pPr>
            <w:r w:rsidRPr="00B56F3C">
              <w:rPr>
                <w:rFonts w:ascii="Arial" w:hAnsi="Arial" w:cs="Arial"/>
                <w:lang w:val="mn-MN"/>
              </w:rPr>
              <w:t>Сэтгэл ханамжийн судалгааны хувь</w:t>
            </w:r>
          </w:p>
        </w:tc>
        <w:tc>
          <w:tcPr>
            <w:tcW w:w="5242" w:type="dxa"/>
          </w:tcPr>
          <w:p w14:paraId="4A86E2BF" w14:textId="676F9A38" w:rsidR="00025A8C" w:rsidRPr="00B56F3C" w:rsidRDefault="00025A8C" w:rsidP="00025A8C">
            <w:pPr>
              <w:jc w:val="both"/>
              <w:rPr>
                <w:rFonts w:ascii="Arial" w:hAnsi="Arial" w:cs="Arial"/>
                <w:lang w:val="mn-MN"/>
              </w:rPr>
            </w:pPr>
            <w:r w:rsidRPr="00B56F3C">
              <w:rPr>
                <w:rFonts w:ascii="Arial" w:hAnsi="Arial" w:cs="Arial"/>
                <w:lang w:val="mn-MN"/>
              </w:rPr>
              <w:t xml:space="preserve">ЭМТ-ийн амбулатор блон хэвтэн эмчлүүлэгч нараас сар бүр эмнэлгийн тусламж үйлчилгээний болон  эмнэлгийн эмч, ажилчдын харилцаа хандлагатай холбоотой нийт 415 иргэдээс сэтгэл ханамжийн судлагааг авч нэгтгэхэд 87,7% тай. ЭМТ-ийн эмч, мэргэжил, ажилчдын дунд  сар бүр эмнэлгийн мэргэжилтний биеэ авч явах чадвар, үйлчлүүлэгчтэй харилцаа хандлага, болон бусад сэдвээр сургалт орж,  дотрын өрөөний  өнгөт телевизор гарахгүй байсан тул засварлаж дахин гаргасан. Үйлчлүүлэгчид эм уух ус буцалгах том ус цэвэршүүлэгчтэй буцалгагч авч тогтмол буцалсан усаар хангаж ахмадуудыг эмнэлэгт хэвтэхэд хүлээн авах 1 дулаан өрөө тохижуулж, тэргэнцэр, биосуултуур болон түшлэгтэй суултууртай болсон. Мөн ОО-ын өрөөг гэрэлтүүлэгтэй болгож, ХБИ болон өндөр настангууд барих бариул хийсэн. Эмнэлгийн дээврийн ОНХС-ын  санхүүжүүлтээр  шувуун оройтой болгож, эмнэлгийн эмч, ажилчид барилгын 2 хүнтэй хамтран өөрсдийн хүчээр эмнэлгийн  дотоод засварыг хийж тохижуулсан.    НЭМ-ийн ажилтан бусад албан байгууллагын НЭМ болон сумын цагдаагийн хэсэгтэй хамтран иргэдэд сургалтыг сар бүрийн сүүлийн өдөр ордог. Одоогоор эмнэлгийн тусламж үйлчилгээнд хэрэглэгдэж буй тоног төхөөрөмжийн хангалт 89%-тай. Нэн шаардлагатай хүчилтөрөгч өтгөрүүлэгч, ЭХО аппарат, нярайн шарлалтын аппаратыг өөрсдийн төсөв санхүүгээр авах боломжгүй тул УИХ-ийн </w:t>
            </w:r>
            <w:r w:rsidRPr="00B56F3C">
              <w:rPr>
                <w:rFonts w:ascii="Arial" w:hAnsi="Arial" w:cs="Arial"/>
                <w:lang w:val="mn-MN"/>
              </w:rPr>
              <w:lastRenderedPageBreak/>
              <w:t xml:space="preserve">гишүүн Л.Энх-Амгаланд шийдвэрлэж өгөх талаар хүсэлт тоот хүргүүлсэн байгаа. </w:t>
            </w:r>
          </w:p>
        </w:tc>
        <w:tc>
          <w:tcPr>
            <w:tcW w:w="810" w:type="dxa"/>
          </w:tcPr>
          <w:p w14:paraId="33B584B1" w14:textId="0B549F50" w:rsidR="00025A8C" w:rsidRPr="00B56F3C" w:rsidRDefault="00B56F3C" w:rsidP="00025A8C">
            <w:pPr>
              <w:jc w:val="both"/>
              <w:rPr>
                <w:rFonts w:ascii="Arial" w:hAnsi="Arial" w:cs="Arial"/>
                <w:lang w:val="mn-MN"/>
              </w:rPr>
            </w:pPr>
            <w:r>
              <w:rPr>
                <w:rFonts w:ascii="Arial" w:hAnsi="Arial" w:cs="Arial"/>
                <w:lang w:val="mn-MN"/>
              </w:rPr>
              <w:lastRenderedPageBreak/>
              <w:t>70</w:t>
            </w:r>
          </w:p>
        </w:tc>
        <w:tc>
          <w:tcPr>
            <w:tcW w:w="906" w:type="dxa"/>
            <w:gridSpan w:val="5"/>
          </w:tcPr>
          <w:p w14:paraId="55B042D5" w14:textId="606EB431" w:rsidR="00025A8C" w:rsidRPr="00B56F3C" w:rsidRDefault="00B56F3C" w:rsidP="00025A8C">
            <w:pPr>
              <w:jc w:val="both"/>
              <w:rPr>
                <w:rFonts w:ascii="Arial" w:hAnsi="Arial" w:cs="Arial"/>
                <w:lang w:val="mn-MN"/>
              </w:rPr>
            </w:pPr>
            <w:r>
              <w:rPr>
                <w:rFonts w:ascii="Arial" w:hAnsi="Arial" w:cs="Arial"/>
                <w:lang w:val="mn-MN"/>
              </w:rPr>
              <w:t>3,5</w:t>
            </w:r>
          </w:p>
        </w:tc>
      </w:tr>
      <w:tr w:rsidR="00025A8C" w:rsidRPr="00B56F3C" w14:paraId="2862D76F" w14:textId="77777777" w:rsidTr="00EF490C">
        <w:trPr>
          <w:gridAfter w:val="2"/>
          <w:wAfter w:w="10124" w:type="dxa"/>
        </w:trPr>
        <w:tc>
          <w:tcPr>
            <w:tcW w:w="880" w:type="dxa"/>
          </w:tcPr>
          <w:p w14:paraId="44B7A465" w14:textId="5DCBFB27" w:rsidR="00025A8C" w:rsidRPr="00B56F3C" w:rsidRDefault="00025A8C" w:rsidP="00025A8C">
            <w:pPr>
              <w:jc w:val="both"/>
              <w:rPr>
                <w:rFonts w:ascii="Arial" w:hAnsi="Arial" w:cs="Arial"/>
                <w:lang w:val="mn-MN"/>
              </w:rPr>
            </w:pPr>
            <w:r w:rsidRPr="00B56F3C">
              <w:rPr>
                <w:rFonts w:ascii="Arial" w:hAnsi="Arial" w:cs="Arial"/>
                <w:lang w:val="mn-MN"/>
              </w:rPr>
              <w:t>2.6.</w:t>
            </w:r>
            <w:r w:rsidR="00EF490C">
              <w:rPr>
                <w:rFonts w:ascii="Arial" w:hAnsi="Arial" w:cs="Arial"/>
                <w:lang w:val="mn-MN"/>
              </w:rPr>
              <w:t>6</w:t>
            </w:r>
          </w:p>
        </w:tc>
        <w:tc>
          <w:tcPr>
            <w:tcW w:w="3231" w:type="dxa"/>
          </w:tcPr>
          <w:p w14:paraId="542AA177" w14:textId="77777777" w:rsidR="00025A8C" w:rsidRPr="00B56F3C" w:rsidRDefault="00025A8C" w:rsidP="00025A8C">
            <w:pPr>
              <w:jc w:val="both"/>
              <w:rPr>
                <w:rFonts w:ascii="Arial" w:hAnsi="Arial" w:cs="Arial"/>
                <w:lang w:val="mn-MN"/>
              </w:rPr>
            </w:pPr>
            <w:r w:rsidRPr="00B56F3C">
              <w:rPr>
                <w:rFonts w:ascii="Arial" w:hAnsi="Arial" w:cs="Arial"/>
                <w:lang w:val="mn-MN"/>
              </w:rPr>
              <w:t>ЭМБ-дад нэвтрүүлж үр дүнд хүрсэн эмнэлгийн тусламж үйлчилгээний “Сайн туршлага”-ыг түгээж дэлгэрүүлэх.</w:t>
            </w:r>
          </w:p>
        </w:tc>
        <w:tc>
          <w:tcPr>
            <w:tcW w:w="1843" w:type="dxa"/>
          </w:tcPr>
          <w:p w14:paraId="028125DB" w14:textId="77777777" w:rsidR="00025A8C" w:rsidRPr="00B56F3C" w:rsidRDefault="00025A8C" w:rsidP="00025A8C">
            <w:pPr>
              <w:jc w:val="both"/>
              <w:rPr>
                <w:rFonts w:ascii="Arial" w:hAnsi="Arial" w:cs="Arial"/>
                <w:lang w:val="mn-MN"/>
              </w:rPr>
            </w:pPr>
            <w:r w:rsidRPr="00B56F3C">
              <w:rPr>
                <w:rFonts w:ascii="Arial" w:hAnsi="Arial" w:cs="Arial"/>
                <w:lang w:val="mn-MN"/>
              </w:rPr>
              <w:t>“Сайн туршлага”-аар мэдээллийн санг үүсгэж баримтжуулж баяжуулна.</w:t>
            </w:r>
          </w:p>
        </w:tc>
        <w:tc>
          <w:tcPr>
            <w:tcW w:w="1843" w:type="dxa"/>
          </w:tcPr>
          <w:p w14:paraId="2F95EAF2" w14:textId="77777777" w:rsidR="00025A8C" w:rsidRPr="00B56F3C" w:rsidRDefault="00025A8C" w:rsidP="00025A8C">
            <w:pPr>
              <w:jc w:val="both"/>
              <w:rPr>
                <w:rFonts w:ascii="Arial" w:hAnsi="Arial" w:cs="Arial"/>
                <w:lang w:val="mn-MN"/>
              </w:rPr>
            </w:pPr>
            <w:r w:rsidRPr="00B56F3C">
              <w:rPr>
                <w:rFonts w:ascii="Arial" w:hAnsi="Arial" w:cs="Arial"/>
                <w:lang w:val="mn-MN"/>
              </w:rPr>
              <w:t>Түгээн дэлгэрүүлсэн “Сайн туршлага”-ын тоо</w:t>
            </w:r>
          </w:p>
        </w:tc>
        <w:tc>
          <w:tcPr>
            <w:tcW w:w="5242" w:type="dxa"/>
          </w:tcPr>
          <w:p w14:paraId="0A392259" w14:textId="0192633C" w:rsidR="00025A8C" w:rsidRPr="00B56F3C" w:rsidRDefault="003A757D" w:rsidP="00025A8C">
            <w:pPr>
              <w:jc w:val="both"/>
              <w:rPr>
                <w:rFonts w:ascii="Arial" w:hAnsi="Arial" w:cs="Arial"/>
                <w:lang w:val="mn-MN"/>
              </w:rPr>
            </w:pPr>
            <w:r w:rsidRPr="00B56F3C">
              <w:rPr>
                <w:rFonts w:ascii="Arial" w:hAnsi="Arial" w:cs="Arial"/>
                <w:lang w:val="mn-MN"/>
              </w:rPr>
              <w:t>М</w:t>
            </w:r>
            <w:r w:rsidR="00025A8C" w:rsidRPr="00B56F3C">
              <w:rPr>
                <w:rFonts w:ascii="Arial" w:hAnsi="Arial" w:cs="Arial"/>
                <w:lang w:val="mn-MN"/>
              </w:rPr>
              <w:t xml:space="preserve">онгол улсын засгийн газрын 258 дугаар тогтоолын дагуу үйл ажиллагааг төлөвлөн зохион байгуулж Миний гэр бүл-Миний аз жаргал эмч ажилчдын гэр бүлийн дунд өдөрлөг уулзалтыг зохион байгуулсан. ЭМТ-ийн эмч ажилчид хамтран  1 ажилтнаа эмчилгээнд хамруулан архинаас гаргаж 1 жил 6 сар болж байна. Мөн сувилалд хамрагдсан хүүхдүүдээс амьсгалын замын өвчнөөр өвдсөн тохиолдол гараагүй. </w:t>
            </w:r>
            <w:r w:rsidRPr="00B56F3C">
              <w:rPr>
                <w:rFonts w:ascii="Arial" w:hAnsi="Arial" w:cs="Arial"/>
                <w:lang w:val="mn-MN"/>
              </w:rPr>
              <w:t xml:space="preserve">Халдвараас сэргийлэх хяналтын багийн үйл ажиллагааг сайжруулах зорилгоор ХСХ багийн гишүүн ариутгагч бага эмч Д.Нарангэрэлийг аймгийн нэгдсэн эмнэлэгт 2017 онд 14 хоног, 2018 онд 7 хоногийн дагалдан сургалтанд хамруулж туршлага судлуулсан. 2018 оны 11 сард халдвар хамгааллын чиглэлээр давтан сургалтанд хамрагдсан. ХСХ-ын багийн үйл ажиллагааг сайжруулах сайн туршлага, шинэ санааг нэвтрүүлж хэрэгжүүлэн ажилладаг. Жишээлбэл: нэг удаагийн багаж хэрэгслийн хэрэглээнд судалгаа хийж, тоо хэмжээг нэмэгдүүлсэн, аюултай хог хаягдал түр хадгалах байрыг өрөөг стандартын дагуу болгосон. Мөн сувилагч, тусгай мэргэжилтний баяраар 10 эмч, мэргэжилтэн бүсийн  ажил мэргэжил, ОПХ, болон бусад тэмцээнд оролцож Шинэ-Идэр СДЭ-т очих туршлага судалж, эмнэлгийн үйл ажиллагаатай танилцсан.  </w:t>
            </w:r>
          </w:p>
          <w:p w14:paraId="66393E20" w14:textId="6FCF4362" w:rsidR="00025A8C" w:rsidRPr="00B56F3C" w:rsidRDefault="00025A8C" w:rsidP="00025A8C">
            <w:pPr>
              <w:jc w:val="both"/>
              <w:rPr>
                <w:rFonts w:ascii="Arial" w:hAnsi="Arial" w:cs="Arial"/>
                <w:lang w:val="mn-MN"/>
              </w:rPr>
            </w:pPr>
          </w:p>
        </w:tc>
        <w:tc>
          <w:tcPr>
            <w:tcW w:w="810" w:type="dxa"/>
          </w:tcPr>
          <w:p w14:paraId="3D112C10" w14:textId="319003B9" w:rsidR="00025A8C" w:rsidRPr="00B56F3C" w:rsidRDefault="00B56F3C" w:rsidP="00025A8C">
            <w:pPr>
              <w:jc w:val="both"/>
              <w:rPr>
                <w:rFonts w:ascii="Arial" w:hAnsi="Arial" w:cs="Arial"/>
                <w:lang w:val="mn-MN"/>
              </w:rPr>
            </w:pPr>
            <w:r>
              <w:rPr>
                <w:rFonts w:ascii="Arial" w:hAnsi="Arial" w:cs="Arial"/>
                <w:lang w:val="mn-MN"/>
              </w:rPr>
              <w:t>70</w:t>
            </w:r>
          </w:p>
        </w:tc>
        <w:tc>
          <w:tcPr>
            <w:tcW w:w="906" w:type="dxa"/>
            <w:gridSpan w:val="5"/>
          </w:tcPr>
          <w:p w14:paraId="56D444DE" w14:textId="12E39844" w:rsidR="00025A8C" w:rsidRPr="00B56F3C" w:rsidRDefault="00B56F3C" w:rsidP="00025A8C">
            <w:pPr>
              <w:jc w:val="both"/>
              <w:rPr>
                <w:rFonts w:ascii="Arial" w:hAnsi="Arial" w:cs="Arial"/>
                <w:lang w:val="mn-MN"/>
              </w:rPr>
            </w:pPr>
            <w:r>
              <w:rPr>
                <w:rFonts w:ascii="Arial" w:hAnsi="Arial" w:cs="Arial"/>
                <w:lang w:val="mn-MN"/>
              </w:rPr>
              <w:t>3,5</w:t>
            </w:r>
          </w:p>
        </w:tc>
      </w:tr>
      <w:tr w:rsidR="00025A8C" w:rsidRPr="00B56F3C" w14:paraId="574CD80C" w14:textId="77777777" w:rsidTr="00EF490C">
        <w:trPr>
          <w:gridAfter w:val="2"/>
          <w:wAfter w:w="10124" w:type="dxa"/>
          <w:trHeight w:val="216"/>
        </w:trPr>
        <w:tc>
          <w:tcPr>
            <w:tcW w:w="880" w:type="dxa"/>
          </w:tcPr>
          <w:p w14:paraId="72EF8E8B" w14:textId="77777777" w:rsidR="00025A8C" w:rsidRPr="00B56F3C" w:rsidRDefault="00025A8C" w:rsidP="00025A8C">
            <w:pPr>
              <w:jc w:val="both"/>
              <w:rPr>
                <w:rFonts w:ascii="Arial" w:hAnsi="Arial" w:cs="Arial"/>
                <w:b/>
                <w:lang w:val="mn-MN"/>
              </w:rPr>
            </w:pPr>
            <w:r w:rsidRPr="00B56F3C">
              <w:rPr>
                <w:rFonts w:ascii="Arial" w:hAnsi="Arial" w:cs="Arial"/>
                <w:b/>
                <w:lang w:val="mn-MN"/>
              </w:rPr>
              <w:t>3.</w:t>
            </w:r>
          </w:p>
        </w:tc>
        <w:tc>
          <w:tcPr>
            <w:tcW w:w="3231" w:type="dxa"/>
          </w:tcPr>
          <w:p w14:paraId="6B3C66CD" w14:textId="77777777" w:rsidR="00025A8C" w:rsidRPr="00B56F3C" w:rsidRDefault="00025A8C" w:rsidP="00025A8C">
            <w:pPr>
              <w:jc w:val="both"/>
              <w:rPr>
                <w:rFonts w:ascii="Arial" w:hAnsi="Arial" w:cs="Arial"/>
                <w:b/>
                <w:lang w:val="mn-MN"/>
              </w:rPr>
            </w:pPr>
            <w:r w:rsidRPr="00B56F3C">
              <w:rPr>
                <w:rFonts w:ascii="Arial" w:hAnsi="Arial" w:cs="Arial"/>
                <w:b/>
                <w:lang w:val="mn-MN"/>
              </w:rPr>
              <w:t xml:space="preserve"> Үйл ажиллагааны чиглэл</w:t>
            </w:r>
          </w:p>
        </w:tc>
        <w:tc>
          <w:tcPr>
            <w:tcW w:w="10644" w:type="dxa"/>
            <w:gridSpan w:val="9"/>
          </w:tcPr>
          <w:p w14:paraId="0740AD81" w14:textId="77777777" w:rsidR="00025A8C" w:rsidRPr="00B56F3C" w:rsidRDefault="00025A8C" w:rsidP="00025A8C">
            <w:pPr>
              <w:jc w:val="center"/>
              <w:rPr>
                <w:rFonts w:ascii="Arial" w:hAnsi="Arial" w:cs="Arial"/>
                <w:lang w:val="mn-MN"/>
              </w:rPr>
            </w:pPr>
            <w:r w:rsidRPr="00B56F3C">
              <w:rPr>
                <w:rFonts w:ascii="Arial" w:hAnsi="Arial" w:cs="Arial"/>
                <w:b/>
                <w:lang w:val="mn-MN"/>
              </w:rPr>
              <w:t>Хүний нөөцийн чиглэлээр</w:t>
            </w:r>
          </w:p>
        </w:tc>
      </w:tr>
      <w:tr w:rsidR="00025A8C" w:rsidRPr="00B56F3C" w14:paraId="0C5C6ABE" w14:textId="77777777" w:rsidTr="00F07253">
        <w:trPr>
          <w:gridAfter w:val="2"/>
          <w:wAfter w:w="10124" w:type="dxa"/>
        </w:trPr>
        <w:tc>
          <w:tcPr>
            <w:tcW w:w="14755" w:type="dxa"/>
            <w:gridSpan w:val="11"/>
          </w:tcPr>
          <w:p w14:paraId="3A092850" w14:textId="77777777" w:rsidR="00025A8C" w:rsidRPr="00B56F3C" w:rsidRDefault="00025A8C" w:rsidP="00025A8C">
            <w:pPr>
              <w:jc w:val="both"/>
              <w:rPr>
                <w:rFonts w:ascii="Arial" w:hAnsi="Arial" w:cs="Arial"/>
                <w:lang w:val="mn-MN"/>
              </w:rPr>
            </w:pPr>
            <w:r w:rsidRPr="00B56F3C">
              <w:rPr>
                <w:rFonts w:ascii="Arial" w:hAnsi="Arial" w:cs="Arial"/>
                <w:lang w:val="mn-MN"/>
              </w:rPr>
              <w:t>3.1 Эмнэлгийн мэргэжилтний төгсөлтийн өмнөх сургалтыг салбарын бодлого, хүн амын эрүүл мэндийн эрэлт хэрэгцээтэй уялдсан хүний нөөцийн төлөвлөлттэй нийцүүлэн эрүүл мэндийн болон боловсролын байгууллагатай хамтран шийдвэрлэдэг болох.</w:t>
            </w:r>
          </w:p>
        </w:tc>
      </w:tr>
      <w:tr w:rsidR="00025A8C" w:rsidRPr="00B56F3C" w14:paraId="4FAD7079" w14:textId="77777777" w:rsidTr="00EF490C">
        <w:trPr>
          <w:gridAfter w:val="2"/>
          <w:wAfter w:w="10124" w:type="dxa"/>
        </w:trPr>
        <w:tc>
          <w:tcPr>
            <w:tcW w:w="880" w:type="dxa"/>
          </w:tcPr>
          <w:p w14:paraId="5077C128" w14:textId="77777777" w:rsidR="00025A8C" w:rsidRPr="00B56F3C" w:rsidRDefault="00025A8C" w:rsidP="00025A8C">
            <w:pPr>
              <w:jc w:val="both"/>
              <w:rPr>
                <w:rFonts w:ascii="Arial" w:hAnsi="Arial" w:cs="Arial"/>
                <w:lang w:val="mn-MN"/>
              </w:rPr>
            </w:pPr>
            <w:r w:rsidRPr="00B56F3C">
              <w:rPr>
                <w:rFonts w:ascii="Arial" w:hAnsi="Arial" w:cs="Arial"/>
                <w:lang w:val="mn-MN"/>
              </w:rPr>
              <w:t>3.1.1</w:t>
            </w:r>
          </w:p>
        </w:tc>
        <w:tc>
          <w:tcPr>
            <w:tcW w:w="3231" w:type="dxa"/>
          </w:tcPr>
          <w:p w14:paraId="1D39F5F9" w14:textId="77777777" w:rsidR="00025A8C" w:rsidRPr="00B56F3C" w:rsidRDefault="00025A8C" w:rsidP="00025A8C">
            <w:pPr>
              <w:jc w:val="both"/>
              <w:rPr>
                <w:rFonts w:ascii="Arial" w:hAnsi="Arial" w:cs="Arial"/>
                <w:lang w:val="mn-MN"/>
              </w:rPr>
            </w:pPr>
            <w:r w:rsidRPr="00B56F3C">
              <w:rPr>
                <w:rFonts w:ascii="Arial" w:hAnsi="Arial" w:cs="Arial"/>
                <w:lang w:val="mn-MN"/>
              </w:rPr>
              <w:t>Анагаах ухааны боловсрол олгох их, дээд сургуулиудад суралцаж буй нутгийн оюутнуудын судалгааг гаргаж орон нутагт ажиллуулах ажлыг зохион байгуулах.</w:t>
            </w:r>
          </w:p>
        </w:tc>
        <w:tc>
          <w:tcPr>
            <w:tcW w:w="1843" w:type="dxa"/>
          </w:tcPr>
          <w:p w14:paraId="539E0E26" w14:textId="77777777" w:rsidR="00025A8C" w:rsidRPr="00B56F3C" w:rsidRDefault="00025A8C" w:rsidP="00025A8C">
            <w:pPr>
              <w:jc w:val="both"/>
              <w:rPr>
                <w:rFonts w:ascii="Arial" w:hAnsi="Arial" w:cs="Arial"/>
                <w:lang w:val="mn-MN"/>
              </w:rPr>
            </w:pPr>
            <w:r w:rsidRPr="00B56F3C">
              <w:rPr>
                <w:rFonts w:ascii="Arial" w:hAnsi="Arial" w:cs="Arial"/>
                <w:lang w:val="mn-MN"/>
              </w:rPr>
              <w:t>Нутгийн эмч, эмнэлгийн мэргэжилтнийг нутаг руугаа татах бодлогыг хэрэгжүүлнэ.</w:t>
            </w:r>
          </w:p>
        </w:tc>
        <w:tc>
          <w:tcPr>
            <w:tcW w:w="1843" w:type="dxa"/>
          </w:tcPr>
          <w:p w14:paraId="7191A696" w14:textId="77777777" w:rsidR="00025A8C" w:rsidRPr="00B56F3C" w:rsidRDefault="00025A8C" w:rsidP="00025A8C">
            <w:pPr>
              <w:jc w:val="both"/>
              <w:rPr>
                <w:rFonts w:ascii="Arial" w:hAnsi="Arial" w:cs="Arial"/>
                <w:lang w:val="mn-MN"/>
              </w:rPr>
            </w:pPr>
            <w:r w:rsidRPr="00B56F3C">
              <w:rPr>
                <w:rFonts w:ascii="Arial" w:hAnsi="Arial" w:cs="Arial"/>
                <w:lang w:val="mn-MN"/>
              </w:rPr>
              <w:t>10,000 хүн амд ноогдох эмч, сувилагчийн тоо</w:t>
            </w:r>
          </w:p>
        </w:tc>
        <w:tc>
          <w:tcPr>
            <w:tcW w:w="5242" w:type="dxa"/>
          </w:tcPr>
          <w:p w14:paraId="46C59535" w14:textId="5B3DAD38" w:rsidR="00025A8C" w:rsidRPr="00B56F3C" w:rsidRDefault="00025A8C" w:rsidP="00025A8C">
            <w:pPr>
              <w:jc w:val="both"/>
              <w:rPr>
                <w:rFonts w:ascii="Arial" w:hAnsi="Arial" w:cs="Arial"/>
                <w:lang w:val="mn-MN"/>
              </w:rPr>
            </w:pPr>
            <w:r w:rsidRPr="00B56F3C">
              <w:rPr>
                <w:rFonts w:ascii="Arial" w:hAnsi="Arial" w:cs="Arial"/>
                <w:lang w:val="mn-MN"/>
              </w:rPr>
              <w:t>Анагаах ухааны их дээд, дунд сургуульд суралцаж буй эмнэлгийн мэргэжилтний нөөцөд тодотгол хийж судалгаа гаргадаг.  Одоогоор нутгийн уугуул  34 оюутан  анагаах ухааны их дээд, дунд сургуульд суралцаж байна.  Үүнээс: УБ хотод-18, Дархан-Уул аймагт 16  оюутан суралцаж байна.</w:t>
            </w:r>
          </w:p>
        </w:tc>
        <w:tc>
          <w:tcPr>
            <w:tcW w:w="810" w:type="dxa"/>
          </w:tcPr>
          <w:p w14:paraId="24F9F948" w14:textId="094B8FD3" w:rsidR="00025A8C" w:rsidRPr="00B56F3C" w:rsidRDefault="00FF6BEE" w:rsidP="00025A8C">
            <w:pPr>
              <w:jc w:val="both"/>
              <w:rPr>
                <w:rFonts w:ascii="Arial" w:hAnsi="Arial" w:cs="Arial"/>
                <w:lang w:val="mn-MN"/>
              </w:rPr>
            </w:pPr>
            <w:r w:rsidRPr="00B56F3C">
              <w:rPr>
                <w:rFonts w:ascii="Arial" w:hAnsi="Arial" w:cs="Arial"/>
                <w:lang w:val="mn-MN"/>
              </w:rPr>
              <w:t>90</w:t>
            </w:r>
          </w:p>
        </w:tc>
        <w:tc>
          <w:tcPr>
            <w:tcW w:w="906" w:type="dxa"/>
            <w:gridSpan w:val="5"/>
          </w:tcPr>
          <w:p w14:paraId="24DD0FA2" w14:textId="32D94E0C" w:rsidR="00025A8C" w:rsidRPr="00B56F3C" w:rsidRDefault="00FF6BEE" w:rsidP="00025A8C">
            <w:pPr>
              <w:jc w:val="both"/>
              <w:rPr>
                <w:rFonts w:ascii="Arial" w:hAnsi="Arial" w:cs="Arial"/>
                <w:lang w:val="mn-MN"/>
              </w:rPr>
            </w:pPr>
            <w:r w:rsidRPr="00B56F3C">
              <w:rPr>
                <w:rFonts w:ascii="Arial" w:hAnsi="Arial" w:cs="Arial"/>
                <w:lang w:val="mn-MN"/>
              </w:rPr>
              <w:t>4,5</w:t>
            </w:r>
          </w:p>
        </w:tc>
      </w:tr>
      <w:tr w:rsidR="00025A8C" w:rsidRPr="00B56F3C" w14:paraId="3BEFC73C" w14:textId="77777777" w:rsidTr="00F07253">
        <w:trPr>
          <w:gridAfter w:val="2"/>
          <w:wAfter w:w="10124" w:type="dxa"/>
        </w:trPr>
        <w:tc>
          <w:tcPr>
            <w:tcW w:w="14755" w:type="dxa"/>
            <w:gridSpan w:val="11"/>
          </w:tcPr>
          <w:p w14:paraId="4BC0BBC1" w14:textId="77777777" w:rsidR="00025A8C" w:rsidRPr="00B56F3C" w:rsidRDefault="00025A8C" w:rsidP="00025A8C">
            <w:pPr>
              <w:jc w:val="both"/>
              <w:rPr>
                <w:rFonts w:ascii="Arial" w:hAnsi="Arial" w:cs="Arial"/>
                <w:lang w:val="mn-MN"/>
              </w:rPr>
            </w:pPr>
            <w:r w:rsidRPr="00B56F3C">
              <w:rPr>
                <w:rFonts w:ascii="Arial" w:hAnsi="Arial" w:cs="Arial"/>
                <w:lang w:val="mn-MN"/>
              </w:rPr>
              <w:t>3.2 Нэн шаардлагатай мэргэжлээр эмнэлгийн мэргэжилтэнг бэлтгэх, хүний нөөцийг төлөвлөх, тасралтгүйгээр сургах, урамшуулах, сургалтын үр дүнг тооцох арга хэмжээг хэрэгжүүлэх.</w:t>
            </w:r>
          </w:p>
        </w:tc>
      </w:tr>
      <w:tr w:rsidR="00025A8C" w:rsidRPr="00B56F3C" w14:paraId="384622FF" w14:textId="77777777" w:rsidTr="00EF490C">
        <w:trPr>
          <w:gridAfter w:val="2"/>
          <w:wAfter w:w="10124" w:type="dxa"/>
        </w:trPr>
        <w:tc>
          <w:tcPr>
            <w:tcW w:w="880" w:type="dxa"/>
          </w:tcPr>
          <w:p w14:paraId="78BB26C1" w14:textId="77777777" w:rsidR="00025A8C" w:rsidRPr="00B56F3C" w:rsidRDefault="00025A8C" w:rsidP="00025A8C">
            <w:pPr>
              <w:jc w:val="both"/>
              <w:rPr>
                <w:rFonts w:ascii="Arial" w:hAnsi="Arial" w:cs="Arial"/>
                <w:lang w:val="mn-MN"/>
              </w:rPr>
            </w:pPr>
            <w:r w:rsidRPr="00B56F3C">
              <w:rPr>
                <w:rFonts w:ascii="Arial" w:hAnsi="Arial" w:cs="Arial"/>
                <w:lang w:val="mn-MN"/>
              </w:rPr>
              <w:lastRenderedPageBreak/>
              <w:t xml:space="preserve"> 3.2.1</w:t>
            </w:r>
          </w:p>
        </w:tc>
        <w:tc>
          <w:tcPr>
            <w:tcW w:w="3231" w:type="dxa"/>
          </w:tcPr>
          <w:p w14:paraId="3ECAB1C6" w14:textId="77777777" w:rsidR="00025A8C" w:rsidRPr="00B56F3C" w:rsidRDefault="00025A8C" w:rsidP="00025A8C">
            <w:pPr>
              <w:jc w:val="both"/>
              <w:rPr>
                <w:rFonts w:ascii="Arial" w:hAnsi="Arial" w:cs="Arial"/>
                <w:lang w:val="mn-MN"/>
              </w:rPr>
            </w:pPr>
            <w:r w:rsidRPr="00B56F3C">
              <w:rPr>
                <w:rFonts w:ascii="Arial" w:hAnsi="Arial" w:cs="Arial"/>
                <w:lang w:val="mn-MN"/>
              </w:rPr>
              <w:t>Эрүүл мэндийн чиглэлээр үйл ажиллагаа явуулж буй нийгэмлэг, холбоодтой хамтран ажиллаж эмнэлгийн мэргэжилтнүүдэд ажлын байрны сургалт, туршлага судлах ажлыг хамтран хэрэгжүүлэх.</w:t>
            </w:r>
          </w:p>
        </w:tc>
        <w:tc>
          <w:tcPr>
            <w:tcW w:w="1843" w:type="dxa"/>
          </w:tcPr>
          <w:p w14:paraId="0112D5EB" w14:textId="77777777" w:rsidR="00025A8C" w:rsidRPr="00B56F3C" w:rsidRDefault="00025A8C" w:rsidP="00025A8C">
            <w:pPr>
              <w:jc w:val="both"/>
              <w:rPr>
                <w:rFonts w:ascii="Arial" w:hAnsi="Arial" w:cs="Arial"/>
                <w:lang w:val="mn-MN"/>
              </w:rPr>
            </w:pPr>
            <w:r w:rsidRPr="00B56F3C">
              <w:rPr>
                <w:rFonts w:ascii="Arial" w:hAnsi="Arial" w:cs="Arial"/>
                <w:lang w:val="mn-MN"/>
              </w:rPr>
              <w:t>Мэргэжил тус бүрээр төлөвлөгөө гаргаж ажлын байран дээрээ мэдлэг мэргэжлээ дээшлүүлэх нөхцөлийг бүрдүүлнэ.</w:t>
            </w:r>
          </w:p>
        </w:tc>
        <w:tc>
          <w:tcPr>
            <w:tcW w:w="1843" w:type="dxa"/>
          </w:tcPr>
          <w:p w14:paraId="4AA55BCE" w14:textId="77777777" w:rsidR="00025A8C" w:rsidRPr="00B56F3C" w:rsidRDefault="00025A8C" w:rsidP="00025A8C">
            <w:pPr>
              <w:jc w:val="both"/>
              <w:rPr>
                <w:rFonts w:ascii="Arial" w:hAnsi="Arial" w:cs="Arial"/>
                <w:lang w:val="mn-MN"/>
              </w:rPr>
            </w:pPr>
            <w:r w:rsidRPr="00B56F3C">
              <w:rPr>
                <w:rFonts w:ascii="Arial" w:hAnsi="Arial" w:cs="Arial"/>
                <w:lang w:val="mn-MN"/>
              </w:rPr>
              <w:t>Аймгийн нэгдсэн эмнэлэг, ЭМГ болон төгсөлтийн дараах сургалтанд хамрагдсан мэргэжилтний тоо</w:t>
            </w:r>
          </w:p>
        </w:tc>
        <w:tc>
          <w:tcPr>
            <w:tcW w:w="5242" w:type="dxa"/>
          </w:tcPr>
          <w:p w14:paraId="0F19756E" w14:textId="25CED356" w:rsidR="00025A8C" w:rsidRPr="00B56F3C" w:rsidRDefault="00025A8C" w:rsidP="00025A8C">
            <w:pPr>
              <w:jc w:val="both"/>
              <w:rPr>
                <w:rFonts w:ascii="Arial" w:hAnsi="Arial" w:cs="Arial"/>
                <w:lang w:val="mn-MN"/>
              </w:rPr>
            </w:pPr>
            <w:r w:rsidRPr="00B56F3C">
              <w:rPr>
                <w:rFonts w:ascii="Arial" w:hAnsi="Arial" w:cs="Arial"/>
                <w:lang w:val="mn-MN"/>
              </w:rPr>
              <w:t>2019 онд 1 их эмч, эх баригч нар аймгийн НЭ-ийн төрөх тасаг, хүүхдийн тасагт ажлын 7-10 хоногийн, ариутгагч бага эмчийг НЭ-ийн ариутгалын тасагт 7 хоног дагалдан сургалтанд хамруулж туршлага судалсан</w:t>
            </w:r>
          </w:p>
        </w:tc>
        <w:tc>
          <w:tcPr>
            <w:tcW w:w="810" w:type="dxa"/>
          </w:tcPr>
          <w:p w14:paraId="5EBAC63D" w14:textId="5593E545" w:rsidR="00025A8C" w:rsidRPr="00B56F3C" w:rsidRDefault="00FF6BEE" w:rsidP="00025A8C">
            <w:pPr>
              <w:jc w:val="both"/>
              <w:rPr>
                <w:rFonts w:ascii="Arial" w:hAnsi="Arial" w:cs="Arial"/>
                <w:lang w:val="mn-MN"/>
              </w:rPr>
            </w:pPr>
            <w:r w:rsidRPr="00B56F3C">
              <w:rPr>
                <w:rFonts w:ascii="Arial" w:hAnsi="Arial" w:cs="Arial"/>
                <w:lang w:val="mn-MN"/>
              </w:rPr>
              <w:t>90</w:t>
            </w:r>
          </w:p>
        </w:tc>
        <w:tc>
          <w:tcPr>
            <w:tcW w:w="906" w:type="dxa"/>
            <w:gridSpan w:val="5"/>
          </w:tcPr>
          <w:p w14:paraId="3E5404BA" w14:textId="25CF69C6" w:rsidR="00025A8C" w:rsidRPr="00B56F3C" w:rsidRDefault="00FF6BEE" w:rsidP="00025A8C">
            <w:pPr>
              <w:jc w:val="both"/>
              <w:rPr>
                <w:rFonts w:ascii="Arial" w:hAnsi="Arial" w:cs="Arial"/>
                <w:lang w:val="mn-MN"/>
              </w:rPr>
            </w:pPr>
            <w:r w:rsidRPr="00B56F3C">
              <w:rPr>
                <w:rFonts w:ascii="Arial" w:hAnsi="Arial" w:cs="Arial"/>
                <w:lang w:val="mn-MN"/>
              </w:rPr>
              <w:t>4,5</w:t>
            </w:r>
          </w:p>
        </w:tc>
      </w:tr>
      <w:tr w:rsidR="00025A8C" w:rsidRPr="00B56F3C" w14:paraId="37B9A373" w14:textId="77777777" w:rsidTr="00EF490C">
        <w:trPr>
          <w:gridAfter w:val="2"/>
          <w:wAfter w:w="10124" w:type="dxa"/>
        </w:trPr>
        <w:tc>
          <w:tcPr>
            <w:tcW w:w="880" w:type="dxa"/>
          </w:tcPr>
          <w:p w14:paraId="75B958CA" w14:textId="77777777" w:rsidR="00025A8C" w:rsidRPr="00B56F3C" w:rsidRDefault="00025A8C" w:rsidP="00025A8C">
            <w:pPr>
              <w:jc w:val="both"/>
              <w:rPr>
                <w:rFonts w:ascii="Arial" w:hAnsi="Arial" w:cs="Arial"/>
                <w:lang w:val="mn-MN"/>
              </w:rPr>
            </w:pPr>
            <w:r w:rsidRPr="00B56F3C">
              <w:rPr>
                <w:rFonts w:ascii="Arial" w:hAnsi="Arial" w:cs="Arial"/>
                <w:lang w:val="mn-MN"/>
              </w:rPr>
              <w:t>3.2.2</w:t>
            </w:r>
          </w:p>
        </w:tc>
        <w:tc>
          <w:tcPr>
            <w:tcW w:w="3231" w:type="dxa"/>
          </w:tcPr>
          <w:p w14:paraId="62903A83" w14:textId="77777777" w:rsidR="00025A8C" w:rsidRPr="00B56F3C" w:rsidRDefault="00025A8C" w:rsidP="00025A8C">
            <w:pPr>
              <w:jc w:val="both"/>
              <w:rPr>
                <w:rFonts w:ascii="Arial" w:hAnsi="Arial" w:cs="Arial"/>
                <w:lang w:val="mn-MN"/>
              </w:rPr>
            </w:pPr>
            <w:r w:rsidRPr="00B56F3C">
              <w:rPr>
                <w:rFonts w:ascii="Arial" w:hAnsi="Arial" w:cs="Arial"/>
                <w:lang w:val="mn-MN"/>
              </w:rPr>
              <w:t>Эмнэлгийн мэргэжилтнүүдийг зайн сургалтанд мэргэжил тус бүрээр хамруулж, сургалтын үр дүнг тооцох.</w:t>
            </w:r>
          </w:p>
        </w:tc>
        <w:tc>
          <w:tcPr>
            <w:tcW w:w="1843" w:type="dxa"/>
          </w:tcPr>
          <w:p w14:paraId="52219A9E" w14:textId="77777777" w:rsidR="00025A8C" w:rsidRPr="00B56F3C" w:rsidRDefault="00025A8C" w:rsidP="00025A8C">
            <w:pPr>
              <w:jc w:val="both"/>
              <w:rPr>
                <w:rFonts w:ascii="Arial" w:hAnsi="Arial" w:cs="Arial"/>
                <w:lang w:val="mn-MN"/>
              </w:rPr>
            </w:pPr>
            <w:r w:rsidRPr="00B56F3C">
              <w:rPr>
                <w:rFonts w:ascii="Arial" w:hAnsi="Arial" w:cs="Arial"/>
                <w:lang w:val="mn-MN"/>
              </w:rPr>
              <w:t>Мэдлэгт суурилсан кредитийн тогтолцоог мөрдөж ажиллана.</w:t>
            </w:r>
          </w:p>
        </w:tc>
        <w:tc>
          <w:tcPr>
            <w:tcW w:w="1843" w:type="dxa"/>
          </w:tcPr>
          <w:p w14:paraId="6E356FDE" w14:textId="77777777" w:rsidR="00025A8C" w:rsidRPr="00B56F3C" w:rsidRDefault="00025A8C" w:rsidP="00025A8C">
            <w:pPr>
              <w:jc w:val="both"/>
              <w:rPr>
                <w:rFonts w:ascii="Arial" w:hAnsi="Arial" w:cs="Arial"/>
                <w:lang w:val="mn-MN"/>
              </w:rPr>
            </w:pPr>
            <w:r w:rsidRPr="00B56F3C">
              <w:rPr>
                <w:rFonts w:ascii="Arial" w:hAnsi="Arial" w:cs="Arial"/>
                <w:lang w:val="mn-MN"/>
              </w:rPr>
              <w:t>Зайн сургалтанд хамрагдсан эмнэлгийн мэргэжилтний тоо</w:t>
            </w:r>
          </w:p>
        </w:tc>
        <w:tc>
          <w:tcPr>
            <w:tcW w:w="5242" w:type="dxa"/>
          </w:tcPr>
          <w:p w14:paraId="25741283" w14:textId="53AEC8DF" w:rsidR="00025A8C" w:rsidRPr="00B56F3C" w:rsidRDefault="00025A8C" w:rsidP="00025A8C">
            <w:pPr>
              <w:jc w:val="both"/>
              <w:rPr>
                <w:rFonts w:ascii="Arial" w:hAnsi="Arial" w:cs="Arial"/>
                <w:lang w:val="mn-MN"/>
              </w:rPr>
            </w:pPr>
            <w:r w:rsidRPr="00B56F3C">
              <w:rPr>
                <w:rFonts w:ascii="Arial" w:hAnsi="Arial" w:cs="Arial"/>
                <w:lang w:val="mn-MN"/>
              </w:rPr>
              <w:t xml:space="preserve">Хэрэгжээгүй </w:t>
            </w:r>
          </w:p>
        </w:tc>
        <w:tc>
          <w:tcPr>
            <w:tcW w:w="810" w:type="dxa"/>
          </w:tcPr>
          <w:p w14:paraId="70F6F850" w14:textId="6109A4E7" w:rsidR="00025A8C" w:rsidRPr="00B56F3C" w:rsidRDefault="00025A8C" w:rsidP="00025A8C">
            <w:pPr>
              <w:jc w:val="both"/>
              <w:rPr>
                <w:rFonts w:ascii="Arial" w:hAnsi="Arial" w:cs="Arial"/>
                <w:lang w:val="mn-MN"/>
              </w:rPr>
            </w:pPr>
          </w:p>
        </w:tc>
        <w:tc>
          <w:tcPr>
            <w:tcW w:w="906" w:type="dxa"/>
            <w:gridSpan w:val="5"/>
          </w:tcPr>
          <w:p w14:paraId="4DA11544" w14:textId="77777777" w:rsidR="00025A8C" w:rsidRPr="00B56F3C" w:rsidRDefault="00025A8C" w:rsidP="00025A8C">
            <w:pPr>
              <w:jc w:val="both"/>
              <w:rPr>
                <w:rFonts w:ascii="Arial" w:hAnsi="Arial" w:cs="Arial"/>
                <w:lang w:val="mn-MN"/>
              </w:rPr>
            </w:pPr>
          </w:p>
        </w:tc>
      </w:tr>
      <w:tr w:rsidR="00025A8C" w:rsidRPr="00B56F3C" w14:paraId="01C41372" w14:textId="77777777" w:rsidTr="00EF490C">
        <w:trPr>
          <w:gridAfter w:val="2"/>
          <w:wAfter w:w="10124" w:type="dxa"/>
        </w:trPr>
        <w:tc>
          <w:tcPr>
            <w:tcW w:w="880" w:type="dxa"/>
          </w:tcPr>
          <w:p w14:paraId="67C05322" w14:textId="77777777" w:rsidR="00025A8C" w:rsidRPr="00B56F3C" w:rsidRDefault="00025A8C" w:rsidP="00025A8C">
            <w:pPr>
              <w:jc w:val="both"/>
              <w:rPr>
                <w:rFonts w:ascii="Arial" w:hAnsi="Arial" w:cs="Arial"/>
                <w:lang w:val="mn-MN"/>
              </w:rPr>
            </w:pPr>
            <w:r w:rsidRPr="00B56F3C">
              <w:rPr>
                <w:rFonts w:ascii="Arial" w:hAnsi="Arial" w:cs="Arial"/>
                <w:lang w:val="mn-MN"/>
              </w:rPr>
              <w:t>3.2.3</w:t>
            </w:r>
          </w:p>
        </w:tc>
        <w:tc>
          <w:tcPr>
            <w:tcW w:w="3231" w:type="dxa"/>
          </w:tcPr>
          <w:p w14:paraId="58422FD1" w14:textId="77777777" w:rsidR="00025A8C" w:rsidRPr="00B56F3C" w:rsidRDefault="00025A8C" w:rsidP="00025A8C">
            <w:pPr>
              <w:jc w:val="both"/>
              <w:rPr>
                <w:rFonts w:ascii="Arial" w:hAnsi="Arial" w:cs="Arial"/>
                <w:lang w:val="mn-MN"/>
              </w:rPr>
            </w:pPr>
            <w:r w:rsidRPr="00B56F3C">
              <w:rPr>
                <w:rFonts w:ascii="Arial" w:hAnsi="Arial" w:cs="Arial"/>
                <w:lang w:val="mn-MN"/>
              </w:rPr>
              <w:t>ЭМТ-ийг үе шаттайгаар нарийн мэргэжлийн эмчээр хангах.</w:t>
            </w:r>
          </w:p>
        </w:tc>
        <w:tc>
          <w:tcPr>
            <w:tcW w:w="1843" w:type="dxa"/>
          </w:tcPr>
          <w:p w14:paraId="7E31576A" w14:textId="77777777" w:rsidR="00025A8C" w:rsidRPr="00B56F3C" w:rsidRDefault="00025A8C" w:rsidP="00025A8C">
            <w:pPr>
              <w:jc w:val="both"/>
              <w:rPr>
                <w:rFonts w:ascii="Arial" w:hAnsi="Arial" w:cs="Arial"/>
                <w:lang w:val="mn-MN"/>
              </w:rPr>
            </w:pPr>
            <w:r w:rsidRPr="00B56F3C">
              <w:rPr>
                <w:rFonts w:ascii="Arial" w:hAnsi="Arial" w:cs="Arial"/>
                <w:lang w:val="mn-MN"/>
              </w:rPr>
              <w:t>Хүүхдийн эмч, эмэгтэйчүүдийн эмч, дотор, мэдрэлийн эмч</w:t>
            </w:r>
          </w:p>
        </w:tc>
        <w:tc>
          <w:tcPr>
            <w:tcW w:w="1843" w:type="dxa"/>
          </w:tcPr>
          <w:p w14:paraId="45F36C54" w14:textId="77777777" w:rsidR="00025A8C" w:rsidRPr="00B56F3C" w:rsidRDefault="00025A8C" w:rsidP="00025A8C">
            <w:pPr>
              <w:jc w:val="both"/>
              <w:rPr>
                <w:rFonts w:ascii="Arial" w:hAnsi="Arial" w:cs="Arial"/>
                <w:lang w:val="mn-MN"/>
              </w:rPr>
            </w:pPr>
            <w:r w:rsidRPr="00B56F3C">
              <w:rPr>
                <w:rFonts w:ascii="Arial" w:hAnsi="Arial" w:cs="Arial"/>
                <w:lang w:val="mn-MN"/>
              </w:rPr>
              <w:t>Нарийн мэргэжлийн эмчийн хангалтын хувь</w:t>
            </w:r>
          </w:p>
        </w:tc>
        <w:tc>
          <w:tcPr>
            <w:tcW w:w="5242" w:type="dxa"/>
          </w:tcPr>
          <w:p w14:paraId="6ECE8802" w14:textId="4DA18CE7" w:rsidR="00025A8C" w:rsidRPr="00B56F3C" w:rsidRDefault="00025A8C" w:rsidP="00025A8C">
            <w:pPr>
              <w:jc w:val="both"/>
              <w:rPr>
                <w:rFonts w:ascii="Arial" w:hAnsi="Arial" w:cs="Arial"/>
                <w:lang w:val="mn-MN"/>
              </w:rPr>
            </w:pPr>
            <w:r w:rsidRPr="00B56F3C">
              <w:rPr>
                <w:rFonts w:ascii="Arial" w:hAnsi="Arial" w:cs="Arial"/>
                <w:lang w:val="mn-MN"/>
              </w:rPr>
              <w:t>хэрэгжээгүй</w:t>
            </w:r>
          </w:p>
        </w:tc>
        <w:tc>
          <w:tcPr>
            <w:tcW w:w="810" w:type="dxa"/>
          </w:tcPr>
          <w:p w14:paraId="04449B02" w14:textId="735CFF35" w:rsidR="00025A8C" w:rsidRPr="00B56F3C" w:rsidRDefault="00025A8C" w:rsidP="00025A8C">
            <w:pPr>
              <w:jc w:val="both"/>
              <w:rPr>
                <w:rFonts w:ascii="Arial" w:hAnsi="Arial" w:cs="Arial"/>
                <w:lang w:val="mn-MN"/>
              </w:rPr>
            </w:pPr>
          </w:p>
        </w:tc>
        <w:tc>
          <w:tcPr>
            <w:tcW w:w="906" w:type="dxa"/>
            <w:gridSpan w:val="5"/>
          </w:tcPr>
          <w:p w14:paraId="56FB4CF4" w14:textId="77777777" w:rsidR="00025A8C" w:rsidRPr="00B56F3C" w:rsidRDefault="00025A8C" w:rsidP="00025A8C">
            <w:pPr>
              <w:jc w:val="both"/>
              <w:rPr>
                <w:rFonts w:ascii="Arial" w:hAnsi="Arial" w:cs="Arial"/>
                <w:lang w:val="mn-MN"/>
              </w:rPr>
            </w:pPr>
          </w:p>
        </w:tc>
      </w:tr>
      <w:tr w:rsidR="00025A8C" w:rsidRPr="00B56F3C" w14:paraId="091420D6" w14:textId="77777777" w:rsidTr="00EF490C">
        <w:trPr>
          <w:gridAfter w:val="2"/>
          <w:wAfter w:w="10124" w:type="dxa"/>
        </w:trPr>
        <w:tc>
          <w:tcPr>
            <w:tcW w:w="880" w:type="dxa"/>
          </w:tcPr>
          <w:p w14:paraId="5A2AB7FB" w14:textId="39C65AE2" w:rsidR="00025A8C" w:rsidRPr="00B56F3C" w:rsidRDefault="00025A8C" w:rsidP="00025A8C">
            <w:pPr>
              <w:jc w:val="both"/>
              <w:rPr>
                <w:rFonts w:ascii="Arial" w:hAnsi="Arial" w:cs="Arial"/>
                <w:lang w:val="mn-MN"/>
              </w:rPr>
            </w:pPr>
            <w:r w:rsidRPr="00B56F3C">
              <w:rPr>
                <w:rFonts w:ascii="Arial" w:hAnsi="Arial" w:cs="Arial"/>
                <w:lang w:val="mn-MN"/>
              </w:rPr>
              <w:t>3.2.</w:t>
            </w:r>
            <w:r w:rsidR="00EF490C">
              <w:rPr>
                <w:rFonts w:ascii="Arial" w:hAnsi="Arial" w:cs="Arial"/>
                <w:lang w:val="mn-MN"/>
              </w:rPr>
              <w:t>4</w:t>
            </w:r>
          </w:p>
        </w:tc>
        <w:tc>
          <w:tcPr>
            <w:tcW w:w="3231" w:type="dxa"/>
          </w:tcPr>
          <w:p w14:paraId="33E10189" w14:textId="77777777" w:rsidR="00025A8C" w:rsidRPr="00B56F3C" w:rsidRDefault="00025A8C" w:rsidP="00025A8C">
            <w:pPr>
              <w:jc w:val="both"/>
              <w:rPr>
                <w:rFonts w:ascii="Arial" w:hAnsi="Arial" w:cs="Arial"/>
                <w:lang w:val="mn-MN"/>
              </w:rPr>
            </w:pPr>
            <w:r w:rsidRPr="00B56F3C">
              <w:rPr>
                <w:rFonts w:ascii="Arial" w:hAnsi="Arial" w:cs="Arial"/>
                <w:lang w:val="mn-MN"/>
              </w:rPr>
              <w:t>ЭМТ-ийн эмч нарыг ЭХО, ЭКГ-ийн олгох сургалтанд хамруулах.</w:t>
            </w:r>
          </w:p>
        </w:tc>
        <w:tc>
          <w:tcPr>
            <w:tcW w:w="1843" w:type="dxa"/>
          </w:tcPr>
          <w:p w14:paraId="5A04BE15" w14:textId="77777777" w:rsidR="00025A8C" w:rsidRPr="00B56F3C" w:rsidRDefault="00025A8C" w:rsidP="00025A8C">
            <w:pPr>
              <w:jc w:val="both"/>
              <w:rPr>
                <w:rFonts w:ascii="Arial" w:hAnsi="Arial" w:cs="Arial"/>
                <w:lang w:val="mn-MN"/>
              </w:rPr>
            </w:pPr>
            <w:r w:rsidRPr="00B56F3C">
              <w:rPr>
                <w:rFonts w:ascii="Arial" w:hAnsi="Arial" w:cs="Arial"/>
                <w:lang w:val="mn-MN"/>
              </w:rPr>
              <w:t>Анхан шатны эрүүл мэндийн төвийн хүний нөөцийг чадавхижуулан ажиллана.</w:t>
            </w:r>
          </w:p>
        </w:tc>
        <w:tc>
          <w:tcPr>
            <w:tcW w:w="1843" w:type="dxa"/>
          </w:tcPr>
          <w:p w14:paraId="02FD1941" w14:textId="77777777" w:rsidR="00025A8C" w:rsidRPr="00B56F3C" w:rsidRDefault="00025A8C" w:rsidP="00025A8C">
            <w:pPr>
              <w:jc w:val="both"/>
              <w:rPr>
                <w:rFonts w:ascii="Arial" w:hAnsi="Arial" w:cs="Arial"/>
                <w:lang w:val="mn-MN"/>
              </w:rPr>
            </w:pPr>
            <w:r w:rsidRPr="00B56F3C">
              <w:rPr>
                <w:rFonts w:ascii="Arial" w:hAnsi="Arial" w:cs="Arial"/>
                <w:lang w:val="mn-MN"/>
              </w:rPr>
              <w:t>ЭХО, ЭКГ-ийн олгох сургалтанд хамрагдсан мэргэжилтний тоо</w:t>
            </w:r>
          </w:p>
        </w:tc>
        <w:tc>
          <w:tcPr>
            <w:tcW w:w="5242" w:type="dxa"/>
          </w:tcPr>
          <w:p w14:paraId="20ACA33B" w14:textId="445D7ECE" w:rsidR="00025A8C" w:rsidRPr="00B56F3C" w:rsidRDefault="00025A8C" w:rsidP="00025A8C">
            <w:pPr>
              <w:jc w:val="both"/>
              <w:rPr>
                <w:rFonts w:ascii="Arial" w:hAnsi="Arial" w:cs="Arial"/>
                <w:lang w:val="mn-MN"/>
              </w:rPr>
            </w:pPr>
            <w:r w:rsidRPr="00B56F3C">
              <w:rPr>
                <w:rFonts w:ascii="Arial" w:hAnsi="Arial" w:cs="Arial"/>
                <w:lang w:val="mn-MN"/>
              </w:rPr>
              <w:t>ЭМТ-ийн дарга 2019 онд төрийн сангийн зардлаар УБ хотод 1 сарын чанд авиан баримжаа олгох, 2014 онд  Орхон аймагт 45 хоногийн ЭКГ-ын сургалтанд  хамрагдаж ирээд 1 сувилагчийг ажлын байранд дагалдуулан сургасан.</w:t>
            </w:r>
          </w:p>
        </w:tc>
        <w:tc>
          <w:tcPr>
            <w:tcW w:w="810" w:type="dxa"/>
          </w:tcPr>
          <w:p w14:paraId="19FEE37B" w14:textId="6FEA228C" w:rsidR="00025A8C" w:rsidRPr="00B56F3C" w:rsidRDefault="00FF6BEE" w:rsidP="00025A8C">
            <w:pPr>
              <w:jc w:val="both"/>
              <w:rPr>
                <w:rFonts w:ascii="Arial" w:hAnsi="Arial" w:cs="Arial"/>
                <w:lang w:val="mn-MN"/>
              </w:rPr>
            </w:pPr>
            <w:r w:rsidRPr="00B56F3C">
              <w:rPr>
                <w:rFonts w:ascii="Arial" w:hAnsi="Arial" w:cs="Arial"/>
                <w:lang w:val="mn-MN"/>
              </w:rPr>
              <w:t>90</w:t>
            </w:r>
          </w:p>
        </w:tc>
        <w:tc>
          <w:tcPr>
            <w:tcW w:w="906" w:type="dxa"/>
            <w:gridSpan w:val="5"/>
          </w:tcPr>
          <w:p w14:paraId="62699F60" w14:textId="043C4A6D" w:rsidR="00025A8C" w:rsidRPr="00B56F3C" w:rsidRDefault="00FF6BEE" w:rsidP="00025A8C">
            <w:pPr>
              <w:jc w:val="both"/>
              <w:rPr>
                <w:rFonts w:ascii="Arial" w:hAnsi="Arial" w:cs="Arial"/>
                <w:lang w:val="mn-MN"/>
              </w:rPr>
            </w:pPr>
            <w:r w:rsidRPr="00B56F3C">
              <w:rPr>
                <w:rFonts w:ascii="Arial" w:hAnsi="Arial" w:cs="Arial"/>
                <w:lang w:val="mn-MN"/>
              </w:rPr>
              <w:t>4,5</w:t>
            </w:r>
          </w:p>
        </w:tc>
      </w:tr>
      <w:tr w:rsidR="00025A8C" w:rsidRPr="00B56F3C" w14:paraId="6434B23F" w14:textId="77777777" w:rsidTr="00EF490C">
        <w:trPr>
          <w:gridAfter w:val="2"/>
          <w:wAfter w:w="10124" w:type="dxa"/>
        </w:trPr>
        <w:tc>
          <w:tcPr>
            <w:tcW w:w="880" w:type="dxa"/>
          </w:tcPr>
          <w:p w14:paraId="643C67FD" w14:textId="5AFE3131" w:rsidR="00025A8C" w:rsidRPr="00B56F3C" w:rsidRDefault="00025A8C" w:rsidP="00025A8C">
            <w:pPr>
              <w:jc w:val="both"/>
              <w:rPr>
                <w:rFonts w:ascii="Arial" w:hAnsi="Arial" w:cs="Arial"/>
                <w:lang w:val="mn-MN"/>
              </w:rPr>
            </w:pPr>
            <w:r w:rsidRPr="00B56F3C">
              <w:rPr>
                <w:rFonts w:ascii="Arial" w:hAnsi="Arial" w:cs="Arial"/>
                <w:lang w:val="mn-MN"/>
              </w:rPr>
              <w:t>3.2.</w:t>
            </w:r>
            <w:r w:rsidR="00EF490C">
              <w:rPr>
                <w:rFonts w:ascii="Arial" w:hAnsi="Arial" w:cs="Arial"/>
                <w:lang w:val="mn-MN"/>
              </w:rPr>
              <w:t>5</w:t>
            </w:r>
          </w:p>
        </w:tc>
        <w:tc>
          <w:tcPr>
            <w:tcW w:w="3231" w:type="dxa"/>
          </w:tcPr>
          <w:p w14:paraId="7C6E423A" w14:textId="77777777" w:rsidR="00025A8C" w:rsidRPr="00B56F3C" w:rsidRDefault="00025A8C" w:rsidP="00025A8C">
            <w:pPr>
              <w:jc w:val="both"/>
              <w:rPr>
                <w:rFonts w:ascii="Arial" w:hAnsi="Arial" w:cs="Arial"/>
                <w:lang w:val="mn-MN"/>
              </w:rPr>
            </w:pPr>
            <w:r w:rsidRPr="00B56F3C">
              <w:rPr>
                <w:rFonts w:ascii="Arial" w:hAnsi="Arial" w:cs="Arial"/>
                <w:lang w:val="mn-MN"/>
              </w:rPr>
              <w:t>НЭМ-ийн мэргэжилтэнг сэтгэл зүйн чиглэлээр давхар бэлтгэн ажиллуулах.</w:t>
            </w:r>
          </w:p>
        </w:tc>
        <w:tc>
          <w:tcPr>
            <w:tcW w:w="1843" w:type="dxa"/>
          </w:tcPr>
          <w:p w14:paraId="2CEFABCC" w14:textId="77777777" w:rsidR="00025A8C" w:rsidRPr="00B56F3C" w:rsidRDefault="00025A8C" w:rsidP="00025A8C">
            <w:pPr>
              <w:jc w:val="both"/>
              <w:rPr>
                <w:rFonts w:ascii="Arial" w:hAnsi="Arial" w:cs="Arial"/>
                <w:lang w:val="mn-MN"/>
              </w:rPr>
            </w:pPr>
            <w:r w:rsidRPr="00B56F3C">
              <w:rPr>
                <w:rFonts w:ascii="Arial" w:hAnsi="Arial" w:cs="Arial"/>
                <w:lang w:val="mn-MN"/>
              </w:rPr>
              <w:t>Нийгэм хамт олонд суурилсан сэтгэлзүйн тусламж, үйлчилгээг хөгжүүлнэ.</w:t>
            </w:r>
          </w:p>
        </w:tc>
        <w:tc>
          <w:tcPr>
            <w:tcW w:w="1843" w:type="dxa"/>
          </w:tcPr>
          <w:p w14:paraId="019E8D5A" w14:textId="77777777" w:rsidR="00025A8C" w:rsidRPr="00B56F3C" w:rsidRDefault="00025A8C" w:rsidP="00025A8C">
            <w:pPr>
              <w:jc w:val="both"/>
              <w:rPr>
                <w:rFonts w:ascii="Arial" w:hAnsi="Arial" w:cs="Arial"/>
                <w:lang w:val="mn-MN"/>
              </w:rPr>
            </w:pPr>
            <w:r w:rsidRPr="00B56F3C">
              <w:rPr>
                <w:rFonts w:ascii="Arial" w:hAnsi="Arial" w:cs="Arial"/>
                <w:lang w:val="mn-MN"/>
              </w:rPr>
              <w:t>НЭМ, сэтгэл зүйчтэй болсон мэргэжилтний тоо</w:t>
            </w:r>
          </w:p>
        </w:tc>
        <w:tc>
          <w:tcPr>
            <w:tcW w:w="5242" w:type="dxa"/>
          </w:tcPr>
          <w:p w14:paraId="5AFF492B" w14:textId="0B32DAC5" w:rsidR="00025A8C" w:rsidRPr="00B56F3C" w:rsidRDefault="00025A8C" w:rsidP="00025A8C">
            <w:pPr>
              <w:jc w:val="both"/>
              <w:rPr>
                <w:rFonts w:ascii="Arial" w:hAnsi="Arial" w:cs="Arial"/>
                <w:lang w:val="mn-MN"/>
              </w:rPr>
            </w:pPr>
            <w:r w:rsidRPr="00B56F3C">
              <w:rPr>
                <w:rFonts w:ascii="Arial" w:hAnsi="Arial" w:cs="Arial"/>
                <w:lang w:val="mn-MN"/>
              </w:rPr>
              <w:t>хэрэгжээгүй</w:t>
            </w:r>
          </w:p>
        </w:tc>
        <w:tc>
          <w:tcPr>
            <w:tcW w:w="810" w:type="dxa"/>
          </w:tcPr>
          <w:p w14:paraId="0EA6DC4D" w14:textId="2119A560" w:rsidR="00025A8C" w:rsidRPr="00B56F3C" w:rsidRDefault="00025A8C" w:rsidP="00025A8C">
            <w:pPr>
              <w:jc w:val="both"/>
              <w:rPr>
                <w:rFonts w:ascii="Arial" w:hAnsi="Arial" w:cs="Arial"/>
                <w:lang w:val="mn-MN"/>
              </w:rPr>
            </w:pPr>
          </w:p>
        </w:tc>
        <w:tc>
          <w:tcPr>
            <w:tcW w:w="906" w:type="dxa"/>
            <w:gridSpan w:val="5"/>
          </w:tcPr>
          <w:p w14:paraId="325E3C1B" w14:textId="77777777" w:rsidR="00025A8C" w:rsidRPr="00B56F3C" w:rsidRDefault="00025A8C" w:rsidP="00025A8C">
            <w:pPr>
              <w:jc w:val="both"/>
              <w:rPr>
                <w:rFonts w:ascii="Arial" w:hAnsi="Arial" w:cs="Arial"/>
                <w:lang w:val="mn-MN"/>
              </w:rPr>
            </w:pPr>
          </w:p>
        </w:tc>
      </w:tr>
      <w:tr w:rsidR="00025A8C" w:rsidRPr="00B56F3C" w14:paraId="2568E556" w14:textId="77777777" w:rsidTr="00F07253">
        <w:trPr>
          <w:gridAfter w:val="2"/>
          <w:wAfter w:w="10124" w:type="dxa"/>
        </w:trPr>
        <w:tc>
          <w:tcPr>
            <w:tcW w:w="14755" w:type="dxa"/>
            <w:gridSpan w:val="11"/>
          </w:tcPr>
          <w:p w14:paraId="54A6FDF1" w14:textId="77777777" w:rsidR="00025A8C" w:rsidRPr="00B56F3C" w:rsidRDefault="00025A8C" w:rsidP="00025A8C">
            <w:pPr>
              <w:jc w:val="both"/>
              <w:rPr>
                <w:rFonts w:ascii="Arial" w:hAnsi="Arial" w:cs="Arial"/>
                <w:lang w:val="mn-MN"/>
              </w:rPr>
            </w:pPr>
            <w:r w:rsidRPr="00B56F3C">
              <w:rPr>
                <w:rFonts w:ascii="Arial" w:hAnsi="Arial" w:cs="Arial"/>
                <w:lang w:val="mn-MN"/>
              </w:rPr>
              <w:t>3.3 Анагаахын шинжлэх ухаан, технологийн дэвшилтийг нэвтрүүлэх, эрүүл мэндийг ажилтныг өндөр хөгжилтэй оронд бэлтгэх, гадаад улсад бэлтгэгдсэн эмч, мэргэжилтэн өөрийн мэдлэг, туршлагаа түгээн дэлгэрүүлэхийг дэмжих.</w:t>
            </w:r>
          </w:p>
        </w:tc>
      </w:tr>
      <w:tr w:rsidR="00025A8C" w:rsidRPr="00B56F3C" w14:paraId="40F35A10" w14:textId="77777777" w:rsidTr="00EF490C">
        <w:trPr>
          <w:gridAfter w:val="2"/>
          <w:wAfter w:w="10124" w:type="dxa"/>
        </w:trPr>
        <w:tc>
          <w:tcPr>
            <w:tcW w:w="880" w:type="dxa"/>
          </w:tcPr>
          <w:p w14:paraId="4432E577" w14:textId="77777777" w:rsidR="00025A8C" w:rsidRPr="00B56F3C" w:rsidRDefault="00025A8C" w:rsidP="00025A8C">
            <w:pPr>
              <w:jc w:val="both"/>
              <w:rPr>
                <w:rFonts w:ascii="Arial" w:hAnsi="Arial" w:cs="Arial"/>
                <w:lang w:val="mn-MN"/>
              </w:rPr>
            </w:pPr>
            <w:r w:rsidRPr="00B56F3C">
              <w:rPr>
                <w:rFonts w:ascii="Arial" w:hAnsi="Arial" w:cs="Arial"/>
                <w:lang w:val="mn-MN"/>
              </w:rPr>
              <w:t>3.3.1</w:t>
            </w:r>
          </w:p>
        </w:tc>
        <w:tc>
          <w:tcPr>
            <w:tcW w:w="3231" w:type="dxa"/>
          </w:tcPr>
          <w:p w14:paraId="6F99DC2C" w14:textId="77777777" w:rsidR="00025A8C" w:rsidRPr="00B56F3C" w:rsidRDefault="00025A8C" w:rsidP="00025A8C">
            <w:pPr>
              <w:jc w:val="both"/>
              <w:rPr>
                <w:rFonts w:ascii="Arial" w:hAnsi="Arial" w:cs="Arial"/>
                <w:lang w:val="mn-MN"/>
              </w:rPr>
            </w:pPr>
            <w:r w:rsidRPr="00B56F3C">
              <w:rPr>
                <w:rFonts w:ascii="Arial" w:hAnsi="Arial" w:cs="Arial"/>
                <w:lang w:val="mn-MN"/>
              </w:rPr>
              <w:t>Орон нутаг, ЭМГ, ЭМЯ-ны дэмжлэгтэйгээр гадаад дотоодод эмч сувилагч чадавхижуулах сургалтанд хамруулах (Урт болон богино хугацааны)</w:t>
            </w:r>
          </w:p>
        </w:tc>
        <w:tc>
          <w:tcPr>
            <w:tcW w:w="1843" w:type="dxa"/>
          </w:tcPr>
          <w:p w14:paraId="7CA06AEF" w14:textId="77777777" w:rsidR="00025A8C" w:rsidRPr="00B56F3C" w:rsidRDefault="00025A8C" w:rsidP="00025A8C">
            <w:pPr>
              <w:jc w:val="both"/>
              <w:rPr>
                <w:rFonts w:ascii="Arial" w:hAnsi="Arial" w:cs="Arial"/>
                <w:lang w:val="mn-MN"/>
              </w:rPr>
            </w:pPr>
            <w:r w:rsidRPr="00B56F3C">
              <w:rPr>
                <w:rFonts w:ascii="Arial" w:hAnsi="Arial" w:cs="Arial"/>
                <w:lang w:val="mn-MN"/>
              </w:rPr>
              <w:t>Эрүүл мэндийг дэмжих аймгийн бодлогыг үргэлжлүүлэх.</w:t>
            </w:r>
          </w:p>
        </w:tc>
        <w:tc>
          <w:tcPr>
            <w:tcW w:w="1843" w:type="dxa"/>
          </w:tcPr>
          <w:p w14:paraId="313342D8" w14:textId="77777777" w:rsidR="00025A8C" w:rsidRPr="00B56F3C" w:rsidRDefault="00025A8C" w:rsidP="00025A8C">
            <w:pPr>
              <w:jc w:val="both"/>
              <w:rPr>
                <w:rFonts w:ascii="Arial" w:hAnsi="Arial" w:cs="Arial"/>
                <w:lang w:val="mn-MN"/>
              </w:rPr>
            </w:pPr>
            <w:r w:rsidRPr="00B56F3C">
              <w:rPr>
                <w:rFonts w:ascii="Arial" w:hAnsi="Arial" w:cs="Arial"/>
                <w:lang w:val="mn-MN"/>
              </w:rPr>
              <w:t>Орон нутгийн зардлаар суралцсан мэргэлтний тоо</w:t>
            </w:r>
          </w:p>
        </w:tc>
        <w:tc>
          <w:tcPr>
            <w:tcW w:w="5242" w:type="dxa"/>
          </w:tcPr>
          <w:p w14:paraId="653F6FDB" w14:textId="5BC0427B" w:rsidR="00025A8C" w:rsidRPr="00B56F3C" w:rsidRDefault="00025A8C" w:rsidP="00025A8C">
            <w:pPr>
              <w:jc w:val="both"/>
              <w:rPr>
                <w:rFonts w:ascii="Arial" w:hAnsi="Arial" w:cs="Arial"/>
                <w:lang w:val="mn-MN"/>
              </w:rPr>
            </w:pPr>
            <w:r w:rsidRPr="00B56F3C">
              <w:rPr>
                <w:rFonts w:ascii="Arial" w:hAnsi="Arial" w:cs="Arial"/>
                <w:lang w:val="mn-MN"/>
              </w:rPr>
              <w:t xml:space="preserve">Жил бүр төгсөлтийн дараах олгох, дээшлүүлэх сургалтанд хамрагдах эмч, мэргэжилтнүүдийн судалгааг авч төлөвлөдөг. Төрийн сангийн дэмжлэгээр ЭМТ-ийн даргыг 1 сарын чанд авиан баримжаа/ЭХО/ олгох, бүртгэл мэдээллийн ажилтан 3 сар архив бичиг хэргийн сургалтанд, 2 туслах ажилтанг Энэрэл АУИС-д  туслах сувилагчийн сургалтанд хамруулсан. Мөн 1 </w:t>
            </w:r>
            <w:r w:rsidRPr="00B56F3C">
              <w:rPr>
                <w:rFonts w:ascii="Arial" w:hAnsi="Arial" w:cs="Arial"/>
                <w:lang w:val="mn-MN"/>
              </w:rPr>
              <w:lastRenderedPageBreak/>
              <w:t xml:space="preserve">сувилагч хувийн зардлаар  3 сар  Дархан-уул аймгийн АШУҮИС-д мэс заслын олгохоор суралцаж байгаа. Мөн ЭМГ-аас болон бусад газраас зохион байгуулсан богино хэмжээний сургалтуудад эмч, мэргэжилтэн ажилтнуудыг хамруулсан.   </w:t>
            </w:r>
          </w:p>
        </w:tc>
        <w:tc>
          <w:tcPr>
            <w:tcW w:w="810" w:type="dxa"/>
          </w:tcPr>
          <w:p w14:paraId="4DB310D4" w14:textId="4055246C" w:rsidR="00313AF0" w:rsidRPr="00B56F3C" w:rsidRDefault="00313AF0" w:rsidP="00025A8C">
            <w:pPr>
              <w:jc w:val="both"/>
              <w:rPr>
                <w:rFonts w:ascii="Arial" w:hAnsi="Arial" w:cs="Arial"/>
                <w:lang w:val="mn-MN"/>
              </w:rPr>
            </w:pPr>
            <w:r w:rsidRPr="00B56F3C">
              <w:rPr>
                <w:rFonts w:ascii="Arial" w:hAnsi="Arial" w:cs="Arial"/>
                <w:lang w:val="mn-MN"/>
              </w:rPr>
              <w:lastRenderedPageBreak/>
              <w:t>9</w:t>
            </w:r>
            <w:r w:rsidR="00B56F3C">
              <w:rPr>
                <w:rFonts w:ascii="Arial" w:hAnsi="Arial" w:cs="Arial"/>
                <w:lang w:val="mn-MN"/>
              </w:rPr>
              <w:t>0</w:t>
            </w:r>
          </w:p>
          <w:p w14:paraId="04C18F7C" w14:textId="10AA2B7E" w:rsidR="00313AF0" w:rsidRPr="00B56F3C" w:rsidRDefault="00313AF0" w:rsidP="00313AF0">
            <w:pPr>
              <w:rPr>
                <w:rFonts w:ascii="Arial" w:hAnsi="Arial" w:cs="Arial"/>
                <w:lang w:val="mn-MN"/>
              </w:rPr>
            </w:pPr>
          </w:p>
          <w:p w14:paraId="6B533106" w14:textId="77777777" w:rsidR="00025A8C" w:rsidRPr="00B56F3C" w:rsidRDefault="00025A8C" w:rsidP="00313AF0">
            <w:pPr>
              <w:rPr>
                <w:rFonts w:ascii="Arial" w:hAnsi="Arial" w:cs="Arial"/>
                <w:lang w:val="mn-MN"/>
              </w:rPr>
            </w:pPr>
          </w:p>
        </w:tc>
        <w:tc>
          <w:tcPr>
            <w:tcW w:w="906" w:type="dxa"/>
            <w:gridSpan w:val="5"/>
          </w:tcPr>
          <w:p w14:paraId="699980E9" w14:textId="3DA809E7" w:rsidR="00025A8C" w:rsidRPr="00B56F3C" w:rsidRDefault="00313AF0" w:rsidP="00025A8C">
            <w:pPr>
              <w:jc w:val="both"/>
              <w:rPr>
                <w:rFonts w:ascii="Arial" w:hAnsi="Arial" w:cs="Arial"/>
                <w:lang w:val="mn-MN"/>
              </w:rPr>
            </w:pPr>
            <w:r w:rsidRPr="00B56F3C">
              <w:rPr>
                <w:rFonts w:ascii="Arial" w:hAnsi="Arial" w:cs="Arial"/>
                <w:lang w:val="mn-MN"/>
              </w:rPr>
              <w:t>4,5</w:t>
            </w:r>
          </w:p>
        </w:tc>
      </w:tr>
      <w:tr w:rsidR="00025A8C" w:rsidRPr="00B56F3C" w14:paraId="0A0CB46D" w14:textId="77777777" w:rsidTr="00EF490C">
        <w:trPr>
          <w:gridAfter w:val="2"/>
          <w:wAfter w:w="10124" w:type="dxa"/>
        </w:trPr>
        <w:tc>
          <w:tcPr>
            <w:tcW w:w="880" w:type="dxa"/>
          </w:tcPr>
          <w:p w14:paraId="52D2F579" w14:textId="77777777" w:rsidR="00025A8C" w:rsidRPr="00B56F3C" w:rsidRDefault="00025A8C" w:rsidP="00025A8C">
            <w:pPr>
              <w:jc w:val="both"/>
              <w:rPr>
                <w:rFonts w:ascii="Arial" w:hAnsi="Arial" w:cs="Arial"/>
                <w:lang w:val="mn-MN"/>
              </w:rPr>
            </w:pPr>
            <w:r w:rsidRPr="00B56F3C">
              <w:rPr>
                <w:rFonts w:ascii="Arial" w:hAnsi="Arial" w:cs="Arial"/>
                <w:lang w:val="mn-MN"/>
              </w:rPr>
              <w:t>3.3.2</w:t>
            </w:r>
          </w:p>
        </w:tc>
        <w:tc>
          <w:tcPr>
            <w:tcW w:w="3231" w:type="dxa"/>
          </w:tcPr>
          <w:p w14:paraId="021FFEC0" w14:textId="77777777" w:rsidR="00025A8C" w:rsidRPr="00B56F3C" w:rsidRDefault="00025A8C" w:rsidP="00025A8C">
            <w:pPr>
              <w:jc w:val="both"/>
              <w:rPr>
                <w:rFonts w:ascii="Arial" w:hAnsi="Arial" w:cs="Arial"/>
                <w:lang w:val="mn-MN"/>
              </w:rPr>
            </w:pPr>
            <w:r w:rsidRPr="00B56F3C">
              <w:rPr>
                <w:rFonts w:ascii="Arial" w:hAnsi="Arial" w:cs="Arial"/>
                <w:lang w:val="mn-MN"/>
              </w:rPr>
              <w:t>Гадаад хэлний сургалтанд эмч, мэргэжилтнүүдийг үе шаттай хамруулах, сурах боломжоор ажил олгогч хангах.</w:t>
            </w:r>
          </w:p>
        </w:tc>
        <w:tc>
          <w:tcPr>
            <w:tcW w:w="1843" w:type="dxa"/>
          </w:tcPr>
          <w:p w14:paraId="207CAC6C" w14:textId="77777777" w:rsidR="00025A8C" w:rsidRPr="00B56F3C" w:rsidRDefault="00025A8C" w:rsidP="00025A8C">
            <w:pPr>
              <w:jc w:val="both"/>
              <w:rPr>
                <w:rFonts w:ascii="Arial" w:hAnsi="Arial" w:cs="Arial"/>
                <w:lang w:val="mn-MN"/>
              </w:rPr>
            </w:pPr>
            <w:r w:rsidRPr="00B56F3C">
              <w:rPr>
                <w:rFonts w:ascii="Arial" w:hAnsi="Arial" w:cs="Arial"/>
                <w:lang w:val="mn-MN"/>
              </w:rPr>
              <w:t>Эмнэлгийн мэргэжилтнүүдийн хэлний мэдлэгийг дээшлүүлнэ.</w:t>
            </w:r>
          </w:p>
        </w:tc>
        <w:tc>
          <w:tcPr>
            <w:tcW w:w="1843" w:type="dxa"/>
          </w:tcPr>
          <w:p w14:paraId="69EF6634" w14:textId="77777777" w:rsidR="00025A8C" w:rsidRPr="00B56F3C" w:rsidRDefault="00025A8C" w:rsidP="00025A8C">
            <w:pPr>
              <w:jc w:val="both"/>
              <w:rPr>
                <w:rFonts w:ascii="Arial" w:hAnsi="Arial" w:cs="Arial"/>
                <w:lang w:val="mn-MN"/>
              </w:rPr>
            </w:pPr>
            <w:r w:rsidRPr="00B56F3C">
              <w:rPr>
                <w:rFonts w:ascii="Arial" w:hAnsi="Arial" w:cs="Arial"/>
                <w:lang w:val="mn-MN"/>
              </w:rPr>
              <w:t>Гадаад хэлний сургалтанд хамрагдсан эмнэлгийн мэргэжилтний тоо</w:t>
            </w:r>
          </w:p>
        </w:tc>
        <w:tc>
          <w:tcPr>
            <w:tcW w:w="5242" w:type="dxa"/>
          </w:tcPr>
          <w:p w14:paraId="0A701D24" w14:textId="52AB028D" w:rsidR="00025A8C" w:rsidRPr="00B56F3C" w:rsidRDefault="00025A8C" w:rsidP="00025A8C">
            <w:pPr>
              <w:jc w:val="both"/>
              <w:rPr>
                <w:rFonts w:ascii="Arial" w:hAnsi="Arial" w:cs="Arial"/>
                <w:lang w:val="mn-MN"/>
              </w:rPr>
            </w:pPr>
            <w:r w:rsidRPr="00B56F3C">
              <w:rPr>
                <w:rFonts w:ascii="Arial" w:hAnsi="Arial" w:cs="Arial"/>
                <w:lang w:val="mn-MN"/>
              </w:rPr>
              <w:t>хэрэгжээгүй</w:t>
            </w:r>
          </w:p>
        </w:tc>
        <w:tc>
          <w:tcPr>
            <w:tcW w:w="810" w:type="dxa"/>
          </w:tcPr>
          <w:p w14:paraId="0A1A95DE" w14:textId="528CD786" w:rsidR="00025A8C" w:rsidRPr="00B56F3C" w:rsidRDefault="00025A8C" w:rsidP="00025A8C">
            <w:pPr>
              <w:jc w:val="both"/>
              <w:rPr>
                <w:rFonts w:ascii="Arial" w:hAnsi="Arial" w:cs="Arial"/>
                <w:lang w:val="mn-MN"/>
              </w:rPr>
            </w:pPr>
          </w:p>
        </w:tc>
        <w:tc>
          <w:tcPr>
            <w:tcW w:w="906" w:type="dxa"/>
            <w:gridSpan w:val="5"/>
          </w:tcPr>
          <w:p w14:paraId="38F42A6F" w14:textId="77777777" w:rsidR="00025A8C" w:rsidRPr="00B56F3C" w:rsidRDefault="00025A8C" w:rsidP="00025A8C">
            <w:pPr>
              <w:jc w:val="both"/>
              <w:rPr>
                <w:rFonts w:ascii="Arial" w:hAnsi="Arial" w:cs="Arial"/>
                <w:lang w:val="mn-MN"/>
              </w:rPr>
            </w:pPr>
          </w:p>
        </w:tc>
      </w:tr>
      <w:tr w:rsidR="00025A8C" w:rsidRPr="00B56F3C" w14:paraId="16F04962" w14:textId="77777777" w:rsidTr="00EF490C">
        <w:trPr>
          <w:gridAfter w:val="2"/>
          <w:wAfter w:w="10124" w:type="dxa"/>
        </w:trPr>
        <w:tc>
          <w:tcPr>
            <w:tcW w:w="880" w:type="dxa"/>
          </w:tcPr>
          <w:p w14:paraId="247273BE" w14:textId="77777777" w:rsidR="00025A8C" w:rsidRPr="00B56F3C" w:rsidRDefault="00025A8C" w:rsidP="00025A8C">
            <w:pPr>
              <w:jc w:val="both"/>
              <w:rPr>
                <w:rFonts w:ascii="Arial" w:hAnsi="Arial" w:cs="Arial"/>
                <w:lang w:val="mn-MN"/>
              </w:rPr>
            </w:pPr>
            <w:r w:rsidRPr="00B56F3C">
              <w:rPr>
                <w:rFonts w:ascii="Arial" w:hAnsi="Arial" w:cs="Arial"/>
                <w:lang w:val="mn-MN"/>
              </w:rPr>
              <w:t>3.3.3</w:t>
            </w:r>
          </w:p>
        </w:tc>
        <w:tc>
          <w:tcPr>
            <w:tcW w:w="3231" w:type="dxa"/>
          </w:tcPr>
          <w:p w14:paraId="55CF1810" w14:textId="77777777" w:rsidR="00025A8C" w:rsidRPr="00B56F3C" w:rsidRDefault="00025A8C" w:rsidP="00025A8C">
            <w:pPr>
              <w:jc w:val="both"/>
              <w:rPr>
                <w:rFonts w:ascii="Arial" w:hAnsi="Arial" w:cs="Arial"/>
                <w:lang w:val="mn-MN"/>
              </w:rPr>
            </w:pPr>
            <w:r w:rsidRPr="00B56F3C">
              <w:rPr>
                <w:rFonts w:ascii="Arial" w:hAnsi="Arial" w:cs="Arial"/>
                <w:lang w:val="mn-MN"/>
              </w:rPr>
              <w:t>УБ хотын 3-дахь шатлалын эмнэлэг, 2-дахь шатлалын эмнэлэг болон бүсийн оношлогооны төв, сум дундын эмнэлэг, ЭМТ-үүдэд туршлага судлах арга хэмжээг зохион байгуулж хамтран ажиллах.</w:t>
            </w:r>
          </w:p>
        </w:tc>
        <w:tc>
          <w:tcPr>
            <w:tcW w:w="1843" w:type="dxa"/>
          </w:tcPr>
          <w:p w14:paraId="04DB0811" w14:textId="77777777" w:rsidR="00025A8C" w:rsidRPr="00B56F3C" w:rsidRDefault="00025A8C" w:rsidP="00025A8C">
            <w:pPr>
              <w:jc w:val="both"/>
              <w:rPr>
                <w:rFonts w:ascii="Arial" w:hAnsi="Arial" w:cs="Arial"/>
                <w:lang w:val="mn-MN"/>
              </w:rPr>
            </w:pPr>
            <w:r w:rsidRPr="00B56F3C">
              <w:rPr>
                <w:rFonts w:ascii="Arial" w:hAnsi="Arial" w:cs="Arial"/>
                <w:lang w:val="mn-MN"/>
              </w:rPr>
              <w:t>ЭМБ-ын уялдаа холбоог сайжруулан  мэдлэг ур чадварыг нэмэгдүүлэх.</w:t>
            </w:r>
          </w:p>
        </w:tc>
        <w:tc>
          <w:tcPr>
            <w:tcW w:w="1843" w:type="dxa"/>
          </w:tcPr>
          <w:p w14:paraId="61D11704" w14:textId="77777777" w:rsidR="00025A8C" w:rsidRPr="00B56F3C" w:rsidRDefault="00025A8C" w:rsidP="00025A8C">
            <w:pPr>
              <w:jc w:val="both"/>
              <w:rPr>
                <w:rFonts w:ascii="Arial" w:hAnsi="Arial" w:cs="Arial"/>
                <w:lang w:val="mn-MN"/>
              </w:rPr>
            </w:pPr>
            <w:r w:rsidRPr="00B56F3C">
              <w:rPr>
                <w:rFonts w:ascii="Arial" w:hAnsi="Arial" w:cs="Arial"/>
                <w:lang w:val="mn-MN"/>
              </w:rPr>
              <w:t>Туршлага солилцсон эмнэлгийн мэргэжилтний тоо</w:t>
            </w:r>
          </w:p>
        </w:tc>
        <w:tc>
          <w:tcPr>
            <w:tcW w:w="5242" w:type="dxa"/>
          </w:tcPr>
          <w:p w14:paraId="44DC2645" w14:textId="2759C4A5" w:rsidR="00025A8C" w:rsidRPr="00B56F3C" w:rsidRDefault="00025A8C" w:rsidP="00025A8C">
            <w:pPr>
              <w:jc w:val="both"/>
              <w:rPr>
                <w:rFonts w:ascii="Arial" w:hAnsi="Arial" w:cs="Arial"/>
                <w:lang w:val="mn-MN"/>
              </w:rPr>
            </w:pPr>
            <w:r w:rsidRPr="00B56F3C">
              <w:rPr>
                <w:rFonts w:ascii="Arial" w:hAnsi="Arial" w:cs="Arial"/>
                <w:lang w:val="mn-MN"/>
              </w:rPr>
              <w:t>хэрэгжээгүй</w:t>
            </w:r>
          </w:p>
        </w:tc>
        <w:tc>
          <w:tcPr>
            <w:tcW w:w="810" w:type="dxa"/>
          </w:tcPr>
          <w:p w14:paraId="4CB4ECD9" w14:textId="417F5C57" w:rsidR="00025A8C" w:rsidRPr="00B56F3C" w:rsidRDefault="00025A8C" w:rsidP="00025A8C">
            <w:pPr>
              <w:jc w:val="both"/>
              <w:rPr>
                <w:rFonts w:ascii="Arial" w:hAnsi="Arial" w:cs="Arial"/>
                <w:lang w:val="mn-MN"/>
              </w:rPr>
            </w:pPr>
          </w:p>
        </w:tc>
        <w:tc>
          <w:tcPr>
            <w:tcW w:w="906" w:type="dxa"/>
            <w:gridSpan w:val="5"/>
          </w:tcPr>
          <w:p w14:paraId="53EF1B1F" w14:textId="6F2A36A5" w:rsidR="00025A8C" w:rsidRPr="00B56F3C" w:rsidRDefault="00025A8C" w:rsidP="00025A8C">
            <w:pPr>
              <w:jc w:val="both"/>
              <w:rPr>
                <w:rFonts w:ascii="Arial" w:hAnsi="Arial" w:cs="Arial"/>
                <w:lang w:val="mn-MN"/>
              </w:rPr>
            </w:pPr>
          </w:p>
        </w:tc>
      </w:tr>
      <w:tr w:rsidR="00025A8C" w:rsidRPr="00B56F3C" w14:paraId="51E76933" w14:textId="77777777" w:rsidTr="00EF490C">
        <w:trPr>
          <w:gridAfter w:val="2"/>
          <w:wAfter w:w="10124" w:type="dxa"/>
        </w:trPr>
        <w:tc>
          <w:tcPr>
            <w:tcW w:w="880" w:type="dxa"/>
          </w:tcPr>
          <w:p w14:paraId="1B3BF544" w14:textId="77777777" w:rsidR="00025A8C" w:rsidRPr="00B56F3C" w:rsidRDefault="00025A8C" w:rsidP="00025A8C">
            <w:pPr>
              <w:jc w:val="both"/>
              <w:rPr>
                <w:rFonts w:ascii="Arial" w:hAnsi="Arial" w:cs="Arial"/>
                <w:lang w:val="mn-MN"/>
              </w:rPr>
            </w:pPr>
            <w:r w:rsidRPr="00B56F3C">
              <w:rPr>
                <w:rFonts w:ascii="Arial" w:hAnsi="Arial" w:cs="Arial"/>
                <w:lang w:val="mn-MN"/>
              </w:rPr>
              <w:t>3.3.4</w:t>
            </w:r>
          </w:p>
        </w:tc>
        <w:tc>
          <w:tcPr>
            <w:tcW w:w="3231" w:type="dxa"/>
          </w:tcPr>
          <w:p w14:paraId="663D022D" w14:textId="77777777" w:rsidR="00025A8C" w:rsidRPr="00B56F3C" w:rsidRDefault="00025A8C" w:rsidP="00025A8C">
            <w:pPr>
              <w:jc w:val="both"/>
              <w:rPr>
                <w:rFonts w:ascii="Arial" w:hAnsi="Arial" w:cs="Arial"/>
                <w:lang w:val="mn-MN"/>
              </w:rPr>
            </w:pPr>
            <w:r w:rsidRPr="00B56F3C">
              <w:rPr>
                <w:rFonts w:ascii="Arial" w:hAnsi="Arial" w:cs="Arial"/>
                <w:lang w:val="mn-MN"/>
              </w:rPr>
              <w:t>Нэг сургалт- Хоер үр дүнг гадаад дотоодын сургалтанд хамрагдсанд тооцож урамшуулал хариуцлагын тогтолцоог бий болгох.</w:t>
            </w:r>
          </w:p>
        </w:tc>
        <w:tc>
          <w:tcPr>
            <w:tcW w:w="1843" w:type="dxa"/>
          </w:tcPr>
          <w:p w14:paraId="4D895555" w14:textId="77777777" w:rsidR="00025A8C" w:rsidRPr="00B56F3C" w:rsidRDefault="00025A8C" w:rsidP="00025A8C">
            <w:pPr>
              <w:jc w:val="both"/>
              <w:rPr>
                <w:rFonts w:ascii="Arial" w:hAnsi="Arial" w:cs="Arial"/>
                <w:lang w:val="mn-MN"/>
              </w:rPr>
            </w:pPr>
            <w:r w:rsidRPr="00B56F3C">
              <w:rPr>
                <w:rFonts w:ascii="Arial" w:hAnsi="Arial" w:cs="Arial"/>
                <w:lang w:val="mn-MN"/>
              </w:rPr>
              <w:t>Аймаг, сумын эрүүл мэндийн төвүүд сургалтын үр дүнг тооцсон нэгдсэн журамтай болно.</w:t>
            </w:r>
          </w:p>
        </w:tc>
        <w:tc>
          <w:tcPr>
            <w:tcW w:w="1843" w:type="dxa"/>
          </w:tcPr>
          <w:p w14:paraId="289B87AE" w14:textId="77777777" w:rsidR="00025A8C" w:rsidRPr="00B56F3C" w:rsidRDefault="00025A8C" w:rsidP="00025A8C">
            <w:pPr>
              <w:jc w:val="both"/>
              <w:rPr>
                <w:rFonts w:ascii="Arial" w:hAnsi="Arial" w:cs="Arial"/>
                <w:lang w:val="mn-MN"/>
              </w:rPr>
            </w:pPr>
            <w:r w:rsidRPr="00B56F3C">
              <w:rPr>
                <w:rFonts w:ascii="Arial" w:hAnsi="Arial" w:cs="Arial"/>
                <w:lang w:val="mn-MN"/>
              </w:rPr>
              <w:t>Журмын хэрэгжилтийн хувь</w:t>
            </w:r>
          </w:p>
        </w:tc>
        <w:tc>
          <w:tcPr>
            <w:tcW w:w="5242" w:type="dxa"/>
          </w:tcPr>
          <w:p w14:paraId="2A267F0E" w14:textId="1D631429" w:rsidR="00025A8C" w:rsidRPr="00B56F3C" w:rsidRDefault="00025A8C" w:rsidP="00025A8C">
            <w:pPr>
              <w:jc w:val="both"/>
              <w:rPr>
                <w:rFonts w:ascii="Arial" w:hAnsi="Arial" w:cs="Arial"/>
                <w:lang w:val="mn-MN"/>
              </w:rPr>
            </w:pPr>
            <w:r w:rsidRPr="00B56F3C">
              <w:rPr>
                <w:rFonts w:ascii="Arial" w:hAnsi="Arial" w:cs="Arial"/>
                <w:lang w:val="mn-MN"/>
              </w:rPr>
              <w:t>Төсөл хөтөлбөр болон богино хэмжээний сургалтанд хамрагдсан</w:t>
            </w:r>
            <w:r w:rsidR="00B56F3C">
              <w:rPr>
                <w:rFonts w:ascii="Arial" w:hAnsi="Arial" w:cs="Arial"/>
                <w:lang w:val="mn-MN"/>
              </w:rPr>
              <w:t>.</w:t>
            </w:r>
            <w:r w:rsidRPr="00B56F3C">
              <w:rPr>
                <w:rFonts w:ascii="Arial" w:hAnsi="Arial" w:cs="Arial"/>
                <w:lang w:val="mn-MN"/>
              </w:rPr>
              <w:t xml:space="preserve"> </w:t>
            </w:r>
          </w:p>
        </w:tc>
        <w:tc>
          <w:tcPr>
            <w:tcW w:w="810" w:type="dxa"/>
          </w:tcPr>
          <w:p w14:paraId="21E50D89" w14:textId="628F2ECD" w:rsidR="00025A8C" w:rsidRPr="00B56F3C" w:rsidRDefault="00B56F3C" w:rsidP="00025A8C">
            <w:pPr>
              <w:jc w:val="both"/>
              <w:rPr>
                <w:rFonts w:ascii="Arial" w:hAnsi="Arial" w:cs="Arial"/>
                <w:lang w:val="mn-MN"/>
              </w:rPr>
            </w:pPr>
            <w:r>
              <w:rPr>
                <w:rFonts w:ascii="Arial" w:hAnsi="Arial" w:cs="Arial"/>
                <w:lang w:val="mn-MN"/>
              </w:rPr>
              <w:t>50</w:t>
            </w:r>
          </w:p>
        </w:tc>
        <w:tc>
          <w:tcPr>
            <w:tcW w:w="906" w:type="dxa"/>
            <w:gridSpan w:val="5"/>
          </w:tcPr>
          <w:p w14:paraId="6B450540" w14:textId="26658D83" w:rsidR="00025A8C" w:rsidRPr="00B56F3C" w:rsidRDefault="00B56F3C" w:rsidP="00025A8C">
            <w:pPr>
              <w:jc w:val="both"/>
              <w:rPr>
                <w:rFonts w:ascii="Arial" w:hAnsi="Arial" w:cs="Arial"/>
                <w:lang w:val="mn-MN"/>
              </w:rPr>
            </w:pPr>
            <w:r>
              <w:rPr>
                <w:rFonts w:ascii="Arial" w:hAnsi="Arial" w:cs="Arial"/>
                <w:lang w:val="mn-MN"/>
              </w:rPr>
              <w:t>2,5</w:t>
            </w:r>
          </w:p>
        </w:tc>
      </w:tr>
      <w:tr w:rsidR="00025A8C" w:rsidRPr="00B56F3C" w14:paraId="7DF236BA" w14:textId="77777777" w:rsidTr="00F07253">
        <w:trPr>
          <w:gridAfter w:val="2"/>
          <w:wAfter w:w="10124" w:type="dxa"/>
        </w:trPr>
        <w:tc>
          <w:tcPr>
            <w:tcW w:w="14755" w:type="dxa"/>
            <w:gridSpan w:val="11"/>
          </w:tcPr>
          <w:p w14:paraId="35BBBA98" w14:textId="77777777" w:rsidR="00025A8C" w:rsidRPr="00B56F3C" w:rsidRDefault="00025A8C" w:rsidP="00025A8C">
            <w:pPr>
              <w:jc w:val="both"/>
              <w:rPr>
                <w:rFonts w:ascii="Arial" w:hAnsi="Arial" w:cs="Arial"/>
                <w:lang w:val="mn-MN"/>
              </w:rPr>
            </w:pPr>
            <w:r w:rsidRPr="00B56F3C">
              <w:rPr>
                <w:rFonts w:ascii="Arial" w:hAnsi="Arial" w:cs="Arial"/>
                <w:lang w:val="mn-MN"/>
              </w:rPr>
              <w:t>3.4 Эмнэлгийн мэргэжилтний ес зүйг мэргэжлийн уламжлал, хувь хүний хандлагад тулгуурлан анагаах ухааны боловсрол олгох сургуульд элсэх, суралцах, мэргэжлээрээ ажиллах бүх хугацаанд төлөвшүүлэх, эрүүл мэндийн ажилтны харилцаа, хандлагыг сайжруулах ажлыг тасралтгүй зохион байгуулах.</w:t>
            </w:r>
          </w:p>
        </w:tc>
      </w:tr>
      <w:tr w:rsidR="00025A8C" w:rsidRPr="00B56F3C" w14:paraId="7E59D2BC" w14:textId="77777777" w:rsidTr="00EF490C">
        <w:trPr>
          <w:gridAfter w:val="2"/>
          <w:wAfter w:w="10124" w:type="dxa"/>
        </w:trPr>
        <w:tc>
          <w:tcPr>
            <w:tcW w:w="880" w:type="dxa"/>
          </w:tcPr>
          <w:p w14:paraId="502A71C9" w14:textId="77777777" w:rsidR="00025A8C" w:rsidRPr="00B56F3C" w:rsidRDefault="00025A8C" w:rsidP="00025A8C">
            <w:pPr>
              <w:jc w:val="both"/>
              <w:rPr>
                <w:rFonts w:ascii="Arial" w:hAnsi="Arial" w:cs="Arial"/>
                <w:lang w:val="mn-MN"/>
              </w:rPr>
            </w:pPr>
            <w:r w:rsidRPr="00B56F3C">
              <w:rPr>
                <w:rFonts w:ascii="Arial" w:hAnsi="Arial" w:cs="Arial"/>
                <w:lang w:val="mn-MN"/>
              </w:rPr>
              <w:t>3.4.1</w:t>
            </w:r>
          </w:p>
        </w:tc>
        <w:tc>
          <w:tcPr>
            <w:tcW w:w="3231" w:type="dxa"/>
          </w:tcPr>
          <w:p w14:paraId="075BFB5F" w14:textId="77777777" w:rsidR="00025A8C" w:rsidRPr="00B56F3C" w:rsidRDefault="00025A8C" w:rsidP="00025A8C">
            <w:pPr>
              <w:jc w:val="both"/>
              <w:rPr>
                <w:rFonts w:ascii="Arial" w:hAnsi="Arial" w:cs="Arial"/>
                <w:lang w:val="mn-MN"/>
              </w:rPr>
            </w:pPr>
            <w:r w:rsidRPr="00B56F3C">
              <w:rPr>
                <w:rFonts w:ascii="Arial" w:hAnsi="Arial" w:cs="Arial"/>
                <w:lang w:val="mn-MN"/>
              </w:rPr>
              <w:t>Эмнэлгийн мэргэжилтний ёс зүйн хэм хэмжээг дээшлүүлэх ажлыг эрчимжүүлэх.</w:t>
            </w:r>
          </w:p>
        </w:tc>
        <w:tc>
          <w:tcPr>
            <w:tcW w:w="1843" w:type="dxa"/>
          </w:tcPr>
          <w:p w14:paraId="6EC72CB2" w14:textId="77777777" w:rsidR="00025A8C" w:rsidRPr="00B56F3C" w:rsidRDefault="00025A8C" w:rsidP="00025A8C">
            <w:pPr>
              <w:jc w:val="both"/>
              <w:rPr>
                <w:rFonts w:ascii="Arial" w:hAnsi="Arial" w:cs="Arial"/>
                <w:lang w:val="mn-MN"/>
              </w:rPr>
            </w:pPr>
            <w:r w:rsidRPr="00B56F3C">
              <w:rPr>
                <w:rFonts w:ascii="Arial" w:hAnsi="Arial" w:cs="Arial"/>
                <w:lang w:val="mn-MN"/>
              </w:rPr>
              <w:t>Эмнэлгийн мэргэжилтний ёс зүйн дүрмийн хэрэгжилтийг хангана.</w:t>
            </w:r>
          </w:p>
        </w:tc>
        <w:tc>
          <w:tcPr>
            <w:tcW w:w="1843" w:type="dxa"/>
          </w:tcPr>
          <w:p w14:paraId="6A0AA9EA" w14:textId="77777777" w:rsidR="00025A8C" w:rsidRPr="00B56F3C" w:rsidRDefault="00025A8C" w:rsidP="00025A8C">
            <w:pPr>
              <w:jc w:val="both"/>
              <w:rPr>
                <w:rFonts w:ascii="Arial" w:hAnsi="Arial" w:cs="Arial"/>
                <w:lang w:val="mn-MN"/>
              </w:rPr>
            </w:pPr>
            <w:r w:rsidRPr="00B56F3C">
              <w:rPr>
                <w:rFonts w:ascii="Arial" w:hAnsi="Arial" w:cs="Arial"/>
                <w:lang w:val="mn-MN"/>
              </w:rPr>
              <w:t>Хууль эрх зүйн хэрэгжилтийн хувь</w:t>
            </w:r>
          </w:p>
        </w:tc>
        <w:tc>
          <w:tcPr>
            <w:tcW w:w="5242" w:type="dxa"/>
          </w:tcPr>
          <w:p w14:paraId="525DB385" w14:textId="23DA0D64" w:rsidR="00025A8C" w:rsidRPr="00B56F3C" w:rsidRDefault="00783EA6" w:rsidP="00025A8C">
            <w:pPr>
              <w:jc w:val="both"/>
              <w:rPr>
                <w:rFonts w:ascii="Arial" w:hAnsi="Arial" w:cs="Arial"/>
                <w:lang w:val="mn-MN"/>
              </w:rPr>
            </w:pPr>
            <w:r w:rsidRPr="00B56F3C">
              <w:rPr>
                <w:rFonts w:ascii="Arial" w:hAnsi="Arial" w:cs="Arial"/>
                <w:lang w:val="mn-MN"/>
              </w:rPr>
              <w:t>ЭМГ-ын дэргэдэх Ёс зүйн хорооны 2013 оны 02 тоот тогтоолын дагуу сумын ЭМТ-ийн ёс зүйн багийг сумын ЭМТ-ийн даргын А/50 тоот тушаалаар   3 хүний бүрэлдхүүнтэй байгуулан ахлагчаар нь их эмч Б.Рагчаасүрэн томилогдон ажиллаж,  ажлын төлөвлөгөөг боловсруулан ЭМТ-ийн даргаар батлуулан, төлөвлөгөөний дагуу үйл ажиллагаагаа  явуулан ажиллаж байна.</w:t>
            </w:r>
          </w:p>
        </w:tc>
        <w:tc>
          <w:tcPr>
            <w:tcW w:w="810" w:type="dxa"/>
          </w:tcPr>
          <w:p w14:paraId="6FBCC4AA" w14:textId="7290A813" w:rsidR="00025A8C" w:rsidRPr="00B56F3C" w:rsidRDefault="00313AF0" w:rsidP="00025A8C">
            <w:pPr>
              <w:jc w:val="both"/>
              <w:rPr>
                <w:rFonts w:ascii="Arial" w:hAnsi="Arial" w:cs="Arial"/>
                <w:lang w:val="mn-MN"/>
              </w:rPr>
            </w:pPr>
            <w:r w:rsidRPr="00B56F3C">
              <w:rPr>
                <w:rFonts w:ascii="Arial" w:hAnsi="Arial" w:cs="Arial"/>
                <w:lang w:val="mn-MN"/>
              </w:rPr>
              <w:t>70</w:t>
            </w:r>
          </w:p>
        </w:tc>
        <w:tc>
          <w:tcPr>
            <w:tcW w:w="906" w:type="dxa"/>
            <w:gridSpan w:val="5"/>
          </w:tcPr>
          <w:p w14:paraId="37D1954F" w14:textId="328CD3D8" w:rsidR="00025A8C" w:rsidRPr="00B56F3C" w:rsidRDefault="00313AF0" w:rsidP="00025A8C">
            <w:pPr>
              <w:jc w:val="both"/>
              <w:rPr>
                <w:rFonts w:ascii="Arial" w:hAnsi="Arial" w:cs="Arial"/>
                <w:lang w:val="mn-MN"/>
              </w:rPr>
            </w:pPr>
            <w:r w:rsidRPr="00B56F3C">
              <w:rPr>
                <w:rFonts w:ascii="Arial" w:hAnsi="Arial" w:cs="Arial"/>
                <w:lang w:val="mn-MN"/>
              </w:rPr>
              <w:t>3,5</w:t>
            </w:r>
          </w:p>
        </w:tc>
      </w:tr>
      <w:tr w:rsidR="00025A8C" w:rsidRPr="00B56F3C" w14:paraId="6AADB682" w14:textId="77777777" w:rsidTr="00EF490C">
        <w:trPr>
          <w:gridAfter w:val="2"/>
          <w:wAfter w:w="10124" w:type="dxa"/>
        </w:trPr>
        <w:tc>
          <w:tcPr>
            <w:tcW w:w="880" w:type="dxa"/>
          </w:tcPr>
          <w:p w14:paraId="56F66ABC" w14:textId="77777777" w:rsidR="00025A8C" w:rsidRPr="00B56F3C" w:rsidRDefault="00025A8C" w:rsidP="00025A8C">
            <w:pPr>
              <w:jc w:val="both"/>
              <w:rPr>
                <w:rFonts w:ascii="Arial" w:hAnsi="Arial" w:cs="Arial"/>
                <w:lang w:val="mn-MN"/>
              </w:rPr>
            </w:pPr>
            <w:r w:rsidRPr="00B56F3C">
              <w:rPr>
                <w:rFonts w:ascii="Arial" w:hAnsi="Arial" w:cs="Arial"/>
                <w:lang w:val="mn-MN"/>
              </w:rPr>
              <w:t>3.4.2</w:t>
            </w:r>
          </w:p>
        </w:tc>
        <w:tc>
          <w:tcPr>
            <w:tcW w:w="3231" w:type="dxa"/>
          </w:tcPr>
          <w:p w14:paraId="466992A0" w14:textId="77777777" w:rsidR="00025A8C" w:rsidRPr="00B56F3C" w:rsidRDefault="00025A8C" w:rsidP="00025A8C">
            <w:pPr>
              <w:jc w:val="both"/>
              <w:rPr>
                <w:rFonts w:ascii="Arial" w:hAnsi="Arial" w:cs="Arial"/>
                <w:lang w:val="mn-MN"/>
              </w:rPr>
            </w:pPr>
            <w:r w:rsidRPr="00B56F3C">
              <w:rPr>
                <w:rFonts w:ascii="Arial" w:hAnsi="Arial" w:cs="Arial"/>
                <w:lang w:val="mn-MN"/>
              </w:rPr>
              <w:t xml:space="preserve">Эрүүл мэндийн ёс зүйн салбарын ажиллагсдын ёс зүйн дэд хөтөлбөрийг </w:t>
            </w:r>
            <w:r w:rsidRPr="00B56F3C">
              <w:rPr>
                <w:rFonts w:ascii="Arial" w:hAnsi="Arial" w:cs="Arial"/>
                <w:lang w:val="mn-MN"/>
              </w:rPr>
              <w:lastRenderedPageBreak/>
              <w:t>хэрэгжүүлж үр дүнг тооцож ажиллах.</w:t>
            </w:r>
          </w:p>
        </w:tc>
        <w:tc>
          <w:tcPr>
            <w:tcW w:w="1843" w:type="dxa"/>
          </w:tcPr>
          <w:p w14:paraId="5B2AE648" w14:textId="77777777" w:rsidR="00025A8C" w:rsidRPr="00B56F3C" w:rsidRDefault="00025A8C" w:rsidP="00025A8C">
            <w:pPr>
              <w:jc w:val="both"/>
              <w:rPr>
                <w:rFonts w:ascii="Arial" w:hAnsi="Arial" w:cs="Arial"/>
                <w:lang w:val="mn-MN"/>
              </w:rPr>
            </w:pPr>
            <w:r w:rsidRPr="00B56F3C">
              <w:rPr>
                <w:rFonts w:ascii="Arial" w:hAnsi="Arial" w:cs="Arial"/>
                <w:lang w:val="mn-MN"/>
              </w:rPr>
              <w:lastRenderedPageBreak/>
              <w:t xml:space="preserve">Ёс зүйн дэд хөтөлбөрийн хэрэгжилтийг </w:t>
            </w:r>
            <w:r w:rsidRPr="00B56F3C">
              <w:rPr>
                <w:rFonts w:ascii="Arial" w:hAnsi="Arial" w:cs="Arial"/>
                <w:lang w:val="mn-MN"/>
              </w:rPr>
              <w:lastRenderedPageBreak/>
              <w:t>байгууллага бүр хэрэгжүүлэн үр дүнг тооцож ажиллана.</w:t>
            </w:r>
          </w:p>
        </w:tc>
        <w:tc>
          <w:tcPr>
            <w:tcW w:w="1843" w:type="dxa"/>
          </w:tcPr>
          <w:p w14:paraId="17D1300D" w14:textId="77777777" w:rsidR="00025A8C" w:rsidRPr="00B56F3C" w:rsidRDefault="00025A8C" w:rsidP="00025A8C">
            <w:pPr>
              <w:jc w:val="both"/>
              <w:rPr>
                <w:rFonts w:ascii="Arial" w:hAnsi="Arial" w:cs="Arial"/>
                <w:lang w:val="mn-MN"/>
              </w:rPr>
            </w:pPr>
            <w:r w:rsidRPr="00B56F3C">
              <w:rPr>
                <w:rFonts w:ascii="Arial" w:hAnsi="Arial" w:cs="Arial"/>
                <w:lang w:val="mn-MN"/>
              </w:rPr>
              <w:lastRenderedPageBreak/>
              <w:t xml:space="preserve">Ёс зүйн дэд хөтөлбөрийн </w:t>
            </w:r>
            <w:r w:rsidRPr="00B56F3C">
              <w:rPr>
                <w:rFonts w:ascii="Arial" w:hAnsi="Arial" w:cs="Arial"/>
                <w:lang w:val="mn-MN"/>
              </w:rPr>
              <w:lastRenderedPageBreak/>
              <w:t>хэрэгжилтийн хувь</w:t>
            </w:r>
          </w:p>
        </w:tc>
        <w:tc>
          <w:tcPr>
            <w:tcW w:w="5242" w:type="dxa"/>
          </w:tcPr>
          <w:p w14:paraId="10184FEF" w14:textId="039D507C" w:rsidR="00025A8C" w:rsidRPr="00B56F3C" w:rsidRDefault="00025A8C" w:rsidP="00025A8C">
            <w:pPr>
              <w:jc w:val="both"/>
              <w:rPr>
                <w:rFonts w:ascii="Arial" w:hAnsi="Arial" w:cs="Arial"/>
                <w:lang w:val="mn-MN"/>
              </w:rPr>
            </w:pPr>
            <w:r w:rsidRPr="00B56F3C">
              <w:rPr>
                <w:rFonts w:ascii="Arial" w:hAnsi="Arial" w:cs="Arial"/>
                <w:lang w:val="mn-MN"/>
              </w:rPr>
              <w:lastRenderedPageBreak/>
              <w:t xml:space="preserve">Эрүүл мэндийн төв нь сумын Засаг даргын захирамжаар ёс зүйн 2014-2018 онд хэрэгжүүлэх хөтөлбөр гаргаж төлөвлөлтийг 5 жилээр </w:t>
            </w:r>
            <w:r w:rsidRPr="00B56F3C">
              <w:rPr>
                <w:rFonts w:ascii="Arial" w:hAnsi="Arial" w:cs="Arial"/>
                <w:lang w:val="mn-MN"/>
              </w:rPr>
              <w:lastRenderedPageBreak/>
              <w:t>боловсруулж засаг даргаар батлуулан ажиллаж байна. Хэрэгжилт 88-92,6%</w:t>
            </w:r>
          </w:p>
        </w:tc>
        <w:tc>
          <w:tcPr>
            <w:tcW w:w="810" w:type="dxa"/>
          </w:tcPr>
          <w:p w14:paraId="0FBF4850" w14:textId="5FA7D185" w:rsidR="00025A8C" w:rsidRPr="00B56F3C" w:rsidRDefault="00313AF0" w:rsidP="00025A8C">
            <w:pPr>
              <w:jc w:val="both"/>
              <w:rPr>
                <w:rFonts w:ascii="Arial" w:hAnsi="Arial" w:cs="Arial"/>
                <w:lang w:val="mn-MN"/>
              </w:rPr>
            </w:pPr>
            <w:r w:rsidRPr="00B56F3C">
              <w:rPr>
                <w:rFonts w:ascii="Arial" w:hAnsi="Arial" w:cs="Arial"/>
                <w:lang w:val="mn-MN"/>
              </w:rPr>
              <w:lastRenderedPageBreak/>
              <w:t>70</w:t>
            </w:r>
          </w:p>
        </w:tc>
        <w:tc>
          <w:tcPr>
            <w:tcW w:w="906" w:type="dxa"/>
            <w:gridSpan w:val="5"/>
          </w:tcPr>
          <w:p w14:paraId="3845D94A" w14:textId="441DC32B" w:rsidR="00025A8C" w:rsidRPr="00B56F3C" w:rsidRDefault="00313AF0" w:rsidP="00025A8C">
            <w:pPr>
              <w:jc w:val="both"/>
              <w:rPr>
                <w:rFonts w:ascii="Arial" w:hAnsi="Arial" w:cs="Arial"/>
                <w:lang w:val="mn-MN"/>
              </w:rPr>
            </w:pPr>
            <w:r w:rsidRPr="00B56F3C">
              <w:rPr>
                <w:rFonts w:ascii="Arial" w:hAnsi="Arial" w:cs="Arial"/>
                <w:lang w:val="mn-MN"/>
              </w:rPr>
              <w:t>3,5</w:t>
            </w:r>
          </w:p>
        </w:tc>
      </w:tr>
      <w:tr w:rsidR="00025A8C" w:rsidRPr="00B56F3C" w14:paraId="7DC5937F" w14:textId="77777777" w:rsidTr="00EF490C">
        <w:trPr>
          <w:gridAfter w:val="2"/>
          <w:wAfter w:w="10124" w:type="dxa"/>
        </w:trPr>
        <w:tc>
          <w:tcPr>
            <w:tcW w:w="880" w:type="dxa"/>
          </w:tcPr>
          <w:p w14:paraId="253F9622" w14:textId="77777777" w:rsidR="00025A8C" w:rsidRPr="00B56F3C" w:rsidRDefault="00025A8C" w:rsidP="00025A8C">
            <w:pPr>
              <w:jc w:val="both"/>
              <w:rPr>
                <w:rFonts w:ascii="Arial" w:hAnsi="Arial" w:cs="Arial"/>
                <w:lang w:val="mn-MN"/>
              </w:rPr>
            </w:pPr>
            <w:r w:rsidRPr="00B56F3C">
              <w:rPr>
                <w:rFonts w:ascii="Arial" w:hAnsi="Arial" w:cs="Arial"/>
                <w:lang w:val="mn-MN"/>
              </w:rPr>
              <w:t>3.4.3</w:t>
            </w:r>
          </w:p>
        </w:tc>
        <w:tc>
          <w:tcPr>
            <w:tcW w:w="3231" w:type="dxa"/>
          </w:tcPr>
          <w:p w14:paraId="136F6853" w14:textId="77777777" w:rsidR="00025A8C" w:rsidRPr="00B56F3C" w:rsidRDefault="00025A8C" w:rsidP="00025A8C">
            <w:pPr>
              <w:jc w:val="both"/>
              <w:rPr>
                <w:rFonts w:ascii="Arial" w:hAnsi="Arial" w:cs="Arial"/>
                <w:lang w:val="mn-MN"/>
              </w:rPr>
            </w:pPr>
            <w:r w:rsidRPr="00B56F3C">
              <w:rPr>
                <w:rFonts w:ascii="Arial" w:hAnsi="Arial" w:cs="Arial"/>
                <w:lang w:val="mn-MN"/>
              </w:rPr>
              <w:t>Ёс зүйн багийг чадавхижуулах, үйл ажиллагааг идэвхижүүлэх, ил тод мэдээллэх.</w:t>
            </w:r>
          </w:p>
        </w:tc>
        <w:tc>
          <w:tcPr>
            <w:tcW w:w="1843" w:type="dxa"/>
          </w:tcPr>
          <w:p w14:paraId="3402070E" w14:textId="77777777" w:rsidR="00025A8C" w:rsidRPr="00B56F3C" w:rsidRDefault="00025A8C" w:rsidP="00025A8C">
            <w:pPr>
              <w:jc w:val="both"/>
              <w:rPr>
                <w:rFonts w:ascii="Arial" w:hAnsi="Arial" w:cs="Arial"/>
                <w:lang w:val="mn-MN"/>
              </w:rPr>
            </w:pPr>
            <w:r w:rsidRPr="00B56F3C">
              <w:rPr>
                <w:rFonts w:ascii="Arial" w:hAnsi="Arial" w:cs="Arial"/>
                <w:lang w:val="mn-MN"/>
              </w:rPr>
              <w:t>Ёс зүйн салбар хорооны үйл ажиллагааг тогтмолжуулна.</w:t>
            </w:r>
          </w:p>
        </w:tc>
        <w:tc>
          <w:tcPr>
            <w:tcW w:w="1843" w:type="dxa"/>
          </w:tcPr>
          <w:p w14:paraId="4CD561D4" w14:textId="77777777" w:rsidR="00025A8C" w:rsidRPr="00B56F3C" w:rsidRDefault="00025A8C" w:rsidP="00025A8C">
            <w:pPr>
              <w:jc w:val="both"/>
              <w:rPr>
                <w:rFonts w:ascii="Arial" w:hAnsi="Arial" w:cs="Arial"/>
                <w:lang w:val="mn-MN"/>
              </w:rPr>
            </w:pPr>
            <w:r w:rsidRPr="00B56F3C">
              <w:rPr>
                <w:rFonts w:ascii="Arial" w:hAnsi="Arial" w:cs="Arial"/>
                <w:lang w:val="mn-MN"/>
              </w:rPr>
              <w:t>Ёс зүйн салбар хорооны үйл ажиллагааны төлөвлөгөөний хэрэгжилтийн хувь</w:t>
            </w:r>
          </w:p>
        </w:tc>
        <w:tc>
          <w:tcPr>
            <w:tcW w:w="5242" w:type="dxa"/>
          </w:tcPr>
          <w:p w14:paraId="531A47F5" w14:textId="550DE881" w:rsidR="00025A8C" w:rsidRPr="00B56F3C" w:rsidRDefault="00025A8C" w:rsidP="00025A8C">
            <w:pPr>
              <w:jc w:val="both"/>
              <w:rPr>
                <w:rFonts w:ascii="Arial" w:hAnsi="Arial" w:cs="Arial"/>
                <w:lang w:val="mn-MN"/>
              </w:rPr>
            </w:pPr>
            <w:r w:rsidRPr="00B56F3C">
              <w:rPr>
                <w:rFonts w:ascii="Arial" w:hAnsi="Arial" w:cs="Arial"/>
                <w:lang w:val="mn-MN"/>
              </w:rPr>
              <w:t>Ёс зүйн багийн дүрэм, ажиллах журмыг  гарган, ёс зүйн ил тодын самбарыг ажиллуулан мэдээллийг тогтмол шинэчлэн иргэний эрх үүргийн талаар байгууллагын ил тодын сам</w:t>
            </w:r>
            <w:r w:rsidR="00EE1DF4" w:rsidRPr="00B56F3C">
              <w:rPr>
                <w:rFonts w:ascii="Arial" w:hAnsi="Arial" w:cs="Arial"/>
                <w:lang w:val="mn-MN"/>
              </w:rPr>
              <w:t>барт байрлуулан иргэдэд сурталч</w:t>
            </w:r>
            <w:r w:rsidRPr="00B56F3C">
              <w:rPr>
                <w:rFonts w:ascii="Arial" w:hAnsi="Arial" w:cs="Arial"/>
                <w:lang w:val="mn-MN"/>
              </w:rPr>
              <w:t>лан ажиллаж байна.</w:t>
            </w:r>
          </w:p>
        </w:tc>
        <w:tc>
          <w:tcPr>
            <w:tcW w:w="810" w:type="dxa"/>
          </w:tcPr>
          <w:p w14:paraId="32475D31" w14:textId="44D51905" w:rsidR="00025A8C" w:rsidRPr="00B56F3C" w:rsidRDefault="00313AF0" w:rsidP="00025A8C">
            <w:pPr>
              <w:jc w:val="both"/>
              <w:rPr>
                <w:rFonts w:ascii="Arial" w:hAnsi="Arial" w:cs="Arial"/>
                <w:lang w:val="mn-MN"/>
              </w:rPr>
            </w:pPr>
            <w:r w:rsidRPr="00B56F3C">
              <w:rPr>
                <w:rFonts w:ascii="Arial" w:hAnsi="Arial" w:cs="Arial"/>
                <w:lang w:val="mn-MN"/>
              </w:rPr>
              <w:t>70</w:t>
            </w:r>
          </w:p>
        </w:tc>
        <w:tc>
          <w:tcPr>
            <w:tcW w:w="906" w:type="dxa"/>
            <w:gridSpan w:val="5"/>
          </w:tcPr>
          <w:p w14:paraId="76CEFCCF" w14:textId="3E2DAAD6" w:rsidR="00025A8C" w:rsidRPr="00B56F3C" w:rsidRDefault="00313AF0" w:rsidP="00025A8C">
            <w:pPr>
              <w:jc w:val="both"/>
              <w:rPr>
                <w:rFonts w:ascii="Arial" w:hAnsi="Arial" w:cs="Arial"/>
                <w:lang w:val="mn-MN"/>
              </w:rPr>
            </w:pPr>
            <w:r w:rsidRPr="00B56F3C">
              <w:rPr>
                <w:rFonts w:ascii="Arial" w:hAnsi="Arial" w:cs="Arial"/>
                <w:lang w:val="mn-MN"/>
              </w:rPr>
              <w:t>3,5</w:t>
            </w:r>
          </w:p>
        </w:tc>
      </w:tr>
      <w:tr w:rsidR="00025A8C" w:rsidRPr="00B56F3C" w14:paraId="2C26B752" w14:textId="77777777" w:rsidTr="00EF490C">
        <w:trPr>
          <w:gridAfter w:val="2"/>
          <w:wAfter w:w="10124" w:type="dxa"/>
        </w:trPr>
        <w:tc>
          <w:tcPr>
            <w:tcW w:w="880" w:type="dxa"/>
          </w:tcPr>
          <w:p w14:paraId="1FB86A8C" w14:textId="77777777" w:rsidR="00025A8C" w:rsidRPr="00B56F3C" w:rsidRDefault="00025A8C" w:rsidP="00025A8C">
            <w:pPr>
              <w:jc w:val="both"/>
              <w:rPr>
                <w:rFonts w:ascii="Arial" w:hAnsi="Arial" w:cs="Arial"/>
                <w:lang w:val="mn-MN"/>
              </w:rPr>
            </w:pPr>
            <w:r w:rsidRPr="00B56F3C">
              <w:rPr>
                <w:rFonts w:ascii="Arial" w:hAnsi="Arial" w:cs="Arial"/>
                <w:lang w:val="mn-MN"/>
              </w:rPr>
              <w:t>3.4.4</w:t>
            </w:r>
          </w:p>
        </w:tc>
        <w:tc>
          <w:tcPr>
            <w:tcW w:w="3231" w:type="dxa"/>
          </w:tcPr>
          <w:p w14:paraId="00DC36A2" w14:textId="77777777" w:rsidR="00025A8C" w:rsidRPr="00B56F3C" w:rsidRDefault="00025A8C" w:rsidP="00025A8C">
            <w:pPr>
              <w:jc w:val="both"/>
              <w:rPr>
                <w:rFonts w:ascii="Arial" w:hAnsi="Arial" w:cs="Arial"/>
                <w:lang w:val="mn-MN"/>
              </w:rPr>
            </w:pPr>
            <w:r w:rsidRPr="00B56F3C">
              <w:rPr>
                <w:rFonts w:ascii="Arial" w:hAnsi="Arial" w:cs="Arial"/>
                <w:lang w:val="mn-MN"/>
              </w:rPr>
              <w:t>Хэрэглэгчийн сэтгэл ханамжийн үнэлгээг бодит болгох, ёс зүйн зөрчил бүртгэл мэдээллийн сан байгуулах.</w:t>
            </w:r>
          </w:p>
        </w:tc>
        <w:tc>
          <w:tcPr>
            <w:tcW w:w="1843" w:type="dxa"/>
          </w:tcPr>
          <w:p w14:paraId="1B289A0E" w14:textId="77777777" w:rsidR="00025A8C" w:rsidRPr="00B56F3C" w:rsidRDefault="00025A8C" w:rsidP="00025A8C">
            <w:pPr>
              <w:jc w:val="both"/>
              <w:rPr>
                <w:rFonts w:ascii="Arial" w:hAnsi="Arial" w:cs="Arial"/>
                <w:lang w:val="mn-MN"/>
              </w:rPr>
            </w:pPr>
            <w:r w:rsidRPr="00B56F3C">
              <w:rPr>
                <w:rFonts w:ascii="Arial" w:hAnsi="Arial" w:cs="Arial"/>
                <w:lang w:val="mn-MN"/>
              </w:rPr>
              <w:t>Сэтгэл ханамжийн судалгаанд хөндлөнгийн үнэлгээ хийж ажиллана.</w:t>
            </w:r>
          </w:p>
        </w:tc>
        <w:tc>
          <w:tcPr>
            <w:tcW w:w="1843" w:type="dxa"/>
          </w:tcPr>
          <w:p w14:paraId="7FAABD36" w14:textId="77777777" w:rsidR="00025A8C" w:rsidRPr="00B56F3C" w:rsidRDefault="00025A8C" w:rsidP="00025A8C">
            <w:pPr>
              <w:jc w:val="both"/>
              <w:rPr>
                <w:rFonts w:ascii="Arial" w:hAnsi="Arial" w:cs="Arial"/>
                <w:lang w:val="mn-MN"/>
              </w:rPr>
            </w:pPr>
            <w:r w:rsidRPr="00B56F3C">
              <w:rPr>
                <w:rFonts w:ascii="Arial" w:hAnsi="Arial" w:cs="Arial"/>
                <w:lang w:val="mn-MN"/>
              </w:rPr>
              <w:t>Хөндлөнгийн байгууллагаар дамжуулан хийгдсэн сэтгэл ханамжийн судалгааны дүн</w:t>
            </w:r>
          </w:p>
        </w:tc>
        <w:tc>
          <w:tcPr>
            <w:tcW w:w="5242" w:type="dxa"/>
          </w:tcPr>
          <w:p w14:paraId="5FCA4617" w14:textId="01EB952C" w:rsidR="00025A8C" w:rsidRPr="00B56F3C" w:rsidRDefault="00025A8C" w:rsidP="00025A8C">
            <w:pPr>
              <w:jc w:val="both"/>
              <w:rPr>
                <w:rFonts w:ascii="Arial" w:hAnsi="Arial" w:cs="Arial"/>
                <w:lang w:val="mn-MN"/>
              </w:rPr>
            </w:pPr>
            <w:r w:rsidRPr="00B56F3C">
              <w:rPr>
                <w:rFonts w:ascii="Arial" w:hAnsi="Arial" w:cs="Arial"/>
                <w:lang w:val="mn-MN"/>
              </w:rPr>
              <w:t>Эмнэлгийн 18 эмч, ажилчдаас 1 удаа  сэтгэл ханамжийн судалгаа авч дүгнэлт хийхэд сэтгэл ханамжийн эерэг хувь 88%, үйлчлүүлэгчдээс   нийт 415 хүнээс сэтгэл ханамжийн судалгаа авч дүгнэлт хийхэд сэтгэл ханамжийн эерэг  88.6 %-тай байна.. Үйлчлүүлэгчдээс ирсэн санал хүсэлтийг барагдуулан дотрын II-д телевизор олон сувгийн антентай, коридорт ус буцалгагч байршуулсан.</w:t>
            </w:r>
          </w:p>
        </w:tc>
        <w:tc>
          <w:tcPr>
            <w:tcW w:w="810" w:type="dxa"/>
          </w:tcPr>
          <w:p w14:paraId="6DEFBEEA" w14:textId="78FF9B4C" w:rsidR="00025A8C" w:rsidRPr="00B56F3C" w:rsidRDefault="00313AF0" w:rsidP="00025A8C">
            <w:pPr>
              <w:jc w:val="both"/>
              <w:rPr>
                <w:rFonts w:ascii="Arial" w:hAnsi="Arial" w:cs="Arial"/>
                <w:lang w:val="mn-MN"/>
              </w:rPr>
            </w:pPr>
            <w:r w:rsidRPr="00B56F3C">
              <w:rPr>
                <w:rFonts w:ascii="Arial" w:hAnsi="Arial" w:cs="Arial"/>
                <w:lang w:val="mn-MN"/>
              </w:rPr>
              <w:t>90</w:t>
            </w:r>
          </w:p>
        </w:tc>
        <w:tc>
          <w:tcPr>
            <w:tcW w:w="906" w:type="dxa"/>
            <w:gridSpan w:val="5"/>
          </w:tcPr>
          <w:p w14:paraId="217BF9B1" w14:textId="00F59E5C" w:rsidR="00025A8C" w:rsidRPr="00B56F3C" w:rsidRDefault="00313AF0" w:rsidP="00025A8C">
            <w:pPr>
              <w:jc w:val="both"/>
              <w:rPr>
                <w:rFonts w:ascii="Arial" w:hAnsi="Arial" w:cs="Arial"/>
                <w:lang w:val="mn-MN"/>
              </w:rPr>
            </w:pPr>
            <w:r w:rsidRPr="00B56F3C">
              <w:rPr>
                <w:rFonts w:ascii="Arial" w:hAnsi="Arial" w:cs="Arial"/>
                <w:lang w:val="mn-MN"/>
              </w:rPr>
              <w:t>4,5</w:t>
            </w:r>
          </w:p>
        </w:tc>
      </w:tr>
      <w:tr w:rsidR="00025A8C" w:rsidRPr="00B56F3C" w14:paraId="244267DB" w14:textId="77777777" w:rsidTr="00EF490C">
        <w:trPr>
          <w:gridAfter w:val="2"/>
          <w:wAfter w:w="10124" w:type="dxa"/>
        </w:trPr>
        <w:tc>
          <w:tcPr>
            <w:tcW w:w="880" w:type="dxa"/>
          </w:tcPr>
          <w:p w14:paraId="64538B38" w14:textId="77777777" w:rsidR="00025A8C" w:rsidRPr="00B56F3C" w:rsidRDefault="00025A8C" w:rsidP="00025A8C">
            <w:pPr>
              <w:jc w:val="both"/>
              <w:rPr>
                <w:rFonts w:ascii="Arial" w:hAnsi="Arial" w:cs="Arial"/>
                <w:lang w:val="mn-MN"/>
              </w:rPr>
            </w:pPr>
            <w:r w:rsidRPr="00B56F3C">
              <w:rPr>
                <w:rFonts w:ascii="Arial" w:hAnsi="Arial" w:cs="Arial"/>
                <w:lang w:val="mn-MN"/>
              </w:rPr>
              <w:t>3.4.5</w:t>
            </w:r>
          </w:p>
        </w:tc>
        <w:tc>
          <w:tcPr>
            <w:tcW w:w="3231" w:type="dxa"/>
          </w:tcPr>
          <w:p w14:paraId="7410D9A7" w14:textId="77777777" w:rsidR="00025A8C" w:rsidRPr="00B56F3C" w:rsidRDefault="00025A8C" w:rsidP="00025A8C">
            <w:pPr>
              <w:jc w:val="both"/>
              <w:rPr>
                <w:rFonts w:ascii="Arial" w:hAnsi="Arial" w:cs="Arial"/>
                <w:lang w:val="mn-MN"/>
              </w:rPr>
            </w:pPr>
            <w:r w:rsidRPr="00B56F3C">
              <w:rPr>
                <w:rFonts w:ascii="Arial" w:hAnsi="Arial" w:cs="Arial"/>
                <w:lang w:val="mn-MN"/>
              </w:rPr>
              <w:t>Жил бүр үйлчлүүлэгчээ дээдэлсэн сэтгэлд нийцсэн үйлчилгээ үзүүлэгч байгууллага хамт олон шалгаруулан урамшуулж, олон нийтэд сурталчилах.</w:t>
            </w:r>
          </w:p>
        </w:tc>
        <w:tc>
          <w:tcPr>
            <w:tcW w:w="1843" w:type="dxa"/>
          </w:tcPr>
          <w:p w14:paraId="457AD49A" w14:textId="77777777" w:rsidR="00025A8C" w:rsidRPr="00B56F3C" w:rsidRDefault="00025A8C" w:rsidP="00025A8C">
            <w:pPr>
              <w:jc w:val="both"/>
              <w:rPr>
                <w:rFonts w:ascii="Arial" w:hAnsi="Arial" w:cs="Arial"/>
                <w:lang w:val="mn-MN"/>
              </w:rPr>
            </w:pPr>
            <w:r w:rsidRPr="00B56F3C">
              <w:rPr>
                <w:rFonts w:ascii="Arial" w:hAnsi="Arial" w:cs="Arial"/>
                <w:lang w:val="mn-MN"/>
              </w:rPr>
              <w:t>Ёс зүйг дээдлэгч хамт олон, ёс зүйтэй эмнэлгийн ажиллагсдыг шалгаруулж сурталчилан ажиллана.</w:t>
            </w:r>
          </w:p>
        </w:tc>
        <w:tc>
          <w:tcPr>
            <w:tcW w:w="1843" w:type="dxa"/>
          </w:tcPr>
          <w:p w14:paraId="143AF862" w14:textId="77777777" w:rsidR="00025A8C" w:rsidRPr="00B56F3C" w:rsidRDefault="00025A8C" w:rsidP="00025A8C">
            <w:pPr>
              <w:jc w:val="both"/>
              <w:rPr>
                <w:rFonts w:ascii="Arial" w:hAnsi="Arial" w:cs="Arial"/>
                <w:lang w:val="mn-MN"/>
              </w:rPr>
            </w:pPr>
            <w:r w:rsidRPr="00B56F3C">
              <w:rPr>
                <w:rFonts w:ascii="Arial" w:hAnsi="Arial" w:cs="Arial"/>
                <w:lang w:val="mn-MN"/>
              </w:rPr>
              <w:t>Шалгарсан эмнэлгийн мэргэжилтэн, ажиллагсад</w:t>
            </w:r>
          </w:p>
        </w:tc>
        <w:tc>
          <w:tcPr>
            <w:tcW w:w="5242" w:type="dxa"/>
          </w:tcPr>
          <w:p w14:paraId="76C92F11" w14:textId="65E8B74F" w:rsidR="00025A8C" w:rsidRPr="00B56F3C" w:rsidRDefault="00025A8C" w:rsidP="00025A8C">
            <w:pPr>
              <w:jc w:val="both"/>
              <w:rPr>
                <w:rFonts w:ascii="Arial" w:hAnsi="Arial" w:cs="Arial"/>
                <w:lang w:val="mn-MN"/>
              </w:rPr>
            </w:pPr>
            <w:r w:rsidRPr="00B56F3C">
              <w:rPr>
                <w:rFonts w:ascii="Arial" w:hAnsi="Arial" w:cs="Arial"/>
                <w:lang w:val="mn-MN"/>
              </w:rPr>
              <w:t xml:space="preserve">Хэрэгжээгүй </w:t>
            </w:r>
          </w:p>
        </w:tc>
        <w:tc>
          <w:tcPr>
            <w:tcW w:w="810" w:type="dxa"/>
          </w:tcPr>
          <w:p w14:paraId="1F1F8E5F" w14:textId="56FA5786" w:rsidR="00025A8C" w:rsidRPr="00B56F3C" w:rsidRDefault="00025A8C" w:rsidP="00025A8C">
            <w:pPr>
              <w:jc w:val="both"/>
              <w:rPr>
                <w:rFonts w:ascii="Arial" w:hAnsi="Arial" w:cs="Arial"/>
                <w:lang w:val="mn-MN"/>
              </w:rPr>
            </w:pPr>
          </w:p>
        </w:tc>
        <w:tc>
          <w:tcPr>
            <w:tcW w:w="906" w:type="dxa"/>
            <w:gridSpan w:val="5"/>
          </w:tcPr>
          <w:p w14:paraId="18A59B45" w14:textId="581C767C" w:rsidR="00025A8C" w:rsidRPr="00B56F3C" w:rsidRDefault="00025A8C" w:rsidP="00025A8C">
            <w:pPr>
              <w:jc w:val="both"/>
              <w:rPr>
                <w:rFonts w:ascii="Arial" w:hAnsi="Arial" w:cs="Arial"/>
                <w:lang w:val="mn-MN"/>
              </w:rPr>
            </w:pPr>
          </w:p>
        </w:tc>
      </w:tr>
      <w:tr w:rsidR="00025A8C" w:rsidRPr="00B56F3C" w14:paraId="7CE52459" w14:textId="77777777" w:rsidTr="00EF490C">
        <w:trPr>
          <w:gridAfter w:val="2"/>
          <w:wAfter w:w="10124" w:type="dxa"/>
        </w:trPr>
        <w:tc>
          <w:tcPr>
            <w:tcW w:w="880" w:type="dxa"/>
          </w:tcPr>
          <w:p w14:paraId="22970278" w14:textId="77777777" w:rsidR="00025A8C" w:rsidRPr="00B56F3C" w:rsidRDefault="00025A8C" w:rsidP="00025A8C">
            <w:pPr>
              <w:jc w:val="both"/>
              <w:rPr>
                <w:rFonts w:ascii="Arial" w:hAnsi="Arial" w:cs="Arial"/>
                <w:lang w:val="mn-MN"/>
              </w:rPr>
            </w:pPr>
            <w:r w:rsidRPr="00B56F3C">
              <w:rPr>
                <w:rFonts w:ascii="Arial" w:hAnsi="Arial" w:cs="Arial"/>
                <w:lang w:val="mn-MN"/>
              </w:rPr>
              <w:t>3.4.6</w:t>
            </w:r>
          </w:p>
        </w:tc>
        <w:tc>
          <w:tcPr>
            <w:tcW w:w="3231" w:type="dxa"/>
          </w:tcPr>
          <w:p w14:paraId="16467B21" w14:textId="77777777" w:rsidR="00025A8C" w:rsidRPr="00B56F3C" w:rsidRDefault="00025A8C" w:rsidP="00025A8C">
            <w:pPr>
              <w:jc w:val="both"/>
              <w:rPr>
                <w:rFonts w:ascii="Arial" w:hAnsi="Arial" w:cs="Arial"/>
                <w:lang w:val="mn-MN"/>
              </w:rPr>
            </w:pPr>
            <w:r w:rsidRPr="00B56F3C">
              <w:rPr>
                <w:rFonts w:ascii="Arial" w:hAnsi="Arial" w:cs="Arial"/>
                <w:lang w:val="mn-MN"/>
              </w:rPr>
              <w:t>“Сайхан сэтгэлтэй-Сайн мэргэжилтэн” сэдэвт цуврал хичээлийг зохион байгуулах.</w:t>
            </w:r>
          </w:p>
        </w:tc>
        <w:tc>
          <w:tcPr>
            <w:tcW w:w="1843" w:type="dxa"/>
          </w:tcPr>
          <w:p w14:paraId="28EE6A0C" w14:textId="77777777" w:rsidR="00025A8C" w:rsidRPr="00B56F3C" w:rsidRDefault="00025A8C" w:rsidP="00025A8C">
            <w:pPr>
              <w:jc w:val="both"/>
              <w:rPr>
                <w:rFonts w:ascii="Arial" w:hAnsi="Arial" w:cs="Arial"/>
                <w:lang w:val="mn-MN"/>
              </w:rPr>
            </w:pPr>
            <w:r w:rsidRPr="00B56F3C">
              <w:rPr>
                <w:rFonts w:ascii="Arial" w:hAnsi="Arial" w:cs="Arial"/>
                <w:lang w:val="mn-MN"/>
              </w:rPr>
              <w:t>Эмнэлэгийн мэргэжилтнүүдийн ёс зүй харилцаа хандлагыг дээшлүүлэх чиглэлээр цуврал лекцүүдийг тогтмол явуулна.</w:t>
            </w:r>
          </w:p>
        </w:tc>
        <w:tc>
          <w:tcPr>
            <w:tcW w:w="1843" w:type="dxa"/>
          </w:tcPr>
          <w:p w14:paraId="5D6705A8" w14:textId="77777777" w:rsidR="00025A8C" w:rsidRPr="00B56F3C" w:rsidRDefault="00025A8C" w:rsidP="00025A8C">
            <w:pPr>
              <w:jc w:val="both"/>
              <w:rPr>
                <w:rFonts w:ascii="Arial" w:hAnsi="Arial" w:cs="Arial"/>
                <w:lang w:val="mn-MN"/>
              </w:rPr>
            </w:pPr>
            <w:r w:rsidRPr="00B56F3C">
              <w:rPr>
                <w:rFonts w:ascii="Arial" w:hAnsi="Arial" w:cs="Arial"/>
                <w:lang w:val="mn-MN"/>
              </w:rPr>
              <w:t>Сургалтанд хамрагдсан эмнэлгийн мэргэжилтний тоо</w:t>
            </w:r>
          </w:p>
        </w:tc>
        <w:tc>
          <w:tcPr>
            <w:tcW w:w="5242" w:type="dxa"/>
          </w:tcPr>
          <w:p w14:paraId="3CC11452" w14:textId="7DC9283A" w:rsidR="00025A8C" w:rsidRPr="00B56F3C" w:rsidRDefault="00025A8C" w:rsidP="00025A8C">
            <w:pPr>
              <w:jc w:val="both"/>
              <w:rPr>
                <w:rFonts w:ascii="Arial" w:hAnsi="Arial" w:cs="Arial"/>
                <w:lang w:val="mn-MN"/>
              </w:rPr>
            </w:pPr>
            <w:r w:rsidRPr="00B56F3C">
              <w:rPr>
                <w:rFonts w:ascii="Arial" w:hAnsi="Arial" w:cs="Arial"/>
                <w:lang w:val="mn-MN"/>
              </w:rPr>
              <w:t>Ёс зүйн хороог байгуулж, Эмч эмнэлгийн ажилчдад ёс зүй, хууль эрх зүйн мэдлэгийг дээшлүүлэх сургалтын төлөвлөгөө гаргаж сургалтыг удирдамжийн ёс зүйн хэм хэмжээ, харилцааны ур чадвар, хөдөлмөр хамгааллын хувцаслалт сэдэвт сургалтыг тогтмол ордог. Эмнэлгийн эмч ажилчдын дунд АХА тэмцээн зохион байгуулсан, эмч, ажилчдын дунд 14 хоногийн аян зохион байгуулсан.</w:t>
            </w:r>
          </w:p>
        </w:tc>
        <w:tc>
          <w:tcPr>
            <w:tcW w:w="810" w:type="dxa"/>
          </w:tcPr>
          <w:p w14:paraId="56356F1F" w14:textId="167EDA38" w:rsidR="00025A8C" w:rsidRPr="00B56F3C" w:rsidRDefault="002D4D1A" w:rsidP="00025A8C">
            <w:pPr>
              <w:jc w:val="both"/>
              <w:rPr>
                <w:rFonts w:ascii="Arial" w:hAnsi="Arial" w:cs="Arial"/>
                <w:lang w:val="mn-MN"/>
              </w:rPr>
            </w:pPr>
            <w:r w:rsidRPr="00B56F3C">
              <w:rPr>
                <w:rFonts w:ascii="Arial" w:hAnsi="Arial" w:cs="Arial"/>
                <w:lang w:val="mn-MN"/>
              </w:rPr>
              <w:t>70</w:t>
            </w:r>
          </w:p>
        </w:tc>
        <w:tc>
          <w:tcPr>
            <w:tcW w:w="906" w:type="dxa"/>
            <w:gridSpan w:val="5"/>
          </w:tcPr>
          <w:p w14:paraId="5AF4D03A" w14:textId="1B865416" w:rsidR="00025A8C" w:rsidRPr="00B56F3C" w:rsidRDefault="002D4D1A" w:rsidP="00025A8C">
            <w:pPr>
              <w:jc w:val="both"/>
              <w:rPr>
                <w:rFonts w:ascii="Arial" w:hAnsi="Arial" w:cs="Arial"/>
                <w:lang w:val="mn-MN"/>
              </w:rPr>
            </w:pPr>
            <w:r w:rsidRPr="00B56F3C">
              <w:rPr>
                <w:rFonts w:ascii="Arial" w:hAnsi="Arial" w:cs="Arial"/>
                <w:lang w:val="mn-MN"/>
              </w:rPr>
              <w:t>3,5</w:t>
            </w:r>
          </w:p>
        </w:tc>
      </w:tr>
      <w:tr w:rsidR="00025A8C" w:rsidRPr="00B56F3C" w14:paraId="5A044EC7" w14:textId="77777777" w:rsidTr="00EF490C">
        <w:trPr>
          <w:gridAfter w:val="2"/>
          <w:wAfter w:w="10124" w:type="dxa"/>
        </w:trPr>
        <w:tc>
          <w:tcPr>
            <w:tcW w:w="880" w:type="dxa"/>
          </w:tcPr>
          <w:p w14:paraId="7DB05E05" w14:textId="77777777" w:rsidR="00025A8C" w:rsidRPr="00B56F3C" w:rsidRDefault="00025A8C" w:rsidP="00025A8C">
            <w:pPr>
              <w:jc w:val="both"/>
              <w:rPr>
                <w:rFonts w:ascii="Arial" w:hAnsi="Arial" w:cs="Arial"/>
                <w:lang w:val="mn-MN"/>
              </w:rPr>
            </w:pPr>
            <w:r w:rsidRPr="00B56F3C">
              <w:rPr>
                <w:rFonts w:ascii="Arial" w:hAnsi="Arial" w:cs="Arial"/>
                <w:lang w:val="mn-MN"/>
              </w:rPr>
              <w:t>3.4.7</w:t>
            </w:r>
          </w:p>
        </w:tc>
        <w:tc>
          <w:tcPr>
            <w:tcW w:w="3231" w:type="dxa"/>
          </w:tcPr>
          <w:p w14:paraId="7213D109" w14:textId="77777777" w:rsidR="00025A8C" w:rsidRPr="00B56F3C" w:rsidRDefault="00025A8C" w:rsidP="00025A8C">
            <w:pPr>
              <w:jc w:val="both"/>
              <w:rPr>
                <w:rFonts w:ascii="Arial" w:hAnsi="Arial" w:cs="Arial"/>
                <w:lang w:val="mn-MN"/>
              </w:rPr>
            </w:pPr>
            <w:r w:rsidRPr="00B56F3C">
              <w:rPr>
                <w:rFonts w:ascii="Arial" w:hAnsi="Arial" w:cs="Arial"/>
                <w:lang w:val="mn-MN"/>
              </w:rPr>
              <w:t xml:space="preserve">Эмнэлгийн ажилтан, албан хаагчдад ёс зүй харилцаа хандлагын сургалтыг </w:t>
            </w:r>
            <w:r w:rsidRPr="00B56F3C">
              <w:rPr>
                <w:rFonts w:ascii="Arial" w:hAnsi="Arial" w:cs="Arial"/>
                <w:lang w:val="mn-MN"/>
              </w:rPr>
              <w:lastRenderedPageBreak/>
              <w:t>тасралтгүй зохион байгуулж, үр дүнг тооцож ажиллах.</w:t>
            </w:r>
          </w:p>
        </w:tc>
        <w:tc>
          <w:tcPr>
            <w:tcW w:w="1843" w:type="dxa"/>
          </w:tcPr>
          <w:p w14:paraId="7D4743C5" w14:textId="77777777" w:rsidR="00025A8C" w:rsidRPr="00B56F3C" w:rsidRDefault="00025A8C" w:rsidP="00025A8C">
            <w:pPr>
              <w:jc w:val="both"/>
              <w:rPr>
                <w:rFonts w:ascii="Arial" w:hAnsi="Arial" w:cs="Arial"/>
                <w:lang w:val="mn-MN"/>
              </w:rPr>
            </w:pPr>
            <w:r w:rsidRPr="00B56F3C">
              <w:rPr>
                <w:rFonts w:ascii="Arial" w:hAnsi="Arial" w:cs="Arial"/>
                <w:lang w:val="mn-MN"/>
              </w:rPr>
              <w:lastRenderedPageBreak/>
              <w:t xml:space="preserve">Дотоодын сургалтын төлөвлөгөөнд ёс зүйн </w:t>
            </w:r>
            <w:r w:rsidRPr="00B56F3C">
              <w:rPr>
                <w:rFonts w:ascii="Arial" w:hAnsi="Arial" w:cs="Arial"/>
                <w:lang w:val="mn-MN"/>
              </w:rPr>
              <w:lastRenderedPageBreak/>
              <w:t>сургалтыг 7 хоног бүр оруулж тусгайлсан сэдвийг бэлтгэж мэдээллийг түгээнэ.</w:t>
            </w:r>
          </w:p>
        </w:tc>
        <w:tc>
          <w:tcPr>
            <w:tcW w:w="1843" w:type="dxa"/>
          </w:tcPr>
          <w:p w14:paraId="31FFE65C" w14:textId="77777777" w:rsidR="00025A8C" w:rsidRPr="00B56F3C" w:rsidRDefault="00025A8C" w:rsidP="00025A8C">
            <w:pPr>
              <w:jc w:val="both"/>
              <w:rPr>
                <w:rFonts w:ascii="Arial" w:hAnsi="Arial" w:cs="Arial"/>
                <w:lang w:val="mn-MN"/>
              </w:rPr>
            </w:pPr>
            <w:r w:rsidRPr="00B56F3C">
              <w:rPr>
                <w:rFonts w:ascii="Arial" w:hAnsi="Arial" w:cs="Arial"/>
                <w:lang w:val="mn-MN"/>
              </w:rPr>
              <w:lastRenderedPageBreak/>
              <w:t>Сургалтанд хамрагдсан ажиллагсдын тоо</w:t>
            </w:r>
          </w:p>
        </w:tc>
        <w:tc>
          <w:tcPr>
            <w:tcW w:w="5242" w:type="dxa"/>
          </w:tcPr>
          <w:p w14:paraId="30E9266D" w14:textId="45BD1AF0" w:rsidR="00025A8C" w:rsidRPr="00B56F3C" w:rsidRDefault="00025A8C" w:rsidP="00025A8C">
            <w:pPr>
              <w:jc w:val="both"/>
              <w:rPr>
                <w:rFonts w:ascii="Arial" w:hAnsi="Arial" w:cs="Arial"/>
                <w:lang w:val="mn-MN"/>
              </w:rPr>
            </w:pPr>
            <w:r w:rsidRPr="00B56F3C">
              <w:rPr>
                <w:rFonts w:ascii="Arial" w:hAnsi="Arial" w:cs="Arial"/>
                <w:lang w:val="mn-MN"/>
              </w:rPr>
              <w:t xml:space="preserve">ЭМТ-ийн эмч,  ажилчдаас эмнэлгийн мэргэжилтний ёс зүйн хэм хэмжээ, сахилга хариуцлагыг сайжруулах талаар 2 удаагийн сорил авч, сургалт явуулсан. </w:t>
            </w:r>
          </w:p>
        </w:tc>
        <w:tc>
          <w:tcPr>
            <w:tcW w:w="810" w:type="dxa"/>
          </w:tcPr>
          <w:p w14:paraId="7B73F74A" w14:textId="0B549D3F" w:rsidR="00025A8C" w:rsidRPr="00B56F3C" w:rsidRDefault="002D4D1A" w:rsidP="00025A8C">
            <w:pPr>
              <w:jc w:val="both"/>
              <w:rPr>
                <w:rFonts w:ascii="Arial" w:hAnsi="Arial" w:cs="Arial"/>
                <w:lang w:val="mn-MN"/>
              </w:rPr>
            </w:pPr>
            <w:r w:rsidRPr="00B56F3C">
              <w:rPr>
                <w:rFonts w:ascii="Arial" w:hAnsi="Arial" w:cs="Arial"/>
                <w:lang w:val="mn-MN"/>
              </w:rPr>
              <w:t>70</w:t>
            </w:r>
          </w:p>
        </w:tc>
        <w:tc>
          <w:tcPr>
            <w:tcW w:w="906" w:type="dxa"/>
            <w:gridSpan w:val="5"/>
          </w:tcPr>
          <w:p w14:paraId="2AE2CDF7" w14:textId="482137C7" w:rsidR="00025A8C" w:rsidRPr="00B56F3C" w:rsidRDefault="002D4D1A" w:rsidP="00025A8C">
            <w:pPr>
              <w:jc w:val="both"/>
              <w:rPr>
                <w:rFonts w:ascii="Arial" w:hAnsi="Arial" w:cs="Arial"/>
                <w:lang w:val="mn-MN"/>
              </w:rPr>
            </w:pPr>
            <w:r w:rsidRPr="00B56F3C">
              <w:rPr>
                <w:rFonts w:ascii="Arial" w:hAnsi="Arial" w:cs="Arial"/>
                <w:lang w:val="mn-MN"/>
              </w:rPr>
              <w:t>3,5</w:t>
            </w:r>
          </w:p>
        </w:tc>
      </w:tr>
      <w:tr w:rsidR="00025A8C" w:rsidRPr="00B56F3C" w14:paraId="4A7F48E1" w14:textId="77777777" w:rsidTr="00EF490C">
        <w:trPr>
          <w:gridAfter w:val="2"/>
          <w:wAfter w:w="10124" w:type="dxa"/>
        </w:trPr>
        <w:tc>
          <w:tcPr>
            <w:tcW w:w="880" w:type="dxa"/>
          </w:tcPr>
          <w:p w14:paraId="724EFE28" w14:textId="77777777" w:rsidR="00025A8C" w:rsidRPr="00B56F3C" w:rsidRDefault="00025A8C" w:rsidP="00025A8C">
            <w:pPr>
              <w:jc w:val="both"/>
              <w:rPr>
                <w:rFonts w:ascii="Arial" w:hAnsi="Arial" w:cs="Arial"/>
                <w:lang w:val="mn-MN"/>
              </w:rPr>
            </w:pPr>
            <w:r w:rsidRPr="00B56F3C">
              <w:rPr>
                <w:rFonts w:ascii="Arial" w:hAnsi="Arial" w:cs="Arial"/>
                <w:lang w:val="mn-MN"/>
              </w:rPr>
              <w:t>3.4.8</w:t>
            </w:r>
          </w:p>
        </w:tc>
        <w:tc>
          <w:tcPr>
            <w:tcW w:w="3231" w:type="dxa"/>
          </w:tcPr>
          <w:p w14:paraId="5B794AE0" w14:textId="77777777" w:rsidR="00025A8C" w:rsidRPr="00B56F3C" w:rsidRDefault="00025A8C" w:rsidP="00025A8C">
            <w:pPr>
              <w:jc w:val="both"/>
              <w:rPr>
                <w:rFonts w:ascii="Arial" w:hAnsi="Arial" w:cs="Arial"/>
                <w:lang w:val="mn-MN"/>
              </w:rPr>
            </w:pPr>
            <w:r w:rsidRPr="00B56F3C">
              <w:rPr>
                <w:rFonts w:ascii="Arial" w:hAnsi="Arial" w:cs="Arial"/>
                <w:lang w:val="mn-MN"/>
              </w:rPr>
              <w:t>Ёс зүйн эвлэрүүлэн зуучлагч –ыг байгууллага бүр дээр тусгайлан бэлтгэж ажиллах.</w:t>
            </w:r>
          </w:p>
        </w:tc>
        <w:tc>
          <w:tcPr>
            <w:tcW w:w="1843" w:type="dxa"/>
          </w:tcPr>
          <w:p w14:paraId="573A6770" w14:textId="77777777" w:rsidR="00025A8C" w:rsidRPr="00B56F3C" w:rsidRDefault="00025A8C" w:rsidP="00025A8C">
            <w:pPr>
              <w:jc w:val="both"/>
              <w:rPr>
                <w:rFonts w:ascii="Arial" w:hAnsi="Arial" w:cs="Arial"/>
                <w:lang w:val="mn-MN"/>
              </w:rPr>
            </w:pPr>
            <w:r w:rsidRPr="00B56F3C">
              <w:rPr>
                <w:rFonts w:ascii="Arial" w:hAnsi="Arial" w:cs="Arial"/>
                <w:lang w:val="mn-MN"/>
              </w:rPr>
              <w:t>Ёс зүйн эвлэрүүлэн зуучлагч сургагч багштай болно.</w:t>
            </w:r>
          </w:p>
        </w:tc>
        <w:tc>
          <w:tcPr>
            <w:tcW w:w="1843" w:type="dxa"/>
          </w:tcPr>
          <w:p w14:paraId="769F1B63" w14:textId="77777777" w:rsidR="00025A8C" w:rsidRPr="00B56F3C" w:rsidRDefault="00025A8C" w:rsidP="00025A8C">
            <w:pPr>
              <w:jc w:val="both"/>
              <w:rPr>
                <w:rFonts w:ascii="Arial" w:hAnsi="Arial" w:cs="Arial"/>
                <w:lang w:val="mn-MN"/>
              </w:rPr>
            </w:pPr>
            <w:r w:rsidRPr="00B56F3C">
              <w:rPr>
                <w:rFonts w:ascii="Arial" w:hAnsi="Arial" w:cs="Arial"/>
                <w:lang w:val="mn-MN"/>
              </w:rPr>
              <w:t>Орон нутагт ажиллаж байгаа эвлэрүүлэн зуучлагч хэрэгжүүлсэн ажлын тайлан</w:t>
            </w:r>
          </w:p>
        </w:tc>
        <w:tc>
          <w:tcPr>
            <w:tcW w:w="5242" w:type="dxa"/>
          </w:tcPr>
          <w:p w14:paraId="514E5CB8" w14:textId="5A127815" w:rsidR="00025A8C" w:rsidRPr="00B56F3C" w:rsidRDefault="00025A8C" w:rsidP="00025A8C">
            <w:pPr>
              <w:jc w:val="both"/>
              <w:rPr>
                <w:rFonts w:ascii="Arial" w:hAnsi="Arial" w:cs="Arial"/>
                <w:lang w:val="mn-MN"/>
              </w:rPr>
            </w:pPr>
            <w:r w:rsidRPr="00B56F3C">
              <w:rPr>
                <w:rFonts w:ascii="Arial" w:hAnsi="Arial" w:cs="Arial"/>
                <w:lang w:val="mn-MN"/>
              </w:rPr>
              <w:t xml:space="preserve">ЭМТ-ийн эмч,  ажилчдаас эмнэлгийн мэргэжилтний ёс зүйн хэм хэмжээ, сахилга хариуцлагыг сайжруулах талаар 2 удаагийн сорил авч, сургалт явуулсан. </w:t>
            </w:r>
          </w:p>
        </w:tc>
        <w:tc>
          <w:tcPr>
            <w:tcW w:w="810" w:type="dxa"/>
          </w:tcPr>
          <w:p w14:paraId="4647CC9F" w14:textId="62A0ECAD" w:rsidR="00025A8C" w:rsidRPr="00B56F3C" w:rsidRDefault="009A339A" w:rsidP="00025A8C">
            <w:pPr>
              <w:jc w:val="both"/>
              <w:rPr>
                <w:rFonts w:ascii="Arial" w:hAnsi="Arial" w:cs="Arial"/>
                <w:lang w:val="mn-MN"/>
              </w:rPr>
            </w:pPr>
            <w:r w:rsidRPr="00B56F3C">
              <w:rPr>
                <w:rFonts w:ascii="Arial" w:hAnsi="Arial" w:cs="Arial"/>
                <w:lang w:val="mn-MN"/>
              </w:rPr>
              <w:t>70</w:t>
            </w:r>
          </w:p>
        </w:tc>
        <w:tc>
          <w:tcPr>
            <w:tcW w:w="906" w:type="dxa"/>
            <w:gridSpan w:val="5"/>
          </w:tcPr>
          <w:p w14:paraId="4B81B811" w14:textId="52A4A54D" w:rsidR="00025A8C" w:rsidRPr="00B56F3C" w:rsidRDefault="009A339A" w:rsidP="00025A8C">
            <w:pPr>
              <w:jc w:val="both"/>
              <w:rPr>
                <w:rFonts w:ascii="Arial" w:hAnsi="Arial" w:cs="Arial"/>
                <w:lang w:val="mn-MN"/>
              </w:rPr>
            </w:pPr>
            <w:r w:rsidRPr="00B56F3C">
              <w:rPr>
                <w:rFonts w:ascii="Arial" w:hAnsi="Arial" w:cs="Arial"/>
                <w:lang w:val="mn-MN"/>
              </w:rPr>
              <w:t>3,5</w:t>
            </w:r>
          </w:p>
        </w:tc>
      </w:tr>
      <w:tr w:rsidR="00025A8C" w:rsidRPr="00B56F3C" w14:paraId="13632C2A" w14:textId="77777777" w:rsidTr="00F07253">
        <w:trPr>
          <w:gridAfter w:val="2"/>
          <w:wAfter w:w="10124" w:type="dxa"/>
        </w:trPr>
        <w:tc>
          <w:tcPr>
            <w:tcW w:w="14755" w:type="dxa"/>
            <w:gridSpan w:val="11"/>
          </w:tcPr>
          <w:p w14:paraId="101BBE60" w14:textId="77777777" w:rsidR="00025A8C" w:rsidRPr="00B56F3C" w:rsidRDefault="00025A8C" w:rsidP="00025A8C">
            <w:pPr>
              <w:jc w:val="both"/>
              <w:rPr>
                <w:rFonts w:ascii="Arial" w:hAnsi="Arial" w:cs="Arial"/>
                <w:lang w:val="mn-MN"/>
              </w:rPr>
            </w:pPr>
            <w:r w:rsidRPr="00B56F3C">
              <w:rPr>
                <w:rFonts w:ascii="Arial" w:hAnsi="Arial" w:cs="Arial"/>
                <w:lang w:val="mn-MN"/>
              </w:rPr>
              <w:t>3.5 Эрүүл мэндийн ажилтны цалингын шатлал, албан тушаалын ангилал, зэрэглэлийг ажлын ачаалал, гүйцэтгэл, хариуцлага, үзүүлж байгаа тусламж үйлчилгээний төрөл онцлогтой уялдуулан тогтоох, хөдөлмөрийн норм нормативыг шинэчлэх.</w:t>
            </w:r>
          </w:p>
        </w:tc>
      </w:tr>
      <w:tr w:rsidR="00025A8C" w:rsidRPr="00B56F3C" w14:paraId="2273E39E" w14:textId="77777777" w:rsidTr="00EF490C">
        <w:trPr>
          <w:gridAfter w:val="2"/>
          <w:wAfter w:w="10124" w:type="dxa"/>
        </w:trPr>
        <w:tc>
          <w:tcPr>
            <w:tcW w:w="880" w:type="dxa"/>
          </w:tcPr>
          <w:p w14:paraId="5EA1FF14" w14:textId="77777777" w:rsidR="00025A8C" w:rsidRPr="00B56F3C" w:rsidRDefault="00025A8C" w:rsidP="00025A8C">
            <w:pPr>
              <w:jc w:val="both"/>
              <w:rPr>
                <w:rFonts w:ascii="Arial" w:hAnsi="Arial" w:cs="Arial"/>
                <w:lang w:val="mn-MN"/>
              </w:rPr>
            </w:pPr>
            <w:r w:rsidRPr="00B56F3C">
              <w:rPr>
                <w:rFonts w:ascii="Arial" w:hAnsi="Arial" w:cs="Arial"/>
                <w:lang w:val="mn-MN"/>
              </w:rPr>
              <w:t>3.5.1</w:t>
            </w:r>
          </w:p>
        </w:tc>
        <w:tc>
          <w:tcPr>
            <w:tcW w:w="3231" w:type="dxa"/>
          </w:tcPr>
          <w:p w14:paraId="07C38879" w14:textId="77777777" w:rsidR="00025A8C" w:rsidRPr="00B56F3C" w:rsidRDefault="00025A8C" w:rsidP="00025A8C">
            <w:pPr>
              <w:jc w:val="both"/>
              <w:rPr>
                <w:rFonts w:ascii="Arial" w:hAnsi="Arial" w:cs="Arial"/>
                <w:lang w:val="mn-MN"/>
              </w:rPr>
            </w:pPr>
            <w:r w:rsidRPr="00B56F3C">
              <w:rPr>
                <w:rFonts w:ascii="Arial" w:hAnsi="Arial" w:cs="Arial"/>
                <w:lang w:val="mn-MN"/>
              </w:rPr>
              <w:t>ЗГ-ын тогтоолын дагуу эрүүл мэндийн ажиллагсдын цалин хөлсийг олгож ажиллан  хэрэгжилтэнд хяналт тавьж ажиллах.</w:t>
            </w:r>
          </w:p>
        </w:tc>
        <w:tc>
          <w:tcPr>
            <w:tcW w:w="1843" w:type="dxa"/>
          </w:tcPr>
          <w:p w14:paraId="73573424" w14:textId="77777777" w:rsidR="00025A8C" w:rsidRPr="00B56F3C" w:rsidRDefault="00025A8C" w:rsidP="00025A8C">
            <w:pPr>
              <w:jc w:val="both"/>
              <w:rPr>
                <w:rFonts w:ascii="Arial" w:hAnsi="Arial" w:cs="Arial"/>
                <w:lang w:val="mn-MN"/>
              </w:rPr>
            </w:pPr>
            <w:r w:rsidRPr="00B56F3C">
              <w:rPr>
                <w:rFonts w:ascii="Arial" w:hAnsi="Arial" w:cs="Arial"/>
                <w:lang w:val="mn-MN"/>
              </w:rPr>
              <w:t>ЗГ-ын тогтоолыг орон нутагт мөрдөн ажиллана.</w:t>
            </w:r>
          </w:p>
        </w:tc>
        <w:tc>
          <w:tcPr>
            <w:tcW w:w="1843" w:type="dxa"/>
          </w:tcPr>
          <w:p w14:paraId="73782D08" w14:textId="77777777" w:rsidR="00025A8C" w:rsidRPr="00B56F3C" w:rsidRDefault="00025A8C" w:rsidP="00025A8C">
            <w:pPr>
              <w:jc w:val="both"/>
              <w:rPr>
                <w:rFonts w:ascii="Arial" w:hAnsi="Arial" w:cs="Arial"/>
                <w:lang w:val="mn-MN"/>
              </w:rPr>
            </w:pPr>
            <w:r w:rsidRPr="00B56F3C">
              <w:rPr>
                <w:rFonts w:ascii="Arial" w:hAnsi="Arial" w:cs="Arial"/>
                <w:lang w:val="mn-MN"/>
              </w:rPr>
              <w:t xml:space="preserve">Эмнэлгийн ажиллагсдын цалин хөлсний өөрчлөлтийн хувь </w:t>
            </w:r>
          </w:p>
        </w:tc>
        <w:tc>
          <w:tcPr>
            <w:tcW w:w="5242" w:type="dxa"/>
          </w:tcPr>
          <w:p w14:paraId="1F414FDA" w14:textId="77777777" w:rsidR="00025A8C" w:rsidRPr="00B56F3C" w:rsidRDefault="00025A8C" w:rsidP="00025A8C">
            <w:pPr>
              <w:jc w:val="both"/>
              <w:rPr>
                <w:rFonts w:ascii="Arial" w:hAnsi="Arial" w:cs="Arial"/>
                <w:lang w:val="mn-MN"/>
              </w:rPr>
            </w:pPr>
            <w:r w:rsidRPr="00B56F3C">
              <w:rPr>
                <w:rFonts w:ascii="Arial" w:hAnsi="Arial" w:cs="Arial"/>
                <w:lang w:val="mn-MN"/>
              </w:rPr>
              <w:t xml:space="preserve">Жил бүрийн 1 сард ЗГ-ын 382-р тогтоолын дагуу ЭМТ-ийн эмч, ажилчдын цалинг тогтоодог. Мөн нэмэгдэл  урамшуулал тогтмол олгодог. Үүнд  2017-2019 онд </w:t>
            </w:r>
          </w:p>
          <w:p w14:paraId="27A11665" w14:textId="77777777" w:rsidR="00025A8C" w:rsidRPr="00B56F3C" w:rsidRDefault="00025A8C" w:rsidP="00025A8C">
            <w:pPr>
              <w:pStyle w:val="ListParagraph"/>
              <w:numPr>
                <w:ilvl w:val="0"/>
                <w:numId w:val="4"/>
              </w:numPr>
              <w:jc w:val="both"/>
              <w:rPr>
                <w:rFonts w:ascii="Arial" w:hAnsi="Arial" w:cs="Arial"/>
                <w:lang w:val="mn-MN"/>
              </w:rPr>
            </w:pPr>
            <w:r w:rsidRPr="00B56F3C">
              <w:rPr>
                <w:rFonts w:ascii="Arial" w:hAnsi="Arial" w:cs="Arial"/>
                <w:lang w:val="mn-MN"/>
              </w:rPr>
              <w:t>Үр дүнгийн урамшуулал- 34,718,845төгрөг</w:t>
            </w:r>
          </w:p>
          <w:p w14:paraId="69E4DD02" w14:textId="77777777" w:rsidR="00025A8C" w:rsidRPr="00B56F3C" w:rsidRDefault="00025A8C" w:rsidP="00025A8C">
            <w:pPr>
              <w:pStyle w:val="ListParagraph"/>
              <w:numPr>
                <w:ilvl w:val="0"/>
                <w:numId w:val="4"/>
              </w:numPr>
              <w:jc w:val="both"/>
              <w:rPr>
                <w:rFonts w:ascii="Arial" w:hAnsi="Arial" w:cs="Arial"/>
                <w:lang w:val="mn-MN"/>
              </w:rPr>
            </w:pPr>
            <w:r w:rsidRPr="00B56F3C">
              <w:rPr>
                <w:rFonts w:ascii="Arial" w:hAnsi="Arial" w:cs="Arial"/>
                <w:lang w:val="mn-MN"/>
              </w:rPr>
              <w:t>Эмч ажилчдад илүү цагийн-12,417,096 төгрөг</w:t>
            </w:r>
          </w:p>
          <w:p w14:paraId="0BFF7809" w14:textId="77777777" w:rsidR="00025A8C" w:rsidRPr="00B56F3C" w:rsidRDefault="00025A8C" w:rsidP="00025A8C">
            <w:pPr>
              <w:pStyle w:val="ListParagraph"/>
              <w:numPr>
                <w:ilvl w:val="0"/>
                <w:numId w:val="4"/>
              </w:numPr>
              <w:jc w:val="both"/>
              <w:rPr>
                <w:rFonts w:ascii="Arial" w:hAnsi="Arial" w:cs="Arial"/>
                <w:lang w:val="mn-MN"/>
              </w:rPr>
            </w:pPr>
            <w:r w:rsidRPr="00B56F3C">
              <w:rPr>
                <w:rFonts w:ascii="Arial" w:hAnsi="Arial" w:cs="Arial"/>
                <w:lang w:val="mn-MN"/>
              </w:rPr>
              <w:t>Ур чадварын- 9161682 төгрөг</w:t>
            </w:r>
          </w:p>
          <w:p w14:paraId="62ACB0BB" w14:textId="77777777" w:rsidR="00025A8C" w:rsidRPr="00B56F3C" w:rsidRDefault="00025A8C" w:rsidP="00025A8C">
            <w:pPr>
              <w:pStyle w:val="ListParagraph"/>
              <w:numPr>
                <w:ilvl w:val="0"/>
                <w:numId w:val="4"/>
              </w:numPr>
              <w:jc w:val="both"/>
              <w:rPr>
                <w:rFonts w:ascii="Arial" w:hAnsi="Arial" w:cs="Arial"/>
                <w:lang w:val="mn-MN"/>
              </w:rPr>
            </w:pPr>
            <w:r w:rsidRPr="00B56F3C">
              <w:rPr>
                <w:rFonts w:ascii="Arial" w:hAnsi="Arial" w:cs="Arial"/>
                <w:lang w:val="mn-MN"/>
              </w:rPr>
              <w:t>Алсын дуудлаганы илүү цаг-6,030,034 төгрөг</w:t>
            </w:r>
          </w:p>
          <w:p w14:paraId="1604F05F" w14:textId="77777777" w:rsidR="00025A8C" w:rsidRPr="00B56F3C" w:rsidRDefault="00025A8C" w:rsidP="00025A8C">
            <w:pPr>
              <w:pStyle w:val="ListParagraph"/>
              <w:numPr>
                <w:ilvl w:val="0"/>
                <w:numId w:val="4"/>
              </w:numPr>
              <w:jc w:val="both"/>
              <w:rPr>
                <w:rFonts w:ascii="Arial" w:hAnsi="Arial" w:cs="Arial"/>
                <w:lang w:val="mn-MN"/>
              </w:rPr>
            </w:pPr>
            <w:r w:rsidRPr="00B56F3C">
              <w:rPr>
                <w:rFonts w:ascii="Arial" w:hAnsi="Arial" w:cs="Arial"/>
                <w:lang w:val="mn-MN"/>
              </w:rPr>
              <w:t xml:space="preserve">ЗГ-ын 382-р тогтоол хортой нөхцөлийн-6,747,018төгрөгний </w:t>
            </w:r>
          </w:p>
          <w:p w14:paraId="7C6C0D70" w14:textId="56861858" w:rsidR="00025A8C" w:rsidRPr="00B56F3C" w:rsidRDefault="00025A8C" w:rsidP="00025A8C">
            <w:pPr>
              <w:jc w:val="both"/>
              <w:rPr>
                <w:rFonts w:ascii="Arial" w:hAnsi="Arial" w:cs="Arial"/>
                <w:lang w:val="mn-MN"/>
              </w:rPr>
            </w:pPr>
            <w:r w:rsidRPr="00B56F3C">
              <w:rPr>
                <w:rFonts w:ascii="Arial" w:hAnsi="Arial" w:cs="Arial"/>
                <w:lang w:val="mn-MN"/>
              </w:rPr>
              <w:t xml:space="preserve">Хавсран ажилласан 2 эмч, мэргэжилтэнд 6,844,772 төгрөг олгосон. </w:t>
            </w:r>
          </w:p>
        </w:tc>
        <w:tc>
          <w:tcPr>
            <w:tcW w:w="810" w:type="dxa"/>
          </w:tcPr>
          <w:p w14:paraId="584C8137" w14:textId="11666FDD" w:rsidR="00025A8C" w:rsidRPr="00B56F3C" w:rsidRDefault="009A339A" w:rsidP="00025A8C">
            <w:pPr>
              <w:jc w:val="both"/>
              <w:rPr>
                <w:rFonts w:ascii="Arial" w:hAnsi="Arial" w:cs="Arial"/>
                <w:lang w:val="mn-MN"/>
              </w:rPr>
            </w:pPr>
            <w:r w:rsidRPr="00B56F3C">
              <w:rPr>
                <w:rFonts w:ascii="Arial" w:hAnsi="Arial" w:cs="Arial"/>
                <w:lang w:val="mn-MN"/>
              </w:rPr>
              <w:t>90</w:t>
            </w:r>
          </w:p>
        </w:tc>
        <w:tc>
          <w:tcPr>
            <w:tcW w:w="906" w:type="dxa"/>
            <w:gridSpan w:val="5"/>
          </w:tcPr>
          <w:p w14:paraId="0A05FAD1" w14:textId="21DE328D" w:rsidR="00025A8C" w:rsidRPr="00B56F3C" w:rsidRDefault="009A339A" w:rsidP="00025A8C">
            <w:pPr>
              <w:jc w:val="both"/>
              <w:rPr>
                <w:rFonts w:ascii="Arial" w:hAnsi="Arial" w:cs="Arial"/>
                <w:lang w:val="mn-MN"/>
              </w:rPr>
            </w:pPr>
            <w:r w:rsidRPr="00B56F3C">
              <w:rPr>
                <w:rFonts w:ascii="Arial" w:hAnsi="Arial" w:cs="Arial"/>
                <w:lang w:val="mn-MN"/>
              </w:rPr>
              <w:t>4,5</w:t>
            </w:r>
          </w:p>
        </w:tc>
      </w:tr>
      <w:tr w:rsidR="00025A8C" w:rsidRPr="00B56F3C" w14:paraId="450274FC" w14:textId="77777777" w:rsidTr="00EF490C">
        <w:trPr>
          <w:gridAfter w:val="2"/>
          <w:wAfter w:w="10124" w:type="dxa"/>
        </w:trPr>
        <w:tc>
          <w:tcPr>
            <w:tcW w:w="880" w:type="dxa"/>
          </w:tcPr>
          <w:p w14:paraId="52EFE702" w14:textId="77777777" w:rsidR="00025A8C" w:rsidRPr="00B56F3C" w:rsidRDefault="00025A8C" w:rsidP="00025A8C">
            <w:pPr>
              <w:jc w:val="both"/>
              <w:rPr>
                <w:rFonts w:ascii="Arial" w:hAnsi="Arial" w:cs="Arial"/>
                <w:lang w:val="mn-MN"/>
              </w:rPr>
            </w:pPr>
            <w:r w:rsidRPr="00B56F3C">
              <w:rPr>
                <w:rFonts w:ascii="Arial" w:hAnsi="Arial" w:cs="Arial"/>
                <w:lang w:val="mn-MN"/>
              </w:rPr>
              <w:t>3.5.2</w:t>
            </w:r>
          </w:p>
        </w:tc>
        <w:tc>
          <w:tcPr>
            <w:tcW w:w="3231" w:type="dxa"/>
          </w:tcPr>
          <w:p w14:paraId="587E23EC" w14:textId="77777777" w:rsidR="00025A8C" w:rsidRPr="00B56F3C" w:rsidRDefault="00025A8C" w:rsidP="00025A8C">
            <w:pPr>
              <w:jc w:val="both"/>
              <w:rPr>
                <w:rFonts w:ascii="Arial" w:hAnsi="Arial" w:cs="Arial"/>
                <w:lang w:val="mn-MN"/>
              </w:rPr>
            </w:pPr>
            <w:r w:rsidRPr="00B56F3C">
              <w:rPr>
                <w:rFonts w:ascii="Arial" w:hAnsi="Arial" w:cs="Arial"/>
                <w:lang w:val="mn-MN"/>
              </w:rPr>
              <w:t>Эмнэлгийн ажиллагсдын ажлын ачаалал норм нормативд үнэлгээ хийж ажиллах.</w:t>
            </w:r>
          </w:p>
        </w:tc>
        <w:tc>
          <w:tcPr>
            <w:tcW w:w="1843" w:type="dxa"/>
          </w:tcPr>
          <w:p w14:paraId="7A34F9A9" w14:textId="77777777" w:rsidR="00025A8C" w:rsidRPr="00B56F3C" w:rsidRDefault="00025A8C" w:rsidP="00025A8C">
            <w:pPr>
              <w:jc w:val="both"/>
              <w:rPr>
                <w:rFonts w:ascii="Arial" w:hAnsi="Arial" w:cs="Arial"/>
                <w:lang w:val="mn-MN"/>
              </w:rPr>
            </w:pPr>
            <w:r w:rsidRPr="00B56F3C">
              <w:rPr>
                <w:rFonts w:ascii="Arial" w:hAnsi="Arial" w:cs="Arial"/>
                <w:lang w:val="mn-MN"/>
              </w:rPr>
              <w:t>Үнэлгээнд хамруулж, ажлын ачааллыг бууруулна.</w:t>
            </w:r>
          </w:p>
        </w:tc>
        <w:tc>
          <w:tcPr>
            <w:tcW w:w="1843" w:type="dxa"/>
          </w:tcPr>
          <w:p w14:paraId="5D5ABBEF" w14:textId="77777777" w:rsidR="00025A8C" w:rsidRPr="00B56F3C" w:rsidRDefault="00025A8C" w:rsidP="00025A8C">
            <w:pPr>
              <w:jc w:val="both"/>
              <w:rPr>
                <w:rFonts w:ascii="Arial" w:hAnsi="Arial" w:cs="Arial"/>
                <w:lang w:val="mn-MN"/>
              </w:rPr>
            </w:pPr>
            <w:r w:rsidRPr="00B56F3C">
              <w:rPr>
                <w:rFonts w:ascii="Arial" w:hAnsi="Arial" w:cs="Arial"/>
                <w:lang w:val="mn-MN"/>
              </w:rPr>
              <w:t>Үнэлгээний хувь</w:t>
            </w:r>
          </w:p>
        </w:tc>
        <w:tc>
          <w:tcPr>
            <w:tcW w:w="5242" w:type="dxa"/>
          </w:tcPr>
          <w:p w14:paraId="02E5DA3A" w14:textId="297642AC" w:rsidR="00025A8C" w:rsidRPr="00B56F3C" w:rsidRDefault="00025A8C" w:rsidP="00025A8C">
            <w:pPr>
              <w:jc w:val="both"/>
              <w:rPr>
                <w:rFonts w:ascii="Arial" w:hAnsi="Arial" w:cs="Arial"/>
                <w:lang w:val="mn-MN"/>
              </w:rPr>
            </w:pPr>
            <w:r w:rsidRPr="00B56F3C">
              <w:rPr>
                <w:rFonts w:ascii="Arial" w:hAnsi="Arial" w:cs="Arial"/>
                <w:lang w:val="mn-MN"/>
              </w:rPr>
              <w:t xml:space="preserve">2019 онд ХАБЭА хариуцсан мэргэжилтэн сувилагч нар, ариутгагч бага эмч, угаагч нарын ажлын ачаалал, ажлын байранд эрсдэлийн үнэлгээг хийсэн. </w:t>
            </w:r>
          </w:p>
        </w:tc>
        <w:tc>
          <w:tcPr>
            <w:tcW w:w="810" w:type="dxa"/>
          </w:tcPr>
          <w:p w14:paraId="46F19041" w14:textId="644606B7" w:rsidR="00025A8C" w:rsidRPr="00B56F3C" w:rsidRDefault="009A339A" w:rsidP="00025A8C">
            <w:pPr>
              <w:jc w:val="both"/>
              <w:rPr>
                <w:rFonts w:ascii="Arial" w:hAnsi="Arial" w:cs="Arial"/>
                <w:lang w:val="mn-MN"/>
              </w:rPr>
            </w:pPr>
            <w:r w:rsidRPr="00B56F3C">
              <w:rPr>
                <w:rFonts w:ascii="Arial" w:hAnsi="Arial" w:cs="Arial"/>
                <w:lang w:val="mn-MN"/>
              </w:rPr>
              <w:t>70</w:t>
            </w:r>
          </w:p>
        </w:tc>
        <w:tc>
          <w:tcPr>
            <w:tcW w:w="906" w:type="dxa"/>
            <w:gridSpan w:val="5"/>
          </w:tcPr>
          <w:p w14:paraId="3C37D566" w14:textId="6D7C7CDC" w:rsidR="00025A8C" w:rsidRPr="00B56F3C" w:rsidRDefault="009A339A" w:rsidP="00025A8C">
            <w:pPr>
              <w:jc w:val="both"/>
              <w:rPr>
                <w:rFonts w:ascii="Arial" w:hAnsi="Arial" w:cs="Arial"/>
                <w:lang w:val="mn-MN"/>
              </w:rPr>
            </w:pPr>
            <w:r w:rsidRPr="00B56F3C">
              <w:rPr>
                <w:rFonts w:ascii="Arial" w:hAnsi="Arial" w:cs="Arial"/>
                <w:lang w:val="mn-MN"/>
              </w:rPr>
              <w:t>3,5</w:t>
            </w:r>
          </w:p>
        </w:tc>
      </w:tr>
      <w:tr w:rsidR="00025A8C" w:rsidRPr="00B56F3C" w14:paraId="1263C0E3" w14:textId="77777777" w:rsidTr="00EF490C">
        <w:trPr>
          <w:gridAfter w:val="2"/>
          <w:wAfter w:w="10124" w:type="dxa"/>
        </w:trPr>
        <w:tc>
          <w:tcPr>
            <w:tcW w:w="880" w:type="dxa"/>
          </w:tcPr>
          <w:p w14:paraId="0A4EB39A" w14:textId="77777777" w:rsidR="00025A8C" w:rsidRPr="00B56F3C" w:rsidRDefault="00025A8C" w:rsidP="00025A8C">
            <w:pPr>
              <w:jc w:val="both"/>
              <w:rPr>
                <w:rFonts w:ascii="Arial" w:hAnsi="Arial" w:cs="Arial"/>
                <w:lang w:val="mn-MN"/>
              </w:rPr>
            </w:pPr>
            <w:r w:rsidRPr="00B56F3C">
              <w:rPr>
                <w:rFonts w:ascii="Arial" w:hAnsi="Arial" w:cs="Arial"/>
                <w:lang w:val="mn-MN"/>
              </w:rPr>
              <w:t>3.5.3</w:t>
            </w:r>
          </w:p>
        </w:tc>
        <w:tc>
          <w:tcPr>
            <w:tcW w:w="3231" w:type="dxa"/>
          </w:tcPr>
          <w:p w14:paraId="084CDC70" w14:textId="77777777" w:rsidR="00025A8C" w:rsidRPr="00B56F3C" w:rsidRDefault="00025A8C" w:rsidP="00025A8C">
            <w:pPr>
              <w:jc w:val="both"/>
              <w:rPr>
                <w:rFonts w:ascii="Arial" w:hAnsi="Arial" w:cs="Arial"/>
                <w:lang w:val="mn-MN"/>
              </w:rPr>
            </w:pPr>
            <w:r w:rsidRPr="00B56F3C">
              <w:rPr>
                <w:rFonts w:ascii="Arial" w:hAnsi="Arial" w:cs="Arial"/>
                <w:lang w:val="mn-MN"/>
              </w:rPr>
              <w:t>Эмнэлгийн ажиллагсдын ажлын байрны зураглал гаргаж үр дүнг тооцож ажиллах.</w:t>
            </w:r>
          </w:p>
        </w:tc>
        <w:tc>
          <w:tcPr>
            <w:tcW w:w="1843" w:type="dxa"/>
          </w:tcPr>
          <w:p w14:paraId="07B15EBA" w14:textId="77777777" w:rsidR="00025A8C" w:rsidRPr="00B56F3C" w:rsidRDefault="00025A8C" w:rsidP="00025A8C">
            <w:pPr>
              <w:jc w:val="both"/>
              <w:rPr>
                <w:rFonts w:ascii="Arial" w:hAnsi="Arial" w:cs="Arial"/>
                <w:lang w:val="mn-MN"/>
              </w:rPr>
            </w:pPr>
            <w:r w:rsidRPr="00B56F3C">
              <w:rPr>
                <w:rFonts w:ascii="Arial" w:hAnsi="Arial" w:cs="Arial"/>
                <w:lang w:val="mn-MN"/>
              </w:rPr>
              <w:t>Мэргэжил тус бүрээр зураглал хийж үр дүнг тооцож ажилласан байна.</w:t>
            </w:r>
          </w:p>
        </w:tc>
        <w:tc>
          <w:tcPr>
            <w:tcW w:w="1843" w:type="dxa"/>
          </w:tcPr>
          <w:p w14:paraId="3A8BB53A" w14:textId="77777777" w:rsidR="00025A8C" w:rsidRPr="00B56F3C" w:rsidRDefault="00025A8C" w:rsidP="00025A8C">
            <w:pPr>
              <w:jc w:val="both"/>
              <w:rPr>
                <w:rFonts w:ascii="Arial" w:hAnsi="Arial" w:cs="Arial"/>
                <w:lang w:val="mn-MN"/>
              </w:rPr>
            </w:pPr>
            <w:r w:rsidRPr="00B56F3C">
              <w:rPr>
                <w:rFonts w:ascii="Arial" w:hAnsi="Arial" w:cs="Arial"/>
                <w:lang w:val="mn-MN"/>
              </w:rPr>
              <w:t>Зураглал гарсан мэргэжлийн тоо</w:t>
            </w:r>
          </w:p>
        </w:tc>
        <w:tc>
          <w:tcPr>
            <w:tcW w:w="5242" w:type="dxa"/>
          </w:tcPr>
          <w:p w14:paraId="49139ADF" w14:textId="4CC0477B" w:rsidR="00025A8C" w:rsidRPr="00B56F3C" w:rsidRDefault="00025A8C" w:rsidP="00025A8C">
            <w:pPr>
              <w:jc w:val="both"/>
              <w:rPr>
                <w:rFonts w:ascii="Arial" w:hAnsi="Arial" w:cs="Arial"/>
                <w:lang w:val="mn-MN"/>
              </w:rPr>
            </w:pPr>
            <w:r w:rsidRPr="00B56F3C">
              <w:rPr>
                <w:rFonts w:ascii="Arial" w:hAnsi="Arial" w:cs="Arial"/>
                <w:lang w:val="mn-MN"/>
              </w:rPr>
              <w:t>Эмнэлгийн мэргэжилтний хөгжлийн зураглалыг хүн бүрээр гаргуулж  санал хүсэлтээр нь өөрийнх нь хүссэн ажлын байранд байршуулан ажиллаж байна.</w:t>
            </w:r>
          </w:p>
        </w:tc>
        <w:tc>
          <w:tcPr>
            <w:tcW w:w="810" w:type="dxa"/>
          </w:tcPr>
          <w:p w14:paraId="10293E7F" w14:textId="5BCEF0B7" w:rsidR="00025A8C" w:rsidRPr="00B56F3C" w:rsidRDefault="009A339A" w:rsidP="00025A8C">
            <w:pPr>
              <w:jc w:val="both"/>
              <w:rPr>
                <w:rFonts w:ascii="Arial" w:hAnsi="Arial" w:cs="Arial"/>
                <w:lang w:val="mn-MN"/>
              </w:rPr>
            </w:pPr>
            <w:r w:rsidRPr="00B56F3C">
              <w:rPr>
                <w:rFonts w:ascii="Arial" w:hAnsi="Arial" w:cs="Arial"/>
                <w:lang w:val="mn-MN"/>
              </w:rPr>
              <w:t>70</w:t>
            </w:r>
          </w:p>
        </w:tc>
        <w:tc>
          <w:tcPr>
            <w:tcW w:w="906" w:type="dxa"/>
            <w:gridSpan w:val="5"/>
          </w:tcPr>
          <w:p w14:paraId="194F4DAE" w14:textId="2CF592CB" w:rsidR="00025A8C" w:rsidRPr="00B56F3C" w:rsidRDefault="009A339A" w:rsidP="00025A8C">
            <w:pPr>
              <w:jc w:val="both"/>
              <w:rPr>
                <w:rFonts w:ascii="Arial" w:hAnsi="Arial" w:cs="Arial"/>
                <w:lang w:val="mn-MN"/>
              </w:rPr>
            </w:pPr>
            <w:r w:rsidRPr="00B56F3C">
              <w:rPr>
                <w:rFonts w:ascii="Arial" w:hAnsi="Arial" w:cs="Arial"/>
                <w:lang w:val="mn-MN"/>
              </w:rPr>
              <w:t>3,5</w:t>
            </w:r>
          </w:p>
        </w:tc>
      </w:tr>
      <w:tr w:rsidR="00025A8C" w:rsidRPr="00B56F3C" w14:paraId="43619C50" w14:textId="77777777" w:rsidTr="00F07253">
        <w:trPr>
          <w:gridAfter w:val="2"/>
          <w:wAfter w:w="10124" w:type="dxa"/>
        </w:trPr>
        <w:tc>
          <w:tcPr>
            <w:tcW w:w="14755" w:type="dxa"/>
            <w:gridSpan w:val="11"/>
          </w:tcPr>
          <w:p w14:paraId="17EB928B" w14:textId="77777777" w:rsidR="00025A8C" w:rsidRPr="00B56F3C" w:rsidRDefault="00025A8C" w:rsidP="00025A8C">
            <w:pPr>
              <w:jc w:val="both"/>
              <w:rPr>
                <w:rFonts w:ascii="Arial" w:hAnsi="Arial" w:cs="Arial"/>
                <w:lang w:val="mn-MN"/>
              </w:rPr>
            </w:pPr>
            <w:r w:rsidRPr="00B56F3C">
              <w:rPr>
                <w:rFonts w:ascii="Arial" w:hAnsi="Arial" w:cs="Arial"/>
                <w:lang w:val="mn-MN"/>
              </w:rPr>
              <w:lastRenderedPageBreak/>
              <w:t>3.6 Эрүүл мэндийн байгууллагын хөдөлмөрийн аюулгүй байдал эрүүл ахуйг хангах эрүүл мэндийн ажилтныг ажлын байрны эрсдлээс хамгаалах, мэргэжлээс шалтгаалсан өвчний нас баралтыг бууруулах.</w:t>
            </w:r>
          </w:p>
        </w:tc>
      </w:tr>
      <w:tr w:rsidR="00025A8C" w:rsidRPr="00B56F3C" w14:paraId="1A2A32AE" w14:textId="77777777" w:rsidTr="00EF490C">
        <w:trPr>
          <w:gridAfter w:val="2"/>
          <w:wAfter w:w="10124" w:type="dxa"/>
        </w:trPr>
        <w:tc>
          <w:tcPr>
            <w:tcW w:w="880" w:type="dxa"/>
          </w:tcPr>
          <w:p w14:paraId="12B67D49" w14:textId="77777777" w:rsidR="00025A8C" w:rsidRPr="00B56F3C" w:rsidRDefault="00025A8C" w:rsidP="00025A8C">
            <w:pPr>
              <w:jc w:val="both"/>
              <w:rPr>
                <w:rFonts w:ascii="Arial" w:hAnsi="Arial" w:cs="Arial"/>
                <w:lang w:val="mn-MN"/>
              </w:rPr>
            </w:pPr>
            <w:r w:rsidRPr="00B56F3C">
              <w:rPr>
                <w:rFonts w:ascii="Arial" w:hAnsi="Arial" w:cs="Arial"/>
                <w:lang w:val="mn-MN"/>
              </w:rPr>
              <w:t>3.6.1</w:t>
            </w:r>
          </w:p>
        </w:tc>
        <w:tc>
          <w:tcPr>
            <w:tcW w:w="3231" w:type="dxa"/>
          </w:tcPr>
          <w:p w14:paraId="7DF11349" w14:textId="77777777" w:rsidR="00025A8C" w:rsidRPr="00B56F3C" w:rsidRDefault="00025A8C" w:rsidP="00025A8C">
            <w:pPr>
              <w:jc w:val="both"/>
              <w:rPr>
                <w:rFonts w:ascii="Arial" w:hAnsi="Arial" w:cs="Arial"/>
                <w:lang w:val="mn-MN"/>
              </w:rPr>
            </w:pPr>
            <w:r w:rsidRPr="00B56F3C">
              <w:rPr>
                <w:rFonts w:ascii="Arial" w:hAnsi="Arial" w:cs="Arial"/>
                <w:lang w:val="mn-MN"/>
              </w:rPr>
              <w:t>ЭМБ-ын ажиллагсдын ажиллаж буй орчинд эрүүл ахуйн, орчны аюулгүй байдлын үнэлгээ хийж үр дүнг тооцож хөтөлбөр боловсруулж ажиллах.</w:t>
            </w:r>
          </w:p>
        </w:tc>
        <w:tc>
          <w:tcPr>
            <w:tcW w:w="1843" w:type="dxa"/>
          </w:tcPr>
          <w:p w14:paraId="247DD972" w14:textId="77777777" w:rsidR="00025A8C" w:rsidRPr="00B56F3C" w:rsidRDefault="00025A8C" w:rsidP="00025A8C">
            <w:pPr>
              <w:jc w:val="both"/>
              <w:rPr>
                <w:rFonts w:ascii="Arial" w:hAnsi="Arial" w:cs="Arial"/>
                <w:lang w:val="mn-MN"/>
              </w:rPr>
            </w:pPr>
            <w:r w:rsidRPr="00B56F3C">
              <w:rPr>
                <w:rFonts w:ascii="Arial" w:hAnsi="Arial" w:cs="Arial"/>
                <w:lang w:val="mn-MN"/>
              </w:rPr>
              <w:t>Хөдөлмөрийн эрүүл ахуйн нэгдсэн үнэлгээтэй болсон байна.</w:t>
            </w:r>
          </w:p>
        </w:tc>
        <w:tc>
          <w:tcPr>
            <w:tcW w:w="1843" w:type="dxa"/>
          </w:tcPr>
          <w:p w14:paraId="0B0BC30F" w14:textId="77777777" w:rsidR="00025A8C" w:rsidRPr="00B56F3C" w:rsidRDefault="00025A8C" w:rsidP="00025A8C">
            <w:pPr>
              <w:jc w:val="both"/>
              <w:rPr>
                <w:rFonts w:ascii="Arial" w:hAnsi="Arial" w:cs="Arial"/>
                <w:lang w:val="mn-MN"/>
              </w:rPr>
            </w:pPr>
            <w:r w:rsidRPr="00B56F3C">
              <w:rPr>
                <w:rFonts w:ascii="Arial" w:hAnsi="Arial" w:cs="Arial"/>
                <w:lang w:val="mn-MN"/>
              </w:rPr>
              <w:t>Хөдөлмөрийн аюулгүй байдлын үнэлгээ</w:t>
            </w:r>
          </w:p>
        </w:tc>
        <w:tc>
          <w:tcPr>
            <w:tcW w:w="5242" w:type="dxa"/>
          </w:tcPr>
          <w:p w14:paraId="7F0E02A8" w14:textId="77392697" w:rsidR="00025A8C" w:rsidRPr="00B56F3C" w:rsidRDefault="00025A8C" w:rsidP="00025A8C">
            <w:pPr>
              <w:jc w:val="both"/>
              <w:rPr>
                <w:rFonts w:ascii="Arial" w:hAnsi="Arial" w:cs="Arial"/>
                <w:lang w:val="mn-MN"/>
              </w:rPr>
            </w:pPr>
            <w:r w:rsidRPr="00B56F3C">
              <w:rPr>
                <w:rFonts w:ascii="Arial" w:hAnsi="Arial" w:cs="Arial"/>
                <w:lang w:val="mn-MN"/>
              </w:rPr>
              <w:t>Сумын ЕБС-ийн ХАБЭА мэргэжилтнийг урьж эмнэлгийн эмч, ажилчдад 1 өдрийн сургалтыг орсон. Мөн ЭМТ-ийн ХАБ хариуцсан мэргэжилтэн,</w:t>
            </w:r>
            <w:r w:rsidR="00EE1DF4" w:rsidRPr="00B56F3C">
              <w:rPr>
                <w:rFonts w:ascii="Arial" w:hAnsi="Arial" w:cs="Arial"/>
                <w:lang w:val="mn-MN"/>
              </w:rPr>
              <w:t xml:space="preserve"> ахлах сувилагч</w:t>
            </w:r>
            <w:r w:rsidRPr="00B56F3C">
              <w:rPr>
                <w:rFonts w:ascii="Arial" w:hAnsi="Arial" w:cs="Arial"/>
                <w:lang w:val="mn-MN"/>
              </w:rPr>
              <w:t xml:space="preserve"> нар хамтран 6 ажлын байранд эрдслийн үнэлгээ хийж, илэрсэн зөрчил, дутагдлыг байгууллагын даргад болон тухайн ажилтанд мэдэг</w:t>
            </w:r>
            <w:r w:rsidR="00EE1DF4" w:rsidRPr="00B56F3C">
              <w:rPr>
                <w:rFonts w:ascii="Arial" w:hAnsi="Arial" w:cs="Arial"/>
                <w:lang w:val="mn-MN"/>
              </w:rPr>
              <w:t>дэж, өөрсдийн боломж нөхцөлөөр  зөрч</w:t>
            </w:r>
            <w:r w:rsidRPr="00B56F3C">
              <w:rPr>
                <w:rFonts w:ascii="Arial" w:hAnsi="Arial" w:cs="Arial"/>
                <w:lang w:val="mn-MN"/>
              </w:rPr>
              <w:t>лийг арилган ажилласан.</w:t>
            </w:r>
          </w:p>
        </w:tc>
        <w:tc>
          <w:tcPr>
            <w:tcW w:w="810" w:type="dxa"/>
          </w:tcPr>
          <w:p w14:paraId="5788D5A0" w14:textId="640D4851" w:rsidR="00025A8C" w:rsidRPr="00B56F3C" w:rsidRDefault="009A339A" w:rsidP="00025A8C">
            <w:pPr>
              <w:jc w:val="both"/>
              <w:rPr>
                <w:rFonts w:ascii="Arial" w:hAnsi="Arial" w:cs="Arial"/>
                <w:lang w:val="mn-MN"/>
              </w:rPr>
            </w:pPr>
            <w:r w:rsidRPr="00B56F3C">
              <w:rPr>
                <w:rFonts w:ascii="Arial" w:hAnsi="Arial" w:cs="Arial"/>
                <w:lang w:val="mn-MN"/>
              </w:rPr>
              <w:t>70</w:t>
            </w:r>
          </w:p>
        </w:tc>
        <w:tc>
          <w:tcPr>
            <w:tcW w:w="906" w:type="dxa"/>
            <w:gridSpan w:val="5"/>
          </w:tcPr>
          <w:p w14:paraId="377838DC" w14:textId="6C9C2BB5" w:rsidR="00025A8C" w:rsidRPr="00B56F3C" w:rsidRDefault="009A339A" w:rsidP="00025A8C">
            <w:pPr>
              <w:jc w:val="both"/>
              <w:rPr>
                <w:rFonts w:ascii="Arial" w:hAnsi="Arial" w:cs="Arial"/>
                <w:lang w:val="mn-MN"/>
              </w:rPr>
            </w:pPr>
            <w:r w:rsidRPr="00B56F3C">
              <w:rPr>
                <w:rFonts w:ascii="Arial" w:hAnsi="Arial" w:cs="Arial"/>
                <w:lang w:val="mn-MN"/>
              </w:rPr>
              <w:t>3,5</w:t>
            </w:r>
          </w:p>
        </w:tc>
      </w:tr>
      <w:tr w:rsidR="00025A8C" w:rsidRPr="00B56F3C" w14:paraId="314D8D78" w14:textId="77777777" w:rsidTr="00EF490C">
        <w:trPr>
          <w:gridAfter w:val="2"/>
          <w:wAfter w:w="10124" w:type="dxa"/>
        </w:trPr>
        <w:tc>
          <w:tcPr>
            <w:tcW w:w="880" w:type="dxa"/>
          </w:tcPr>
          <w:p w14:paraId="5FE7001F" w14:textId="77777777" w:rsidR="00025A8C" w:rsidRPr="00B56F3C" w:rsidRDefault="00025A8C" w:rsidP="00025A8C">
            <w:pPr>
              <w:jc w:val="both"/>
              <w:rPr>
                <w:rFonts w:ascii="Arial" w:hAnsi="Arial" w:cs="Arial"/>
                <w:lang w:val="mn-MN"/>
              </w:rPr>
            </w:pPr>
            <w:r w:rsidRPr="00B56F3C">
              <w:rPr>
                <w:rFonts w:ascii="Arial" w:hAnsi="Arial" w:cs="Arial"/>
                <w:lang w:val="mn-MN"/>
              </w:rPr>
              <w:t>3.6.2</w:t>
            </w:r>
          </w:p>
        </w:tc>
        <w:tc>
          <w:tcPr>
            <w:tcW w:w="3231" w:type="dxa"/>
          </w:tcPr>
          <w:p w14:paraId="3BFC86F8" w14:textId="77777777" w:rsidR="00025A8C" w:rsidRPr="00B56F3C" w:rsidRDefault="00025A8C" w:rsidP="00025A8C">
            <w:pPr>
              <w:jc w:val="both"/>
              <w:rPr>
                <w:rFonts w:ascii="Arial" w:hAnsi="Arial" w:cs="Arial"/>
                <w:lang w:val="mn-MN"/>
              </w:rPr>
            </w:pPr>
            <w:r w:rsidRPr="00B56F3C">
              <w:rPr>
                <w:rFonts w:ascii="Arial" w:hAnsi="Arial" w:cs="Arial"/>
                <w:lang w:val="mn-MN"/>
              </w:rPr>
              <w:t>Эрүүл мэндийн байгууллага бүр эрүүл аюулгүй ажлын байр бүрдүүлэх.</w:t>
            </w:r>
          </w:p>
        </w:tc>
        <w:tc>
          <w:tcPr>
            <w:tcW w:w="1843" w:type="dxa"/>
          </w:tcPr>
          <w:p w14:paraId="61D2AC89" w14:textId="77777777" w:rsidR="00025A8C" w:rsidRPr="00B56F3C" w:rsidRDefault="00025A8C" w:rsidP="00025A8C">
            <w:pPr>
              <w:jc w:val="both"/>
              <w:rPr>
                <w:rFonts w:ascii="Arial" w:hAnsi="Arial" w:cs="Arial"/>
                <w:lang w:val="mn-MN"/>
              </w:rPr>
            </w:pPr>
            <w:r w:rsidRPr="00B56F3C">
              <w:rPr>
                <w:rFonts w:ascii="Arial" w:hAnsi="Arial" w:cs="Arial"/>
                <w:lang w:val="mn-MN"/>
              </w:rPr>
              <w:t>Эрүүл мэндийг дэмжигч байгууллага болно.</w:t>
            </w:r>
          </w:p>
        </w:tc>
        <w:tc>
          <w:tcPr>
            <w:tcW w:w="1843" w:type="dxa"/>
          </w:tcPr>
          <w:p w14:paraId="6A31F8CE" w14:textId="77777777" w:rsidR="00025A8C" w:rsidRPr="00B56F3C" w:rsidRDefault="00025A8C" w:rsidP="00025A8C">
            <w:pPr>
              <w:jc w:val="both"/>
              <w:rPr>
                <w:rFonts w:ascii="Arial" w:hAnsi="Arial" w:cs="Arial"/>
                <w:lang w:val="mn-MN"/>
              </w:rPr>
            </w:pPr>
            <w:r w:rsidRPr="00B56F3C">
              <w:rPr>
                <w:rFonts w:ascii="Arial" w:hAnsi="Arial" w:cs="Arial"/>
                <w:lang w:val="mn-MN"/>
              </w:rPr>
              <w:t>Эрүүл мэндийг дэмжигч байгууллагын тоо, хувь</w:t>
            </w:r>
          </w:p>
        </w:tc>
        <w:tc>
          <w:tcPr>
            <w:tcW w:w="5242" w:type="dxa"/>
          </w:tcPr>
          <w:p w14:paraId="59148D3E" w14:textId="77777777" w:rsidR="00025A8C" w:rsidRPr="00B56F3C" w:rsidRDefault="00025A8C" w:rsidP="00025A8C">
            <w:pPr>
              <w:contextualSpacing/>
              <w:jc w:val="both"/>
              <w:rPr>
                <w:rFonts w:ascii="Arial" w:eastAsia="Times New Roman" w:hAnsi="Arial" w:cs="Arial"/>
                <w:lang w:val="mn-MN"/>
              </w:rPr>
            </w:pPr>
            <w:r w:rsidRPr="00B56F3C">
              <w:rPr>
                <w:rFonts w:ascii="Arial" w:eastAsia="Times New Roman" w:hAnsi="Arial" w:cs="Arial"/>
                <w:lang w:val="mn-MN"/>
              </w:rPr>
              <w:t>2017онд- Өвлийн улиралд эмч ажилтануудыг витаминжуулах ажлыг зохион байгуулж халуун аарцаар үйлчилдэг. Их эмчийн урьдчилан сэргийлэх үзлэгийг зохион байгуулж шаардлагатай эмч ажилтануудыг хэвтүүлэн эмчилж хэвшсэн.</w:t>
            </w:r>
          </w:p>
          <w:p w14:paraId="047B7006" w14:textId="77777777" w:rsidR="00025A8C" w:rsidRPr="00B56F3C" w:rsidRDefault="00025A8C" w:rsidP="00025A8C">
            <w:pPr>
              <w:contextualSpacing/>
              <w:jc w:val="both"/>
              <w:rPr>
                <w:rFonts w:ascii="Arial" w:eastAsia="Times New Roman" w:hAnsi="Arial" w:cs="Arial"/>
                <w:lang w:val="mn-MN"/>
              </w:rPr>
            </w:pPr>
            <w:r w:rsidRPr="00B56F3C">
              <w:rPr>
                <w:rFonts w:ascii="Arial" w:eastAsia="Times New Roman" w:hAnsi="Arial" w:cs="Arial"/>
                <w:lang w:val="mn-MN"/>
              </w:rPr>
              <w:t>ТАХ-ын 1 сарын аяны үеэр ЭМТ- ийн гадна талын их засварыг хийж гүйцэтгэсэн.</w:t>
            </w:r>
          </w:p>
          <w:p w14:paraId="48D3DEAB" w14:textId="0E854A42" w:rsidR="00025A8C" w:rsidRPr="00B56F3C" w:rsidRDefault="00025A8C" w:rsidP="00025A8C">
            <w:pPr>
              <w:jc w:val="both"/>
              <w:rPr>
                <w:rFonts w:ascii="Arial" w:hAnsi="Arial" w:cs="Arial"/>
                <w:lang w:val="mn-MN"/>
              </w:rPr>
            </w:pPr>
            <w:r w:rsidRPr="00B56F3C">
              <w:rPr>
                <w:rFonts w:ascii="Arial" w:eastAsia="Times New Roman" w:hAnsi="Arial" w:cs="Arial"/>
                <w:lang w:val="mn-MN"/>
              </w:rPr>
              <w:t>ЭМТ-ийн ариун цэврийн байгууламжийг сайжруулж гэрэлтүүлэг тавьсан. Эмч, ажилчдын алжаал тайлах өрөөг тохижуулсан. Ус уух орчинг бүрдүүлж, ус буцалгагчтай болсон.</w:t>
            </w:r>
          </w:p>
        </w:tc>
        <w:tc>
          <w:tcPr>
            <w:tcW w:w="810" w:type="dxa"/>
          </w:tcPr>
          <w:p w14:paraId="03122941" w14:textId="3E45A841" w:rsidR="00025A8C" w:rsidRPr="00B56F3C" w:rsidRDefault="009A339A" w:rsidP="00025A8C">
            <w:pPr>
              <w:jc w:val="both"/>
              <w:rPr>
                <w:rFonts w:ascii="Arial" w:hAnsi="Arial" w:cs="Arial"/>
                <w:lang w:val="mn-MN"/>
              </w:rPr>
            </w:pPr>
            <w:r w:rsidRPr="00B56F3C">
              <w:rPr>
                <w:rFonts w:ascii="Arial" w:hAnsi="Arial" w:cs="Arial"/>
                <w:lang w:val="mn-MN"/>
              </w:rPr>
              <w:t>90</w:t>
            </w:r>
          </w:p>
        </w:tc>
        <w:tc>
          <w:tcPr>
            <w:tcW w:w="906" w:type="dxa"/>
            <w:gridSpan w:val="5"/>
          </w:tcPr>
          <w:p w14:paraId="6AC56200" w14:textId="7506075D" w:rsidR="00025A8C" w:rsidRPr="00B56F3C" w:rsidRDefault="009A339A" w:rsidP="00025A8C">
            <w:pPr>
              <w:jc w:val="both"/>
              <w:rPr>
                <w:rFonts w:ascii="Arial" w:hAnsi="Arial" w:cs="Arial"/>
                <w:lang w:val="mn-MN"/>
              </w:rPr>
            </w:pPr>
            <w:r w:rsidRPr="00B56F3C">
              <w:rPr>
                <w:rFonts w:ascii="Arial" w:hAnsi="Arial" w:cs="Arial"/>
                <w:lang w:val="mn-MN"/>
              </w:rPr>
              <w:t>4,5</w:t>
            </w:r>
          </w:p>
        </w:tc>
      </w:tr>
      <w:tr w:rsidR="00025A8C" w:rsidRPr="00B56F3C" w14:paraId="173F4B2F" w14:textId="77777777" w:rsidTr="00EF490C">
        <w:trPr>
          <w:gridAfter w:val="2"/>
          <w:wAfter w:w="10124" w:type="dxa"/>
        </w:trPr>
        <w:tc>
          <w:tcPr>
            <w:tcW w:w="880" w:type="dxa"/>
          </w:tcPr>
          <w:p w14:paraId="0738FB8E" w14:textId="77777777" w:rsidR="00025A8C" w:rsidRPr="00B56F3C" w:rsidRDefault="00025A8C" w:rsidP="00025A8C">
            <w:pPr>
              <w:jc w:val="both"/>
              <w:rPr>
                <w:rFonts w:ascii="Arial" w:hAnsi="Arial" w:cs="Arial"/>
                <w:lang w:val="mn-MN"/>
              </w:rPr>
            </w:pPr>
            <w:r w:rsidRPr="00B56F3C">
              <w:rPr>
                <w:rFonts w:ascii="Arial" w:hAnsi="Arial" w:cs="Arial"/>
                <w:lang w:val="mn-MN"/>
              </w:rPr>
              <w:t>3.6.3</w:t>
            </w:r>
          </w:p>
        </w:tc>
        <w:tc>
          <w:tcPr>
            <w:tcW w:w="3231" w:type="dxa"/>
          </w:tcPr>
          <w:p w14:paraId="30172A96" w14:textId="77777777" w:rsidR="00025A8C" w:rsidRPr="00B56F3C" w:rsidRDefault="00025A8C" w:rsidP="00025A8C">
            <w:pPr>
              <w:jc w:val="both"/>
              <w:rPr>
                <w:rFonts w:ascii="Arial" w:hAnsi="Arial" w:cs="Arial"/>
                <w:lang w:val="mn-MN"/>
              </w:rPr>
            </w:pPr>
            <w:r w:rsidRPr="00B56F3C">
              <w:rPr>
                <w:rFonts w:ascii="Arial" w:hAnsi="Arial" w:cs="Arial"/>
                <w:lang w:val="mn-MN"/>
              </w:rPr>
              <w:t>Эрүүл мэндийн ажилтнуудыг эрүүл мэндийн урьдчилан сэргийлэх, эрт илрүүлэгийн үзлэгт хамруулах, оношлуулах, эмчлүүлэхэд дэмжлэг үзүүлнэ.</w:t>
            </w:r>
          </w:p>
        </w:tc>
        <w:tc>
          <w:tcPr>
            <w:tcW w:w="1843" w:type="dxa"/>
          </w:tcPr>
          <w:p w14:paraId="03C99895" w14:textId="77777777" w:rsidR="00025A8C" w:rsidRPr="00B56F3C" w:rsidRDefault="00025A8C" w:rsidP="00025A8C">
            <w:pPr>
              <w:jc w:val="both"/>
              <w:rPr>
                <w:rFonts w:ascii="Arial" w:hAnsi="Arial" w:cs="Arial"/>
                <w:lang w:val="mn-MN"/>
              </w:rPr>
            </w:pPr>
            <w:r w:rsidRPr="00B56F3C">
              <w:rPr>
                <w:rFonts w:ascii="Arial" w:hAnsi="Arial" w:cs="Arial"/>
                <w:lang w:val="mn-MN"/>
              </w:rPr>
              <w:t>ЭМБ-ын ажиллагсад эрүүл мэндийн үзлэгт үе шаттай хамрагдсан байна.</w:t>
            </w:r>
          </w:p>
        </w:tc>
        <w:tc>
          <w:tcPr>
            <w:tcW w:w="1843" w:type="dxa"/>
          </w:tcPr>
          <w:p w14:paraId="67EF48AB" w14:textId="77777777" w:rsidR="00025A8C" w:rsidRPr="00B56F3C" w:rsidRDefault="00025A8C" w:rsidP="00025A8C">
            <w:pPr>
              <w:jc w:val="both"/>
              <w:rPr>
                <w:rFonts w:ascii="Arial" w:hAnsi="Arial" w:cs="Arial"/>
                <w:lang w:val="mn-MN"/>
              </w:rPr>
            </w:pPr>
            <w:r w:rsidRPr="00B56F3C">
              <w:rPr>
                <w:rFonts w:ascii="Arial" w:hAnsi="Arial" w:cs="Arial"/>
                <w:lang w:val="mn-MN"/>
              </w:rPr>
              <w:t>ЭМБ-ын ажиллагсдын эрүүл мэндийн нэгдсэн үнэлгээний хувь</w:t>
            </w:r>
          </w:p>
        </w:tc>
        <w:tc>
          <w:tcPr>
            <w:tcW w:w="5242" w:type="dxa"/>
          </w:tcPr>
          <w:p w14:paraId="2D8FF958" w14:textId="5267B8E8" w:rsidR="00025A8C" w:rsidRPr="00B56F3C" w:rsidRDefault="00025A8C" w:rsidP="00025A8C">
            <w:pPr>
              <w:jc w:val="both"/>
              <w:rPr>
                <w:rFonts w:ascii="Arial" w:hAnsi="Arial" w:cs="Arial"/>
                <w:lang w:val="mn-MN"/>
              </w:rPr>
            </w:pPr>
            <w:r w:rsidRPr="00B56F3C">
              <w:rPr>
                <w:rFonts w:ascii="Arial" w:hAnsi="Arial" w:cs="Arial"/>
                <w:lang w:val="mn-MN"/>
              </w:rPr>
              <w:t>НЭ-ийн даргатай гэрээ байгуулж ЭМТ-ийн эмч, ажилчдыг  урьдчилан сэргийлэх үзлэгт хамруулж, дүгнэлтэнд нь анализ хийж эмч, ажилчдыг ээлж дараалалтай сумын эмнэлэг 10,  II шатлалд 3, сувилалд 2  хэвтүүлж эмчлүүлэн байгууллагын дотоод журамд заасны дагуу 5 хүртэлх хоногийн цалинтай чөлөө, байгууллагын хуримтлалын сангаас  мөнгөн тэтгэмжийг олгосон</w:t>
            </w:r>
          </w:p>
        </w:tc>
        <w:tc>
          <w:tcPr>
            <w:tcW w:w="810" w:type="dxa"/>
          </w:tcPr>
          <w:p w14:paraId="075D7A2A" w14:textId="17867DBF" w:rsidR="00025A8C" w:rsidRPr="00B56F3C" w:rsidRDefault="00792802" w:rsidP="00025A8C">
            <w:pPr>
              <w:jc w:val="both"/>
              <w:rPr>
                <w:rFonts w:ascii="Arial" w:hAnsi="Arial" w:cs="Arial"/>
                <w:lang w:val="mn-MN"/>
              </w:rPr>
            </w:pPr>
            <w:r w:rsidRPr="00B56F3C">
              <w:rPr>
                <w:rFonts w:ascii="Arial" w:hAnsi="Arial" w:cs="Arial"/>
                <w:lang w:val="mn-MN"/>
              </w:rPr>
              <w:t>70</w:t>
            </w:r>
          </w:p>
        </w:tc>
        <w:tc>
          <w:tcPr>
            <w:tcW w:w="906" w:type="dxa"/>
            <w:gridSpan w:val="5"/>
          </w:tcPr>
          <w:p w14:paraId="282464E4" w14:textId="1D92C348" w:rsidR="00025A8C" w:rsidRPr="00B56F3C" w:rsidRDefault="00792802" w:rsidP="00025A8C">
            <w:pPr>
              <w:jc w:val="both"/>
              <w:rPr>
                <w:rFonts w:ascii="Arial" w:hAnsi="Arial" w:cs="Arial"/>
                <w:lang w:val="mn-MN"/>
              </w:rPr>
            </w:pPr>
            <w:r w:rsidRPr="00B56F3C">
              <w:rPr>
                <w:rFonts w:ascii="Arial" w:hAnsi="Arial" w:cs="Arial"/>
                <w:lang w:val="mn-MN"/>
              </w:rPr>
              <w:t>3,5</w:t>
            </w:r>
          </w:p>
        </w:tc>
      </w:tr>
      <w:tr w:rsidR="00025A8C" w:rsidRPr="00B56F3C" w14:paraId="5019F5D1" w14:textId="77777777" w:rsidTr="00F07253">
        <w:trPr>
          <w:gridAfter w:val="2"/>
          <w:wAfter w:w="10124" w:type="dxa"/>
        </w:trPr>
        <w:tc>
          <w:tcPr>
            <w:tcW w:w="14755" w:type="dxa"/>
            <w:gridSpan w:val="11"/>
          </w:tcPr>
          <w:p w14:paraId="72340112" w14:textId="77777777" w:rsidR="00025A8C" w:rsidRPr="00B56F3C" w:rsidRDefault="00025A8C" w:rsidP="00025A8C">
            <w:pPr>
              <w:jc w:val="both"/>
              <w:rPr>
                <w:rFonts w:ascii="Arial" w:hAnsi="Arial" w:cs="Arial"/>
                <w:lang w:val="mn-MN"/>
              </w:rPr>
            </w:pPr>
            <w:r w:rsidRPr="00B56F3C">
              <w:rPr>
                <w:rFonts w:ascii="Arial" w:hAnsi="Arial" w:cs="Arial"/>
                <w:lang w:val="mn-MN"/>
              </w:rPr>
              <w:t>3.7 Эрүүл мэндийн ажилтны нийгмийн хамгааллыг сайжруулах чиглэлээр хөтөлбөр боловсруулж хамт олон нутгийн захиргааны байгууллагын оролцоо, хамтын ажиллагаа болон салбарын хөдөлмөр нийгмийн түншлэлд тулгуурлан хэрэгжүүлэх.</w:t>
            </w:r>
          </w:p>
        </w:tc>
      </w:tr>
      <w:tr w:rsidR="00025A8C" w:rsidRPr="00B56F3C" w14:paraId="2F255DC2" w14:textId="77777777" w:rsidTr="00EF490C">
        <w:trPr>
          <w:gridAfter w:val="2"/>
          <w:wAfter w:w="10124" w:type="dxa"/>
        </w:trPr>
        <w:tc>
          <w:tcPr>
            <w:tcW w:w="880" w:type="dxa"/>
          </w:tcPr>
          <w:p w14:paraId="0EF82A85" w14:textId="77777777" w:rsidR="00025A8C" w:rsidRPr="00B56F3C" w:rsidRDefault="00025A8C" w:rsidP="00025A8C">
            <w:pPr>
              <w:jc w:val="both"/>
              <w:rPr>
                <w:rFonts w:ascii="Arial" w:hAnsi="Arial" w:cs="Arial"/>
                <w:lang w:val="mn-MN"/>
              </w:rPr>
            </w:pPr>
            <w:r w:rsidRPr="00B56F3C">
              <w:rPr>
                <w:rFonts w:ascii="Arial" w:hAnsi="Arial" w:cs="Arial"/>
                <w:lang w:val="mn-MN"/>
              </w:rPr>
              <w:t>3.7.1</w:t>
            </w:r>
          </w:p>
        </w:tc>
        <w:tc>
          <w:tcPr>
            <w:tcW w:w="3231" w:type="dxa"/>
          </w:tcPr>
          <w:p w14:paraId="6183F0C1" w14:textId="77777777" w:rsidR="00025A8C" w:rsidRPr="00B56F3C" w:rsidRDefault="00025A8C" w:rsidP="00025A8C">
            <w:pPr>
              <w:jc w:val="both"/>
              <w:rPr>
                <w:rFonts w:ascii="Arial" w:hAnsi="Arial" w:cs="Arial"/>
                <w:lang w:val="mn-MN"/>
              </w:rPr>
            </w:pPr>
            <w:r w:rsidRPr="00B56F3C">
              <w:rPr>
                <w:rFonts w:ascii="Arial" w:hAnsi="Arial" w:cs="Arial"/>
                <w:lang w:val="mn-MN"/>
              </w:rPr>
              <w:t>Төрийн сангийн зардлаар 3 сараас дээш хугацаагаар суралцаж байгаа эмнэлгийн мэргэжилтнүүдэд үндсэн цалин олгох.</w:t>
            </w:r>
          </w:p>
        </w:tc>
        <w:tc>
          <w:tcPr>
            <w:tcW w:w="1843" w:type="dxa"/>
          </w:tcPr>
          <w:p w14:paraId="1DB7FE0C" w14:textId="77777777" w:rsidR="00025A8C" w:rsidRPr="00B56F3C" w:rsidRDefault="00025A8C" w:rsidP="00025A8C">
            <w:pPr>
              <w:jc w:val="both"/>
              <w:rPr>
                <w:rFonts w:ascii="Arial" w:hAnsi="Arial" w:cs="Arial"/>
                <w:lang w:val="mn-MN"/>
              </w:rPr>
            </w:pPr>
            <w:r w:rsidRPr="00B56F3C">
              <w:rPr>
                <w:rFonts w:ascii="Arial" w:hAnsi="Arial" w:cs="Arial"/>
                <w:lang w:val="mn-MN"/>
              </w:rPr>
              <w:t>Төрийн сангаар суралцаж байгаа мэргэжилтнүүдийн үндсэн цалинг тухайн байгууллагаас олгох.</w:t>
            </w:r>
          </w:p>
        </w:tc>
        <w:tc>
          <w:tcPr>
            <w:tcW w:w="1843" w:type="dxa"/>
          </w:tcPr>
          <w:p w14:paraId="3699D559" w14:textId="77777777" w:rsidR="00025A8C" w:rsidRPr="00B56F3C" w:rsidRDefault="00025A8C" w:rsidP="00025A8C">
            <w:pPr>
              <w:jc w:val="both"/>
              <w:rPr>
                <w:rFonts w:ascii="Arial" w:hAnsi="Arial" w:cs="Arial"/>
                <w:lang w:val="mn-MN"/>
              </w:rPr>
            </w:pPr>
            <w:r w:rsidRPr="00B56F3C">
              <w:rPr>
                <w:rFonts w:ascii="Arial" w:hAnsi="Arial" w:cs="Arial"/>
                <w:lang w:val="mn-MN"/>
              </w:rPr>
              <w:t>Цалинтай суралцсан эмч мэргэжилтнүүдийн тоо</w:t>
            </w:r>
          </w:p>
        </w:tc>
        <w:tc>
          <w:tcPr>
            <w:tcW w:w="5242" w:type="dxa"/>
          </w:tcPr>
          <w:p w14:paraId="2F397F44" w14:textId="1AD23468" w:rsidR="00025A8C" w:rsidRPr="00B56F3C" w:rsidRDefault="00025A8C" w:rsidP="00025A8C">
            <w:pPr>
              <w:jc w:val="both"/>
              <w:rPr>
                <w:rFonts w:ascii="Arial" w:hAnsi="Arial" w:cs="Arial"/>
                <w:lang w:val="mn-MN"/>
              </w:rPr>
            </w:pPr>
            <w:r w:rsidRPr="00B56F3C">
              <w:rPr>
                <w:rFonts w:ascii="Arial" w:hAnsi="Arial" w:cs="Arial"/>
                <w:lang w:val="mn-MN"/>
              </w:rPr>
              <w:t xml:space="preserve">2017 онд 1 сувилагч, 2018 онд 1 БМ ажилтан,  2019 онд 2 сувилагч, 1 их эмчийг  төрийн сангийн зардлаар сургаж  үндсэн цалинг нь олгосон. </w:t>
            </w:r>
          </w:p>
        </w:tc>
        <w:tc>
          <w:tcPr>
            <w:tcW w:w="810" w:type="dxa"/>
          </w:tcPr>
          <w:p w14:paraId="4BD422C1" w14:textId="225A7228" w:rsidR="00025A8C" w:rsidRPr="00B56F3C" w:rsidRDefault="00792802" w:rsidP="00025A8C">
            <w:pPr>
              <w:jc w:val="both"/>
              <w:rPr>
                <w:rFonts w:ascii="Arial" w:hAnsi="Arial" w:cs="Arial"/>
                <w:lang w:val="mn-MN"/>
              </w:rPr>
            </w:pPr>
            <w:r w:rsidRPr="00B56F3C">
              <w:rPr>
                <w:rFonts w:ascii="Arial" w:hAnsi="Arial" w:cs="Arial"/>
                <w:lang w:val="mn-MN"/>
              </w:rPr>
              <w:t>90</w:t>
            </w:r>
          </w:p>
        </w:tc>
        <w:tc>
          <w:tcPr>
            <w:tcW w:w="906" w:type="dxa"/>
            <w:gridSpan w:val="5"/>
          </w:tcPr>
          <w:p w14:paraId="244611CB" w14:textId="02DA2993" w:rsidR="00025A8C" w:rsidRPr="00B56F3C" w:rsidRDefault="00792802" w:rsidP="00025A8C">
            <w:pPr>
              <w:jc w:val="both"/>
              <w:rPr>
                <w:rFonts w:ascii="Arial" w:hAnsi="Arial" w:cs="Arial"/>
                <w:lang w:val="mn-MN"/>
              </w:rPr>
            </w:pPr>
            <w:r w:rsidRPr="00B56F3C">
              <w:rPr>
                <w:rFonts w:ascii="Arial" w:hAnsi="Arial" w:cs="Arial"/>
                <w:lang w:val="mn-MN"/>
              </w:rPr>
              <w:t>4,5</w:t>
            </w:r>
          </w:p>
        </w:tc>
      </w:tr>
      <w:tr w:rsidR="00025A8C" w:rsidRPr="00B56F3C" w14:paraId="6C1E567C" w14:textId="77777777" w:rsidTr="00EF490C">
        <w:trPr>
          <w:gridAfter w:val="2"/>
          <w:wAfter w:w="10124" w:type="dxa"/>
        </w:trPr>
        <w:tc>
          <w:tcPr>
            <w:tcW w:w="880" w:type="dxa"/>
          </w:tcPr>
          <w:p w14:paraId="701104A6" w14:textId="1BCD67E4" w:rsidR="00025A8C" w:rsidRPr="00B56F3C" w:rsidRDefault="00025A8C" w:rsidP="00025A8C">
            <w:pPr>
              <w:jc w:val="both"/>
              <w:rPr>
                <w:rFonts w:ascii="Arial" w:hAnsi="Arial" w:cs="Arial"/>
                <w:lang w:val="mn-MN"/>
              </w:rPr>
            </w:pPr>
            <w:r w:rsidRPr="00B56F3C">
              <w:rPr>
                <w:rFonts w:ascii="Arial" w:hAnsi="Arial" w:cs="Arial"/>
                <w:lang w:val="mn-MN"/>
              </w:rPr>
              <w:t>3.7.</w:t>
            </w:r>
            <w:r w:rsidR="00EF490C">
              <w:rPr>
                <w:rFonts w:ascii="Arial" w:hAnsi="Arial" w:cs="Arial"/>
                <w:lang w:val="mn-MN"/>
              </w:rPr>
              <w:t>2</w:t>
            </w:r>
          </w:p>
        </w:tc>
        <w:tc>
          <w:tcPr>
            <w:tcW w:w="3231" w:type="dxa"/>
          </w:tcPr>
          <w:p w14:paraId="57EC56D4" w14:textId="77777777" w:rsidR="00025A8C" w:rsidRPr="00B56F3C" w:rsidRDefault="00025A8C" w:rsidP="00025A8C">
            <w:pPr>
              <w:jc w:val="both"/>
              <w:rPr>
                <w:rFonts w:ascii="Arial" w:hAnsi="Arial" w:cs="Arial"/>
                <w:lang w:val="mn-MN"/>
              </w:rPr>
            </w:pPr>
            <w:r w:rsidRPr="00B56F3C">
              <w:rPr>
                <w:rFonts w:ascii="Arial" w:hAnsi="Arial" w:cs="Arial"/>
                <w:lang w:val="mn-MN"/>
              </w:rPr>
              <w:t xml:space="preserve">Хөдөө орон нутагт ажиллаж байгаа эмнэлгийн </w:t>
            </w:r>
            <w:r w:rsidRPr="00B56F3C">
              <w:rPr>
                <w:rFonts w:ascii="Arial" w:hAnsi="Arial" w:cs="Arial"/>
                <w:lang w:val="mn-MN"/>
              </w:rPr>
              <w:lastRenderedPageBreak/>
              <w:t>ажиллагсдад байр орон сууцаар хангах, гэр бүлийн хүнийг ажилд зуучлах чиглэлээр хамтын ажиллагааны гэрээ байгуулан ажиллах. (Зээл тусламжинд хамруулах)</w:t>
            </w:r>
          </w:p>
        </w:tc>
        <w:tc>
          <w:tcPr>
            <w:tcW w:w="1843" w:type="dxa"/>
          </w:tcPr>
          <w:p w14:paraId="20CBED0B" w14:textId="77777777" w:rsidR="00025A8C" w:rsidRPr="00B56F3C" w:rsidRDefault="00025A8C" w:rsidP="00025A8C">
            <w:pPr>
              <w:jc w:val="both"/>
              <w:rPr>
                <w:rFonts w:ascii="Arial" w:hAnsi="Arial" w:cs="Arial"/>
                <w:lang w:val="mn-MN"/>
              </w:rPr>
            </w:pPr>
          </w:p>
          <w:p w14:paraId="4A51734C" w14:textId="77777777" w:rsidR="00025A8C" w:rsidRPr="00B56F3C" w:rsidRDefault="00025A8C" w:rsidP="00025A8C">
            <w:pPr>
              <w:rPr>
                <w:rFonts w:ascii="Arial" w:hAnsi="Arial" w:cs="Arial"/>
                <w:lang w:val="mn-MN"/>
              </w:rPr>
            </w:pPr>
          </w:p>
          <w:p w14:paraId="31C0FC35" w14:textId="77777777" w:rsidR="00025A8C" w:rsidRPr="00B56F3C" w:rsidRDefault="00025A8C" w:rsidP="00025A8C">
            <w:pPr>
              <w:rPr>
                <w:rFonts w:ascii="Arial" w:hAnsi="Arial" w:cs="Arial"/>
                <w:lang w:val="mn-MN"/>
              </w:rPr>
            </w:pPr>
            <w:r w:rsidRPr="00B56F3C">
              <w:rPr>
                <w:rFonts w:ascii="Arial" w:hAnsi="Arial" w:cs="Arial"/>
                <w:lang w:val="mn-MN"/>
              </w:rPr>
              <w:lastRenderedPageBreak/>
              <w:t>Эмч, эмнэлгийн ажиллагсдын ажиллах, амьдрах орчин нөхцлийг бүрдүүлж ажиллана.</w:t>
            </w:r>
          </w:p>
        </w:tc>
        <w:tc>
          <w:tcPr>
            <w:tcW w:w="1843" w:type="dxa"/>
          </w:tcPr>
          <w:p w14:paraId="53984FAD" w14:textId="77777777" w:rsidR="00025A8C" w:rsidRPr="00B56F3C" w:rsidRDefault="00025A8C" w:rsidP="00025A8C">
            <w:pPr>
              <w:jc w:val="both"/>
              <w:rPr>
                <w:rFonts w:ascii="Arial" w:hAnsi="Arial" w:cs="Arial"/>
                <w:lang w:val="mn-MN"/>
              </w:rPr>
            </w:pPr>
            <w:r w:rsidRPr="00B56F3C">
              <w:rPr>
                <w:rFonts w:ascii="Arial" w:hAnsi="Arial" w:cs="Arial"/>
                <w:lang w:val="mn-MN"/>
              </w:rPr>
              <w:lastRenderedPageBreak/>
              <w:t xml:space="preserve">Орон сууцаар хангагдсан </w:t>
            </w:r>
            <w:r w:rsidRPr="00B56F3C">
              <w:rPr>
                <w:rFonts w:ascii="Arial" w:hAnsi="Arial" w:cs="Arial"/>
                <w:lang w:val="mn-MN"/>
              </w:rPr>
              <w:lastRenderedPageBreak/>
              <w:t>ажиллагсдын хувь</w:t>
            </w:r>
          </w:p>
        </w:tc>
        <w:tc>
          <w:tcPr>
            <w:tcW w:w="5242" w:type="dxa"/>
          </w:tcPr>
          <w:p w14:paraId="3E6AB38B" w14:textId="34205D73" w:rsidR="00025A8C" w:rsidRPr="00B56F3C" w:rsidRDefault="00025A8C" w:rsidP="00025A8C">
            <w:pPr>
              <w:jc w:val="both"/>
              <w:rPr>
                <w:rFonts w:ascii="Arial" w:hAnsi="Arial" w:cs="Arial"/>
                <w:lang w:val="mn-MN"/>
              </w:rPr>
            </w:pPr>
            <w:r w:rsidRPr="00B56F3C">
              <w:rPr>
                <w:rFonts w:ascii="Arial" w:hAnsi="Arial" w:cs="Arial"/>
                <w:lang w:val="mn-MN"/>
              </w:rPr>
              <w:lastRenderedPageBreak/>
              <w:t>хэрэгжээгүй</w:t>
            </w:r>
          </w:p>
        </w:tc>
        <w:tc>
          <w:tcPr>
            <w:tcW w:w="810" w:type="dxa"/>
          </w:tcPr>
          <w:p w14:paraId="1E76AAFF" w14:textId="08A34A01" w:rsidR="00025A8C" w:rsidRPr="00B56F3C" w:rsidRDefault="00025A8C" w:rsidP="00025A8C">
            <w:pPr>
              <w:jc w:val="both"/>
              <w:rPr>
                <w:rFonts w:ascii="Arial" w:hAnsi="Arial" w:cs="Arial"/>
                <w:lang w:val="mn-MN"/>
              </w:rPr>
            </w:pPr>
          </w:p>
        </w:tc>
        <w:tc>
          <w:tcPr>
            <w:tcW w:w="906" w:type="dxa"/>
            <w:gridSpan w:val="5"/>
          </w:tcPr>
          <w:p w14:paraId="498AC7C3" w14:textId="77777777" w:rsidR="00025A8C" w:rsidRPr="00B56F3C" w:rsidRDefault="00025A8C" w:rsidP="00025A8C">
            <w:pPr>
              <w:jc w:val="both"/>
              <w:rPr>
                <w:rFonts w:ascii="Arial" w:hAnsi="Arial" w:cs="Arial"/>
                <w:lang w:val="mn-MN"/>
              </w:rPr>
            </w:pPr>
          </w:p>
        </w:tc>
      </w:tr>
      <w:tr w:rsidR="00025A8C" w:rsidRPr="00B56F3C" w14:paraId="198478BD" w14:textId="77777777" w:rsidTr="00EF490C">
        <w:trPr>
          <w:gridAfter w:val="2"/>
          <w:wAfter w:w="10124" w:type="dxa"/>
          <w:trHeight w:val="70"/>
        </w:trPr>
        <w:tc>
          <w:tcPr>
            <w:tcW w:w="880" w:type="dxa"/>
          </w:tcPr>
          <w:p w14:paraId="62E8BA4C" w14:textId="43837A13" w:rsidR="00025A8C" w:rsidRPr="00B56F3C" w:rsidRDefault="00025A8C" w:rsidP="00025A8C">
            <w:pPr>
              <w:jc w:val="both"/>
              <w:rPr>
                <w:rFonts w:ascii="Arial" w:hAnsi="Arial" w:cs="Arial"/>
                <w:lang w:val="mn-MN"/>
              </w:rPr>
            </w:pPr>
            <w:r w:rsidRPr="00B56F3C">
              <w:rPr>
                <w:rFonts w:ascii="Arial" w:hAnsi="Arial" w:cs="Arial"/>
                <w:lang w:val="mn-MN"/>
              </w:rPr>
              <w:t>3.7.</w:t>
            </w:r>
            <w:r w:rsidR="00EF490C">
              <w:rPr>
                <w:rFonts w:ascii="Arial" w:hAnsi="Arial" w:cs="Arial"/>
                <w:lang w:val="mn-MN"/>
              </w:rPr>
              <w:t>3</w:t>
            </w:r>
          </w:p>
        </w:tc>
        <w:tc>
          <w:tcPr>
            <w:tcW w:w="3231" w:type="dxa"/>
          </w:tcPr>
          <w:p w14:paraId="153FDB24" w14:textId="77777777" w:rsidR="00025A8C" w:rsidRPr="00B56F3C" w:rsidRDefault="00025A8C" w:rsidP="00025A8C">
            <w:pPr>
              <w:jc w:val="both"/>
              <w:rPr>
                <w:rFonts w:ascii="Arial" w:hAnsi="Arial" w:cs="Arial"/>
                <w:lang w:val="mn-MN"/>
              </w:rPr>
            </w:pPr>
            <w:r w:rsidRPr="00B56F3C">
              <w:rPr>
                <w:rFonts w:ascii="Arial" w:hAnsi="Arial" w:cs="Arial"/>
                <w:lang w:val="mn-MN"/>
              </w:rPr>
              <w:t>Ахмад эмч, эмнэлгийн ажиллагсдаас залгамж үе болох залуучуудад зөвлөгөө мэдээлэл өгөх үйлчилгээг бий болгох.</w:t>
            </w:r>
          </w:p>
        </w:tc>
        <w:tc>
          <w:tcPr>
            <w:tcW w:w="1843" w:type="dxa"/>
          </w:tcPr>
          <w:p w14:paraId="4DC6AC46" w14:textId="77777777" w:rsidR="00025A8C" w:rsidRPr="00B56F3C" w:rsidRDefault="00025A8C" w:rsidP="00025A8C">
            <w:pPr>
              <w:jc w:val="both"/>
              <w:rPr>
                <w:rFonts w:ascii="Arial" w:hAnsi="Arial" w:cs="Arial"/>
                <w:lang w:val="mn-MN"/>
              </w:rPr>
            </w:pPr>
            <w:r w:rsidRPr="00B56F3C">
              <w:rPr>
                <w:rFonts w:ascii="Arial" w:hAnsi="Arial" w:cs="Arial"/>
                <w:lang w:val="mn-MN"/>
              </w:rPr>
              <w:t>Ахмадаас залуучуудад зөвлөгөө өгөх үйлчилгээг бий болгож ахмадын оролцоог нэмэгдүүлнэ.</w:t>
            </w:r>
          </w:p>
        </w:tc>
        <w:tc>
          <w:tcPr>
            <w:tcW w:w="1843" w:type="dxa"/>
          </w:tcPr>
          <w:p w14:paraId="59CBDC1C" w14:textId="77777777" w:rsidR="00025A8C" w:rsidRPr="00B56F3C" w:rsidRDefault="00025A8C" w:rsidP="00025A8C">
            <w:pPr>
              <w:jc w:val="both"/>
              <w:rPr>
                <w:rFonts w:ascii="Arial" w:hAnsi="Arial" w:cs="Arial"/>
                <w:lang w:val="mn-MN"/>
              </w:rPr>
            </w:pPr>
            <w:r w:rsidRPr="00B56F3C">
              <w:rPr>
                <w:rFonts w:ascii="Arial" w:hAnsi="Arial" w:cs="Arial"/>
                <w:lang w:val="mn-MN"/>
              </w:rPr>
              <w:t>Хамтран ажилласан ахмад ажиллагсдын тоо</w:t>
            </w:r>
          </w:p>
        </w:tc>
        <w:tc>
          <w:tcPr>
            <w:tcW w:w="5242" w:type="dxa"/>
          </w:tcPr>
          <w:p w14:paraId="1FC72E26" w14:textId="50CF3F11" w:rsidR="00025A8C" w:rsidRPr="00B56F3C" w:rsidRDefault="00025A8C" w:rsidP="00025A8C">
            <w:pPr>
              <w:jc w:val="both"/>
              <w:rPr>
                <w:rFonts w:ascii="Arial" w:hAnsi="Arial" w:cs="Arial"/>
                <w:lang w:val="mn-MN"/>
              </w:rPr>
            </w:pPr>
            <w:r w:rsidRPr="00B56F3C">
              <w:rPr>
                <w:rFonts w:ascii="Arial" w:hAnsi="Arial" w:cs="Arial"/>
                <w:lang w:val="mn-MN"/>
              </w:rPr>
              <w:t>ЭМТ-д ажиллаж байгаа 3 мэргэжилтэнг эмнэлгийн ажилчдын байранд үнэ төлбөргүй суудаг. 2 ажилтан цалингийн зээл авч орон сууц, хашаандаа засвар хийсэн. Одоогоор орон сууцны урт хугацааны зээлд хамрагдсан мэргэжилтэн байхгүй. Цаашид хамрагдах хүсэлтэй ажилчид байгаа.</w:t>
            </w:r>
            <w:r w:rsidR="00D85A4F" w:rsidRPr="00B56F3C">
              <w:rPr>
                <w:rFonts w:ascii="Arial" w:hAnsi="Arial" w:cs="Arial"/>
                <w:lang w:val="mn-MN"/>
              </w:rPr>
              <w:t xml:space="preserve"> </w:t>
            </w:r>
          </w:p>
        </w:tc>
        <w:tc>
          <w:tcPr>
            <w:tcW w:w="810" w:type="dxa"/>
          </w:tcPr>
          <w:p w14:paraId="37423BF3" w14:textId="7F30A956" w:rsidR="00025A8C" w:rsidRPr="00B56F3C" w:rsidRDefault="00B571DD" w:rsidP="00025A8C">
            <w:pPr>
              <w:jc w:val="both"/>
              <w:rPr>
                <w:rFonts w:ascii="Arial" w:hAnsi="Arial" w:cs="Arial"/>
                <w:lang w:val="mn-MN"/>
              </w:rPr>
            </w:pPr>
            <w:r w:rsidRPr="00B56F3C">
              <w:rPr>
                <w:rFonts w:ascii="Arial" w:hAnsi="Arial" w:cs="Arial"/>
                <w:lang w:val="mn-MN"/>
              </w:rPr>
              <w:t>70</w:t>
            </w:r>
          </w:p>
        </w:tc>
        <w:tc>
          <w:tcPr>
            <w:tcW w:w="906" w:type="dxa"/>
            <w:gridSpan w:val="5"/>
          </w:tcPr>
          <w:p w14:paraId="0302B272" w14:textId="361EECA0" w:rsidR="00025A8C" w:rsidRPr="00B56F3C" w:rsidRDefault="00B571DD" w:rsidP="00025A8C">
            <w:pPr>
              <w:jc w:val="both"/>
              <w:rPr>
                <w:rFonts w:ascii="Arial" w:hAnsi="Arial" w:cs="Arial"/>
                <w:lang w:val="mn-MN"/>
              </w:rPr>
            </w:pPr>
            <w:r w:rsidRPr="00B56F3C">
              <w:rPr>
                <w:rFonts w:ascii="Arial" w:hAnsi="Arial" w:cs="Arial"/>
                <w:lang w:val="mn-MN"/>
              </w:rPr>
              <w:t>3,5</w:t>
            </w:r>
          </w:p>
        </w:tc>
      </w:tr>
      <w:tr w:rsidR="00025A8C" w:rsidRPr="00B56F3C" w14:paraId="31A27221" w14:textId="1F8A58DC" w:rsidTr="00EF490C">
        <w:tc>
          <w:tcPr>
            <w:tcW w:w="880" w:type="dxa"/>
          </w:tcPr>
          <w:p w14:paraId="0A189C6B" w14:textId="77777777" w:rsidR="00025A8C" w:rsidRPr="00B56F3C" w:rsidRDefault="00025A8C" w:rsidP="00025A8C">
            <w:pPr>
              <w:jc w:val="both"/>
              <w:rPr>
                <w:rFonts w:ascii="Arial" w:hAnsi="Arial" w:cs="Arial"/>
                <w:b/>
                <w:lang w:val="mn-MN"/>
              </w:rPr>
            </w:pPr>
            <w:r w:rsidRPr="00B56F3C">
              <w:rPr>
                <w:rFonts w:ascii="Arial" w:hAnsi="Arial" w:cs="Arial"/>
                <w:b/>
                <w:lang w:val="mn-MN"/>
              </w:rPr>
              <w:t>4.</w:t>
            </w:r>
          </w:p>
        </w:tc>
        <w:tc>
          <w:tcPr>
            <w:tcW w:w="3231" w:type="dxa"/>
          </w:tcPr>
          <w:p w14:paraId="6D35705D" w14:textId="77777777" w:rsidR="00025A8C" w:rsidRPr="00B56F3C" w:rsidRDefault="00025A8C" w:rsidP="00025A8C">
            <w:pPr>
              <w:jc w:val="both"/>
              <w:rPr>
                <w:rFonts w:ascii="Arial" w:hAnsi="Arial" w:cs="Arial"/>
                <w:b/>
                <w:lang w:val="mn-MN"/>
              </w:rPr>
            </w:pPr>
            <w:r w:rsidRPr="00B56F3C">
              <w:rPr>
                <w:rFonts w:ascii="Arial" w:hAnsi="Arial" w:cs="Arial"/>
                <w:b/>
                <w:lang w:val="mn-MN"/>
              </w:rPr>
              <w:t xml:space="preserve"> Үйл ажиллагааны чиглэл</w:t>
            </w:r>
          </w:p>
        </w:tc>
        <w:tc>
          <w:tcPr>
            <w:tcW w:w="10644" w:type="dxa"/>
            <w:gridSpan w:val="9"/>
          </w:tcPr>
          <w:p w14:paraId="3624822B" w14:textId="77777777" w:rsidR="00025A8C" w:rsidRPr="00B56F3C" w:rsidRDefault="00025A8C" w:rsidP="00025A8C">
            <w:pPr>
              <w:jc w:val="center"/>
              <w:rPr>
                <w:rFonts w:ascii="Arial" w:hAnsi="Arial" w:cs="Arial"/>
                <w:lang w:val="mn-MN"/>
              </w:rPr>
            </w:pPr>
            <w:r w:rsidRPr="00B56F3C">
              <w:rPr>
                <w:rFonts w:ascii="Arial" w:hAnsi="Arial" w:cs="Arial"/>
                <w:b/>
                <w:lang w:val="mn-MN"/>
              </w:rPr>
              <w:t>Эрүүл мэндийн санхүүжилтын талаар</w:t>
            </w:r>
          </w:p>
        </w:tc>
        <w:tc>
          <w:tcPr>
            <w:tcW w:w="5062" w:type="dxa"/>
          </w:tcPr>
          <w:p w14:paraId="197FB3A9" w14:textId="77777777" w:rsidR="00025A8C" w:rsidRPr="00B56F3C" w:rsidRDefault="00025A8C" w:rsidP="00025A8C">
            <w:pPr>
              <w:rPr>
                <w:rFonts w:ascii="Arial" w:hAnsi="Arial" w:cs="Arial"/>
              </w:rPr>
            </w:pPr>
          </w:p>
        </w:tc>
        <w:tc>
          <w:tcPr>
            <w:tcW w:w="5062" w:type="dxa"/>
          </w:tcPr>
          <w:p w14:paraId="531C15A9" w14:textId="7777E83B" w:rsidR="00025A8C" w:rsidRPr="00B56F3C" w:rsidRDefault="00025A8C" w:rsidP="00025A8C">
            <w:pPr>
              <w:rPr>
                <w:rFonts w:ascii="Arial" w:hAnsi="Arial" w:cs="Arial"/>
              </w:rPr>
            </w:pPr>
            <w:r w:rsidRPr="00B56F3C">
              <w:rPr>
                <w:rFonts w:ascii="Arial" w:hAnsi="Arial" w:cs="Arial"/>
                <w:lang w:val="mn-MN"/>
              </w:rPr>
              <w:t>хэрэгжээгүй</w:t>
            </w:r>
          </w:p>
        </w:tc>
      </w:tr>
      <w:tr w:rsidR="00025A8C" w:rsidRPr="00B56F3C" w14:paraId="734CB958" w14:textId="77777777" w:rsidTr="00F07253">
        <w:trPr>
          <w:gridAfter w:val="2"/>
          <w:wAfter w:w="10124" w:type="dxa"/>
        </w:trPr>
        <w:tc>
          <w:tcPr>
            <w:tcW w:w="14755" w:type="dxa"/>
            <w:gridSpan w:val="11"/>
          </w:tcPr>
          <w:p w14:paraId="42DEAAD6" w14:textId="77777777" w:rsidR="00025A8C" w:rsidRPr="00B56F3C" w:rsidRDefault="00025A8C" w:rsidP="00025A8C">
            <w:pPr>
              <w:jc w:val="both"/>
              <w:rPr>
                <w:rFonts w:ascii="Arial" w:hAnsi="Arial" w:cs="Arial"/>
                <w:lang w:val="mn-MN"/>
              </w:rPr>
            </w:pPr>
            <w:r w:rsidRPr="00B56F3C">
              <w:rPr>
                <w:rFonts w:ascii="Arial" w:hAnsi="Arial" w:cs="Arial"/>
                <w:lang w:val="mn-MN"/>
              </w:rPr>
              <w:t>4.2 Эрүүл мэндийн байгууллагуудын санхүүгийн орцод суурилсан аргыг үр дүн, үр ашигт чиглэсэн гүйцэтгэлд суурилсан эрүүл мэндийн тусламж үйлчилгээний чанар, хүртээмжийг нэмэгдүүлэх хөшүүрэг бүхий санхүүжилтын төлбөрийн аргад шилжих.</w:t>
            </w:r>
          </w:p>
        </w:tc>
      </w:tr>
      <w:tr w:rsidR="00025A8C" w:rsidRPr="00B56F3C" w14:paraId="1ACDF652" w14:textId="77777777" w:rsidTr="00EF490C">
        <w:trPr>
          <w:gridAfter w:val="2"/>
          <w:wAfter w:w="10124" w:type="dxa"/>
        </w:trPr>
        <w:tc>
          <w:tcPr>
            <w:tcW w:w="880" w:type="dxa"/>
          </w:tcPr>
          <w:p w14:paraId="263047A9" w14:textId="5EFFEE66" w:rsidR="00025A8C" w:rsidRPr="00B56F3C" w:rsidRDefault="00025A8C" w:rsidP="00025A8C">
            <w:pPr>
              <w:jc w:val="both"/>
              <w:rPr>
                <w:rFonts w:ascii="Arial" w:hAnsi="Arial" w:cs="Arial"/>
                <w:lang w:val="mn-MN"/>
              </w:rPr>
            </w:pPr>
            <w:r w:rsidRPr="00B56F3C">
              <w:rPr>
                <w:rFonts w:ascii="Arial" w:hAnsi="Arial" w:cs="Arial"/>
                <w:lang w:val="mn-MN"/>
              </w:rPr>
              <w:t>4.2.</w:t>
            </w:r>
            <w:r w:rsidR="00EF490C">
              <w:rPr>
                <w:rFonts w:ascii="Arial" w:hAnsi="Arial" w:cs="Arial"/>
                <w:lang w:val="mn-MN"/>
              </w:rPr>
              <w:t>1</w:t>
            </w:r>
          </w:p>
        </w:tc>
        <w:tc>
          <w:tcPr>
            <w:tcW w:w="3231" w:type="dxa"/>
          </w:tcPr>
          <w:p w14:paraId="2539DDF0" w14:textId="77777777" w:rsidR="00025A8C" w:rsidRPr="00B56F3C" w:rsidRDefault="00025A8C" w:rsidP="00025A8C">
            <w:pPr>
              <w:jc w:val="both"/>
              <w:rPr>
                <w:rFonts w:ascii="Arial" w:hAnsi="Arial" w:cs="Arial"/>
                <w:color w:val="FF0000"/>
                <w:lang w:val="mn-MN"/>
              </w:rPr>
            </w:pPr>
            <w:r w:rsidRPr="00B56F3C">
              <w:rPr>
                <w:rFonts w:ascii="Arial" w:hAnsi="Arial" w:cs="Arial"/>
                <w:color w:val="FF0000"/>
                <w:lang w:val="mn-MN"/>
              </w:rPr>
              <w:t>Сумын ЭМТ-ийн санхүүжилтэнд эрүүл мэндийн даатгалын санхүүжилтыг оруулах.</w:t>
            </w:r>
          </w:p>
        </w:tc>
        <w:tc>
          <w:tcPr>
            <w:tcW w:w="1843" w:type="dxa"/>
          </w:tcPr>
          <w:p w14:paraId="3803F4DD" w14:textId="77777777" w:rsidR="00025A8C" w:rsidRPr="00B56F3C" w:rsidRDefault="00025A8C" w:rsidP="00025A8C">
            <w:pPr>
              <w:jc w:val="both"/>
              <w:rPr>
                <w:rFonts w:ascii="Arial" w:hAnsi="Arial" w:cs="Arial"/>
                <w:lang w:val="mn-MN"/>
              </w:rPr>
            </w:pPr>
            <w:r w:rsidRPr="00B56F3C">
              <w:rPr>
                <w:rFonts w:ascii="Arial" w:hAnsi="Arial" w:cs="Arial"/>
                <w:lang w:val="mn-MN"/>
              </w:rPr>
              <w:t>Өдрийн стационарыг эрүүл мэндийн даатгалын сангаас бүрдүүлнэ.</w:t>
            </w:r>
          </w:p>
        </w:tc>
        <w:tc>
          <w:tcPr>
            <w:tcW w:w="1843" w:type="dxa"/>
          </w:tcPr>
          <w:p w14:paraId="0AD5905D" w14:textId="77777777" w:rsidR="00025A8C" w:rsidRPr="00B56F3C" w:rsidRDefault="00025A8C" w:rsidP="00025A8C">
            <w:pPr>
              <w:jc w:val="both"/>
              <w:rPr>
                <w:rFonts w:ascii="Arial" w:hAnsi="Arial" w:cs="Arial"/>
                <w:lang w:val="mn-MN"/>
              </w:rPr>
            </w:pPr>
            <w:r w:rsidRPr="00B56F3C">
              <w:rPr>
                <w:rFonts w:ascii="Arial" w:hAnsi="Arial" w:cs="Arial"/>
                <w:lang w:val="mn-MN"/>
              </w:rPr>
              <w:t>Санхүүжилт авсан дүн</w:t>
            </w:r>
          </w:p>
        </w:tc>
        <w:tc>
          <w:tcPr>
            <w:tcW w:w="5242" w:type="dxa"/>
          </w:tcPr>
          <w:p w14:paraId="0680D12B" w14:textId="456010F1" w:rsidR="00025A8C" w:rsidRPr="00B56F3C" w:rsidRDefault="00814BE9" w:rsidP="00025A8C">
            <w:pPr>
              <w:jc w:val="both"/>
              <w:rPr>
                <w:rFonts w:ascii="Arial" w:hAnsi="Arial" w:cs="Arial"/>
                <w:lang w:val="mn-MN"/>
              </w:rPr>
            </w:pPr>
            <w:r w:rsidRPr="00B56F3C">
              <w:rPr>
                <w:rFonts w:ascii="Arial" w:hAnsi="Arial" w:cs="Arial"/>
                <w:lang w:val="mn-MN"/>
              </w:rPr>
              <w:t xml:space="preserve">2019 оны эхэнд тус ЭМТ нь сонгон шалгаруулалтанд орж 4 багцаас 2 багцад нь тэнцэж ЭМД-аас санхүүжилт авах болж 2019 оны 5 сараас өдрийн эмчилгээ, оношилгоо, шинжилгээ багцад 2019 онд 44 сая 158 төгрөг авахаас 11 сая төгрөгний санхүүжилт авсан. 2020 оны эхний 7 сарын байдлаар 44 сая 158 төгрөг авахаас 22738800 төгрөгний санхүүжилт аваад байна. </w:t>
            </w:r>
          </w:p>
        </w:tc>
        <w:tc>
          <w:tcPr>
            <w:tcW w:w="810" w:type="dxa"/>
          </w:tcPr>
          <w:p w14:paraId="16E51865" w14:textId="568CFB36" w:rsidR="00025A8C" w:rsidRPr="00B56F3C" w:rsidRDefault="00B571DD" w:rsidP="00025A8C">
            <w:pPr>
              <w:jc w:val="both"/>
              <w:rPr>
                <w:rFonts w:ascii="Arial" w:hAnsi="Arial" w:cs="Arial"/>
                <w:lang w:val="mn-MN"/>
              </w:rPr>
            </w:pPr>
            <w:r w:rsidRPr="00B56F3C">
              <w:rPr>
                <w:rFonts w:ascii="Arial" w:hAnsi="Arial" w:cs="Arial"/>
                <w:lang w:val="mn-MN"/>
              </w:rPr>
              <w:t>70</w:t>
            </w:r>
          </w:p>
        </w:tc>
        <w:tc>
          <w:tcPr>
            <w:tcW w:w="906" w:type="dxa"/>
            <w:gridSpan w:val="5"/>
          </w:tcPr>
          <w:p w14:paraId="6DE58FE3" w14:textId="19140824" w:rsidR="00025A8C" w:rsidRPr="00B56F3C" w:rsidRDefault="00B571DD" w:rsidP="00025A8C">
            <w:pPr>
              <w:jc w:val="both"/>
              <w:rPr>
                <w:rFonts w:ascii="Arial" w:hAnsi="Arial" w:cs="Arial"/>
                <w:lang w:val="mn-MN"/>
              </w:rPr>
            </w:pPr>
            <w:r w:rsidRPr="00B56F3C">
              <w:rPr>
                <w:rFonts w:ascii="Arial" w:hAnsi="Arial" w:cs="Arial"/>
                <w:lang w:val="mn-MN"/>
              </w:rPr>
              <w:t>3,5</w:t>
            </w:r>
          </w:p>
        </w:tc>
      </w:tr>
      <w:tr w:rsidR="00025A8C" w:rsidRPr="00B56F3C" w14:paraId="1A3F506A" w14:textId="77777777" w:rsidTr="00EF490C">
        <w:trPr>
          <w:gridAfter w:val="2"/>
          <w:wAfter w:w="10124" w:type="dxa"/>
        </w:trPr>
        <w:tc>
          <w:tcPr>
            <w:tcW w:w="880" w:type="dxa"/>
          </w:tcPr>
          <w:p w14:paraId="6A6F6F32" w14:textId="1C97CF1E" w:rsidR="00025A8C" w:rsidRPr="00B56F3C" w:rsidRDefault="00025A8C" w:rsidP="00025A8C">
            <w:pPr>
              <w:jc w:val="both"/>
              <w:rPr>
                <w:rFonts w:ascii="Arial" w:hAnsi="Arial" w:cs="Arial"/>
                <w:lang w:val="mn-MN"/>
              </w:rPr>
            </w:pPr>
            <w:r w:rsidRPr="00B56F3C">
              <w:rPr>
                <w:rFonts w:ascii="Arial" w:hAnsi="Arial" w:cs="Arial"/>
                <w:lang w:val="mn-MN"/>
              </w:rPr>
              <w:t>4.2.</w:t>
            </w:r>
            <w:r w:rsidR="00EF490C">
              <w:rPr>
                <w:rFonts w:ascii="Arial" w:hAnsi="Arial" w:cs="Arial"/>
                <w:lang w:val="mn-MN"/>
              </w:rPr>
              <w:t>2</w:t>
            </w:r>
          </w:p>
        </w:tc>
        <w:tc>
          <w:tcPr>
            <w:tcW w:w="3231" w:type="dxa"/>
          </w:tcPr>
          <w:p w14:paraId="5009AEF9" w14:textId="77777777" w:rsidR="00025A8C" w:rsidRPr="00B56F3C" w:rsidRDefault="00025A8C" w:rsidP="00025A8C">
            <w:pPr>
              <w:jc w:val="both"/>
              <w:rPr>
                <w:rFonts w:ascii="Arial" w:hAnsi="Arial" w:cs="Arial"/>
                <w:lang w:val="mn-MN"/>
              </w:rPr>
            </w:pPr>
            <w:r w:rsidRPr="00B56F3C">
              <w:rPr>
                <w:rFonts w:ascii="Arial" w:hAnsi="Arial" w:cs="Arial"/>
                <w:lang w:val="mn-MN"/>
              </w:rPr>
              <w:t>Эрүүл мэндийн салбарын нийт зардалд сум буюу анхан шатны тусламж үйлчилгээний зардлын эзлэх хувийг нэмэгдүүлэх.</w:t>
            </w:r>
          </w:p>
        </w:tc>
        <w:tc>
          <w:tcPr>
            <w:tcW w:w="1843" w:type="dxa"/>
          </w:tcPr>
          <w:p w14:paraId="1E8A702F" w14:textId="77777777" w:rsidR="00025A8C" w:rsidRPr="00B56F3C" w:rsidRDefault="00025A8C" w:rsidP="00025A8C">
            <w:pPr>
              <w:jc w:val="both"/>
              <w:rPr>
                <w:rFonts w:ascii="Arial" w:hAnsi="Arial" w:cs="Arial"/>
                <w:lang w:val="mn-MN"/>
              </w:rPr>
            </w:pPr>
            <w:r w:rsidRPr="00B56F3C">
              <w:rPr>
                <w:rFonts w:ascii="Arial" w:hAnsi="Arial" w:cs="Arial"/>
                <w:lang w:val="mn-MN"/>
              </w:rPr>
              <w:t>Нэг иргэнд ногдох зардлыг  ДЭМБ-ын зөвлөж буй түвшинд хүргэнэ.</w:t>
            </w:r>
          </w:p>
        </w:tc>
        <w:tc>
          <w:tcPr>
            <w:tcW w:w="1843" w:type="dxa"/>
          </w:tcPr>
          <w:p w14:paraId="3FFE79DD" w14:textId="77777777" w:rsidR="00025A8C" w:rsidRPr="00B56F3C" w:rsidRDefault="00025A8C" w:rsidP="00025A8C">
            <w:pPr>
              <w:jc w:val="both"/>
              <w:rPr>
                <w:rFonts w:ascii="Arial" w:hAnsi="Arial" w:cs="Arial"/>
                <w:lang w:val="mn-MN"/>
              </w:rPr>
            </w:pPr>
            <w:r w:rsidRPr="00B56F3C">
              <w:rPr>
                <w:rFonts w:ascii="Arial" w:hAnsi="Arial" w:cs="Arial"/>
                <w:lang w:val="mn-MN"/>
              </w:rPr>
              <w:t>Нэг иргэнд ногдох эрүүл мэндийн анхан шатны тусламжид зарцуулж буй зардлын хэмжээ</w:t>
            </w:r>
          </w:p>
        </w:tc>
        <w:tc>
          <w:tcPr>
            <w:tcW w:w="5242" w:type="dxa"/>
          </w:tcPr>
          <w:p w14:paraId="33F2E812" w14:textId="3A6C6E38" w:rsidR="00025A8C" w:rsidRPr="00B56F3C" w:rsidRDefault="00B56F3C" w:rsidP="00025A8C">
            <w:pPr>
              <w:jc w:val="both"/>
              <w:rPr>
                <w:rFonts w:ascii="Arial" w:hAnsi="Arial" w:cs="Arial"/>
                <w:lang w:val="mn-MN"/>
              </w:rPr>
            </w:pPr>
            <w:r>
              <w:rPr>
                <w:rFonts w:ascii="Arial" w:hAnsi="Arial" w:cs="Arial"/>
                <w:lang w:val="mn-MN"/>
              </w:rPr>
              <w:t>Нэг иргэнд ноогдох норматив зардлыг 2020 онд өмнөх оныхоос 15% буюу 4607,4 буюу нийт 30,715,800 төгрөгөөр өсөж төсөвт суугдсан.</w:t>
            </w:r>
          </w:p>
        </w:tc>
        <w:tc>
          <w:tcPr>
            <w:tcW w:w="810" w:type="dxa"/>
          </w:tcPr>
          <w:p w14:paraId="08BDDAFA" w14:textId="1497806F" w:rsidR="00025A8C" w:rsidRPr="00B56F3C" w:rsidRDefault="00B56F3C" w:rsidP="00025A8C">
            <w:pPr>
              <w:jc w:val="both"/>
              <w:rPr>
                <w:rFonts w:ascii="Arial" w:hAnsi="Arial" w:cs="Arial"/>
                <w:lang w:val="mn-MN"/>
              </w:rPr>
            </w:pPr>
            <w:r>
              <w:rPr>
                <w:rFonts w:ascii="Arial" w:hAnsi="Arial" w:cs="Arial"/>
                <w:lang w:val="mn-MN"/>
              </w:rPr>
              <w:t>70</w:t>
            </w:r>
          </w:p>
        </w:tc>
        <w:tc>
          <w:tcPr>
            <w:tcW w:w="906" w:type="dxa"/>
            <w:gridSpan w:val="5"/>
          </w:tcPr>
          <w:p w14:paraId="76865387" w14:textId="1F931E8F" w:rsidR="00025A8C" w:rsidRPr="00B56F3C" w:rsidRDefault="00B56F3C" w:rsidP="00025A8C">
            <w:pPr>
              <w:jc w:val="both"/>
              <w:rPr>
                <w:rFonts w:ascii="Arial" w:hAnsi="Arial" w:cs="Arial"/>
                <w:lang w:val="mn-MN"/>
              </w:rPr>
            </w:pPr>
            <w:r>
              <w:rPr>
                <w:rFonts w:ascii="Arial" w:hAnsi="Arial" w:cs="Arial"/>
                <w:lang w:val="mn-MN"/>
              </w:rPr>
              <w:t>3,5</w:t>
            </w:r>
          </w:p>
        </w:tc>
      </w:tr>
      <w:tr w:rsidR="00025A8C" w:rsidRPr="00B56F3C" w14:paraId="3FAEA13B" w14:textId="77777777" w:rsidTr="00F07253">
        <w:trPr>
          <w:gridAfter w:val="2"/>
          <w:wAfter w:w="10124" w:type="dxa"/>
        </w:trPr>
        <w:tc>
          <w:tcPr>
            <w:tcW w:w="14755" w:type="dxa"/>
            <w:gridSpan w:val="11"/>
          </w:tcPr>
          <w:p w14:paraId="09FCBB6B" w14:textId="77777777" w:rsidR="00025A8C" w:rsidRPr="00B56F3C" w:rsidRDefault="00025A8C" w:rsidP="00025A8C">
            <w:pPr>
              <w:jc w:val="both"/>
              <w:rPr>
                <w:rFonts w:ascii="Arial" w:hAnsi="Arial" w:cs="Arial"/>
                <w:lang w:val="mn-MN"/>
              </w:rPr>
            </w:pPr>
            <w:r w:rsidRPr="00B56F3C">
              <w:rPr>
                <w:rFonts w:ascii="Arial" w:hAnsi="Arial" w:cs="Arial"/>
                <w:lang w:val="mn-MN"/>
              </w:rPr>
              <w:t>4.3 НЭМ болон эмнэлгийн тусламж үйлчилгээний чиглэлтэй уялдсан төлбөрийн механизм, санхүүгийн тайлагналтыг оновчтой болгох.</w:t>
            </w:r>
          </w:p>
        </w:tc>
      </w:tr>
      <w:tr w:rsidR="00025A8C" w:rsidRPr="00B56F3C" w14:paraId="205BD6BC" w14:textId="77777777" w:rsidTr="00EF490C">
        <w:trPr>
          <w:gridAfter w:val="2"/>
          <w:wAfter w:w="10124" w:type="dxa"/>
        </w:trPr>
        <w:tc>
          <w:tcPr>
            <w:tcW w:w="880" w:type="dxa"/>
          </w:tcPr>
          <w:p w14:paraId="296C3877" w14:textId="77777777" w:rsidR="00025A8C" w:rsidRPr="00B56F3C" w:rsidRDefault="00025A8C" w:rsidP="00025A8C">
            <w:pPr>
              <w:jc w:val="both"/>
              <w:rPr>
                <w:rFonts w:ascii="Arial" w:hAnsi="Arial" w:cs="Arial"/>
                <w:lang w:val="mn-MN"/>
              </w:rPr>
            </w:pPr>
            <w:r w:rsidRPr="00B56F3C">
              <w:rPr>
                <w:rFonts w:ascii="Arial" w:hAnsi="Arial" w:cs="Arial"/>
                <w:lang w:val="mn-MN"/>
              </w:rPr>
              <w:t>4.3.1</w:t>
            </w:r>
          </w:p>
        </w:tc>
        <w:tc>
          <w:tcPr>
            <w:tcW w:w="3231" w:type="dxa"/>
          </w:tcPr>
          <w:p w14:paraId="37BEF384" w14:textId="77777777" w:rsidR="00025A8C" w:rsidRPr="00B56F3C" w:rsidRDefault="00025A8C" w:rsidP="00025A8C">
            <w:pPr>
              <w:jc w:val="both"/>
              <w:rPr>
                <w:rFonts w:ascii="Arial" w:hAnsi="Arial" w:cs="Arial"/>
                <w:lang w:val="mn-MN"/>
              </w:rPr>
            </w:pPr>
            <w:r w:rsidRPr="00B56F3C">
              <w:rPr>
                <w:rFonts w:ascii="Arial" w:hAnsi="Arial" w:cs="Arial"/>
                <w:lang w:val="mn-MN"/>
              </w:rPr>
              <w:t>НЭМ-ийн арга хэмжээнд зарцуулах зардлыг жил бүр нэмэгдүүлэх.</w:t>
            </w:r>
          </w:p>
        </w:tc>
        <w:tc>
          <w:tcPr>
            <w:tcW w:w="1843" w:type="dxa"/>
          </w:tcPr>
          <w:p w14:paraId="3390D0F7" w14:textId="77777777" w:rsidR="00025A8C" w:rsidRPr="00B56F3C" w:rsidRDefault="00025A8C" w:rsidP="00025A8C">
            <w:pPr>
              <w:jc w:val="both"/>
              <w:rPr>
                <w:rFonts w:ascii="Arial" w:hAnsi="Arial" w:cs="Arial"/>
                <w:lang w:val="mn-MN"/>
              </w:rPr>
            </w:pPr>
            <w:r w:rsidRPr="00B56F3C">
              <w:rPr>
                <w:rFonts w:ascii="Arial" w:hAnsi="Arial" w:cs="Arial"/>
                <w:lang w:val="mn-MN"/>
              </w:rPr>
              <w:t xml:space="preserve">НЭМ-ийн арга хэмжээнд зарцуулагдах зардлыг бодлогоор </w:t>
            </w:r>
            <w:r w:rsidRPr="00B56F3C">
              <w:rPr>
                <w:rFonts w:ascii="Arial" w:hAnsi="Arial" w:cs="Arial"/>
                <w:lang w:val="mn-MN"/>
              </w:rPr>
              <w:lastRenderedPageBreak/>
              <w:t>зохицуулалт хийж ажиллана.</w:t>
            </w:r>
          </w:p>
        </w:tc>
        <w:tc>
          <w:tcPr>
            <w:tcW w:w="1843" w:type="dxa"/>
          </w:tcPr>
          <w:p w14:paraId="55AD6E8B" w14:textId="77777777" w:rsidR="00025A8C" w:rsidRPr="00B56F3C" w:rsidRDefault="00025A8C" w:rsidP="00025A8C">
            <w:pPr>
              <w:jc w:val="both"/>
              <w:rPr>
                <w:rFonts w:ascii="Arial" w:hAnsi="Arial" w:cs="Arial"/>
                <w:lang w:val="mn-MN"/>
              </w:rPr>
            </w:pPr>
            <w:r w:rsidRPr="00B56F3C">
              <w:rPr>
                <w:rFonts w:ascii="Arial" w:hAnsi="Arial" w:cs="Arial"/>
                <w:lang w:val="mn-MN"/>
              </w:rPr>
              <w:lastRenderedPageBreak/>
              <w:t>НЭМ-ийн арга хэмжээнд зарцуулсан төсвийн хэмжээ</w:t>
            </w:r>
          </w:p>
        </w:tc>
        <w:tc>
          <w:tcPr>
            <w:tcW w:w="5242" w:type="dxa"/>
          </w:tcPr>
          <w:p w14:paraId="5865BF16" w14:textId="66CAF018" w:rsidR="00025A8C" w:rsidRPr="00B56F3C" w:rsidRDefault="00025A8C" w:rsidP="00025A8C">
            <w:pPr>
              <w:jc w:val="both"/>
              <w:rPr>
                <w:rFonts w:ascii="Arial" w:hAnsi="Arial" w:cs="Arial"/>
                <w:lang w:val="mn-MN"/>
              </w:rPr>
            </w:pPr>
            <w:r w:rsidRPr="00B56F3C">
              <w:rPr>
                <w:rFonts w:ascii="Arial" w:hAnsi="Arial" w:cs="Arial"/>
                <w:lang w:val="mn-MN"/>
              </w:rPr>
              <w:t>НЭМ-ийн арга хэмжээ сургалт сурталчилгаанд чиглэсэн зардал 2017-2020 онд 3,8 сая төгрөгөөр нэмэгдэж иргэдийн өвчнөөс урьдчилан с</w:t>
            </w:r>
            <w:r w:rsidR="00EE1DF4" w:rsidRPr="00B56F3C">
              <w:rPr>
                <w:rFonts w:ascii="Arial" w:hAnsi="Arial" w:cs="Arial"/>
                <w:lang w:val="mn-MN"/>
              </w:rPr>
              <w:t>эргийлэх эрт илрүүлэг үзлэгүүд 7</w:t>
            </w:r>
            <w:r w:rsidRPr="00B56F3C">
              <w:rPr>
                <w:rFonts w:ascii="Arial" w:hAnsi="Arial" w:cs="Arial"/>
                <w:lang w:val="mn-MN"/>
              </w:rPr>
              <w:t xml:space="preserve">0%-ийн хамралттай байна. </w:t>
            </w:r>
          </w:p>
        </w:tc>
        <w:tc>
          <w:tcPr>
            <w:tcW w:w="810" w:type="dxa"/>
          </w:tcPr>
          <w:p w14:paraId="5260823D" w14:textId="79DBB620" w:rsidR="00025A8C" w:rsidRPr="00B56F3C" w:rsidRDefault="00EE1DF4" w:rsidP="00025A8C">
            <w:pPr>
              <w:jc w:val="both"/>
              <w:rPr>
                <w:rFonts w:ascii="Arial" w:hAnsi="Arial" w:cs="Arial"/>
                <w:lang w:val="mn-MN"/>
              </w:rPr>
            </w:pPr>
            <w:r w:rsidRPr="00B56F3C">
              <w:rPr>
                <w:rFonts w:ascii="Arial" w:hAnsi="Arial" w:cs="Arial"/>
                <w:lang w:val="mn-MN"/>
              </w:rPr>
              <w:t>7</w:t>
            </w:r>
            <w:r w:rsidR="00FD149E" w:rsidRPr="00B56F3C">
              <w:rPr>
                <w:rFonts w:ascii="Arial" w:hAnsi="Arial" w:cs="Arial"/>
                <w:lang w:val="mn-MN"/>
              </w:rPr>
              <w:t>0</w:t>
            </w:r>
          </w:p>
        </w:tc>
        <w:tc>
          <w:tcPr>
            <w:tcW w:w="906" w:type="dxa"/>
            <w:gridSpan w:val="5"/>
          </w:tcPr>
          <w:p w14:paraId="5B71306E" w14:textId="422695DE" w:rsidR="00025A8C" w:rsidRPr="00B56F3C" w:rsidRDefault="00EE1DF4" w:rsidP="00025A8C">
            <w:pPr>
              <w:jc w:val="both"/>
              <w:rPr>
                <w:rFonts w:ascii="Arial" w:hAnsi="Arial" w:cs="Arial"/>
                <w:lang w:val="mn-MN"/>
              </w:rPr>
            </w:pPr>
            <w:r w:rsidRPr="00B56F3C">
              <w:rPr>
                <w:rFonts w:ascii="Arial" w:hAnsi="Arial" w:cs="Arial"/>
                <w:lang w:val="mn-MN"/>
              </w:rPr>
              <w:t>3</w:t>
            </w:r>
            <w:r w:rsidR="00FD149E" w:rsidRPr="00B56F3C">
              <w:rPr>
                <w:rFonts w:ascii="Arial" w:hAnsi="Arial" w:cs="Arial"/>
                <w:lang w:val="mn-MN"/>
              </w:rPr>
              <w:t>,5</w:t>
            </w:r>
          </w:p>
        </w:tc>
      </w:tr>
      <w:tr w:rsidR="00025A8C" w:rsidRPr="00B56F3C" w14:paraId="62742846" w14:textId="77777777" w:rsidTr="00EF490C">
        <w:trPr>
          <w:gridAfter w:val="2"/>
          <w:wAfter w:w="10124" w:type="dxa"/>
        </w:trPr>
        <w:tc>
          <w:tcPr>
            <w:tcW w:w="880" w:type="dxa"/>
          </w:tcPr>
          <w:p w14:paraId="7E49BDEA" w14:textId="77777777" w:rsidR="00025A8C" w:rsidRPr="00B56F3C" w:rsidRDefault="00025A8C" w:rsidP="00025A8C">
            <w:pPr>
              <w:jc w:val="both"/>
              <w:rPr>
                <w:rFonts w:ascii="Arial" w:hAnsi="Arial" w:cs="Arial"/>
                <w:lang w:val="mn-MN"/>
              </w:rPr>
            </w:pPr>
            <w:r w:rsidRPr="00B56F3C">
              <w:rPr>
                <w:rFonts w:ascii="Arial" w:hAnsi="Arial" w:cs="Arial"/>
                <w:lang w:val="mn-MN"/>
              </w:rPr>
              <w:t>4.3.2</w:t>
            </w:r>
          </w:p>
        </w:tc>
        <w:tc>
          <w:tcPr>
            <w:tcW w:w="3231" w:type="dxa"/>
          </w:tcPr>
          <w:p w14:paraId="6E07AF1E" w14:textId="77777777" w:rsidR="00025A8C" w:rsidRPr="00B56F3C" w:rsidRDefault="00025A8C" w:rsidP="00025A8C">
            <w:pPr>
              <w:jc w:val="both"/>
              <w:rPr>
                <w:rFonts w:ascii="Arial" w:hAnsi="Arial" w:cs="Arial"/>
                <w:lang w:val="mn-MN"/>
              </w:rPr>
            </w:pPr>
            <w:r w:rsidRPr="00B56F3C">
              <w:rPr>
                <w:rFonts w:ascii="Arial" w:hAnsi="Arial" w:cs="Arial"/>
                <w:lang w:val="mn-MN"/>
              </w:rPr>
              <w:t>Эмнэлгийн тусламж үйлчилгээний чиглэлтэй уялдуулан төсвийг нэмэгдүүлэх.</w:t>
            </w:r>
          </w:p>
        </w:tc>
        <w:tc>
          <w:tcPr>
            <w:tcW w:w="1843" w:type="dxa"/>
          </w:tcPr>
          <w:p w14:paraId="37D60E81" w14:textId="77777777" w:rsidR="00025A8C" w:rsidRPr="00B56F3C" w:rsidRDefault="00025A8C" w:rsidP="00025A8C">
            <w:pPr>
              <w:jc w:val="both"/>
              <w:rPr>
                <w:rFonts w:ascii="Arial" w:hAnsi="Arial" w:cs="Arial"/>
                <w:lang w:val="mn-MN"/>
              </w:rPr>
            </w:pPr>
            <w:r w:rsidRPr="00B56F3C">
              <w:rPr>
                <w:rFonts w:ascii="Arial" w:hAnsi="Arial" w:cs="Arial"/>
                <w:lang w:val="mn-MN"/>
              </w:rPr>
              <w:t>Эмийн төсвийг нэмэгдүүлэн тэр дундаа оношлогооны зардлыг нэмэгдүүлэх.</w:t>
            </w:r>
          </w:p>
        </w:tc>
        <w:tc>
          <w:tcPr>
            <w:tcW w:w="1843" w:type="dxa"/>
          </w:tcPr>
          <w:p w14:paraId="29F74767" w14:textId="77777777" w:rsidR="00025A8C" w:rsidRPr="00B56F3C" w:rsidRDefault="00025A8C" w:rsidP="00025A8C">
            <w:pPr>
              <w:jc w:val="both"/>
              <w:rPr>
                <w:rFonts w:ascii="Arial" w:hAnsi="Arial" w:cs="Arial"/>
                <w:lang w:val="mn-MN"/>
              </w:rPr>
            </w:pPr>
            <w:r w:rsidRPr="00B56F3C">
              <w:rPr>
                <w:rFonts w:ascii="Arial" w:hAnsi="Arial" w:cs="Arial"/>
                <w:lang w:val="mn-MN"/>
              </w:rPr>
              <w:t>Нийт төсөвт эзлэх эмийн төсвийн хувь Оношлогоонд зарцуулж буй төсвийн хэмжээ</w:t>
            </w:r>
          </w:p>
        </w:tc>
        <w:tc>
          <w:tcPr>
            <w:tcW w:w="5242" w:type="dxa"/>
          </w:tcPr>
          <w:p w14:paraId="71251A9F" w14:textId="77777777" w:rsidR="009D5197" w:rsidRPr="00B56F3C" w:rsidRDefault="00D914D6" w:rsidP="00025A8C">
            <w:pPr>
              <w:jc w:val="both"/>
              <w:rPr>
                <w:rFonts w:ascii="Arial" w:hAnsi="Arial" w:cs="Arial"/>
                <w:lang w:val="mn-MN"/>
              </w:rPr>
            </w:pPr>
            <w:r w:rsidRPr="00B56F3C">
              <w:rPr>
                <w:rFonts w:ascii="Arial" w:hAnsi="Arial" w:cs="Arial"/>
                <w:lang w:val="mn-MN"/>
              </w:rPr>
              <w:t xml:space="preserve">Сумын хүн амтай уялдуулан ЭМД-ын сангаас </w:t>
            </w:r>
            <w:r w:rsidR="009D5197" w:rsidRPr="00B56F3C">
              <w:rPr>
                <w:rFonts w:ascii="Arial" w:hAnsi="Arial" w:cs="Arial"/>
                <w:lang w:val="mn-MN"/>
              </w:rPr>
              <w:t xml:space="preserve">   </w:t>
            </w:r>
          </w:p>
          <w:p w14:paraId="0FD85551" w14:textId="0BCD7D51" w:rsidR="00025A8C" w:rsidRPr="00B56F3C" w:rsidRDefault="00D914D6" w:rsidP="009D5197">
            <w:pPr>
              <w:pStyle w:val="ListParagraph"/>
              <w:numPr>
                <w:ilvl w:val="0"/>
                <w:numId w:val="6"/>
              </w:numPr>
              <w:jc w:val="both"/>
              <w:rPr>
                <w:rFonts w:ascii="Arial" w:hAnsi="Arial" w:cs="Arial"/>
                <w:lang w:val="mn-MN"/>
              </w:rPr>
            </w:pPr>
            <w:r w:rsidRPr="00B56F3C">
              <w:rPr>
                <w:rFonts w:ascii="Arial" w:hAnsi="Arial" w:cs="Arial"/>
                <w:lang w:val="mn-MN"/>
              </w:rPr>
              <w:t>өдрийн эмчилгээ</w:t>
            </w:r>
          </w:p>
          <w:p w14:paraId="654D34BC" w14:textId="6FB0DA15" w:rsidR="009D5197" w:rsidRPr="00B56F3C" w:rsidRDefault="009D5197" w:rsidP="009D5197">
            <w:pPr>
              <w:pStyle w:val="ListParagraph"/>
              <w:numPr>
                <w:ilvl w:val="0"/>
                <w:numId w:val="6"/>
              </w:numPr>
              <w:jc w:val="both"/>
              <w:rPr>
                <w:rFonts w:ascii="Arial" w:hAnsi="Arial" w:cs="Arial"/>
                <w:lang w:val="mn-MN"/>
              </w:rPr>
            </w:pPr>
            <w:r w:rsidRPr="00B56F3C">
              <w:rPr>
                <w:rFonts w:ascii="Arial" w:hAnsi="Arial" w:cs="Arial"/>
                <w:lang w:val="mn-MN"/>
              </w:rPr>
              <w:t>Эмчилгээ, оношлогоо</w:t>
            </w:r>
          </w:p>
          <w:p w14:paraId="6EAB4625" w14:textId="6593653B" w:rsidR="009D5197" w:rsidRPr="00B56F3C" w:rsidRDefault="009D5197" w:rsidP="009D5197">
            <w:pPr>
              <w:pStyle w:val="ListParagraph"/>
              <w:numPr>
                <w:ilvl w:val="0"/>
                <w:numId w:val="6"/>
              </w:numPr>
              <w:jc w:val="both"/>
              <w:rPr>
                <w:rFonts w:ascii="Arial" w:hAnsi="Arial" w:cs="Arial"/>
                <w:lang w:val="mn-MN"/>
              </w:rPr>
            </w:pPr>
            <w:r w:rsidRPr="00B56F3C">
              <w:rPr>
                <w:rFonts w:ascii="Arial" w:hAnsi="Arial" w:cs="Arial"/>
                <w:lang w:val="mn-MN"/>
              </w:rPr>
              <w:t>Сэргээн засах тусламж үйлчилгээ</w:t>
            </w:r>
          </w:p>
          <w:p w14:paraId="629F6305" w14:textId="476A046A" w:rsidR="009D5197" w:rsidRPr="00B56F3C" w:rsidRDefault="009D5197" w:rsidP="009D5197">
            <w:pPr>
              <w:pStyle w:val="ListParagraph"/>
              <w:numPr>
                <w:ilvl w:val="0"/>
                <w:numId w:val="6"/>
              </w:numPr>
              <w:jc w:val="both"/>
              <w:rPr>
                <w:rFonts w:ascii="Arial" w:hAnsi="Arial" w:cs="Arial"/>
                <w:lang w:val="mn-MN"/>
              </w:rPr>
            </w:pPr>
            <w:r w:rsidRPr="00B56F3C">
              <w:rPr>
                <w:rFonts w:ascii="Arial" w:hAnsi="Arial" w:cs="Arial"/>
                <w:lang w:val="mn-MN"/>
              </w:rPr>
              <w:t>Гэрийн сувилахуйн тусламж үйлчилгээ зэргээр даатгалаас төсвийг нэмэгдүүлж байгаа.</w:t>
            </w:r>
          </w:p>
          <w:p w14:paraId="1EE54645" w14:textId="45D4CD64" w:rsidR="00D914D6" w:rsidRPr="00B56F3C" w:rsidRDefault="00D914D6" w:rsidP="00025A8C">
            <w:pPr>
              <w:jc w:val="both"/>
              <w:rPr>
                <w:rFonts w:ascii="Arial" w:hAnsi="Arial" w:cs="Arial"/>
                <w:lang w:val="mn-MN"/>
              </w:rPr>
            </w:pPr>
          </w:p>
        </w:tc>
        <w:tc>
          <w:tcPr>
            <w:tcW w:w="810" w:type="dxa"/>
          </w:tcPr>
          <w:p w14:paraId="5CC57A6A" w14:textId="14262AE8" w:rsidR="00025A8C" w:rsidRPr="00B56F3C" w:rsidRDefault="00B571DD" w:rsidP="00025A8C">
            <w:pPr>
              <w:jc w:val="both"/>
              <w:rPr>
                <w:rFonts w:ascii="Arial" w:hAnsi="Arial" w:cs="Arial"/>
                <w:lang w:val="mn-MN"/>
              </w:rPr>
            </w:pPr>
            <w:r w:rsidRPr="00B56F3C">
              <w:rPr>
                <w:rFonts w:ascii="Arial" w:hAnsi="Arial" w:cs="Arial"/>
                <w:lang w:val="mn-MN"/>
              </w:rPr>
              <w:t>70</w:t>
            </w:r>
          </w:p>
        </w:tc>
        <w:tc>
          <w:tcPr>
            <w:tcW w:w="906" w:type="dxa"/>
            <w:gridSpan w:val="5"/>
          </w:tcPr>
          <w:p w14:paraId="1EF61AF0" w14:textId="67E44695" w:rsidR="00025A8C" w:rsidRPr="00B56F3C" w:rsidRDefault="00B571DD" w:rsidP="00025A8C">
            <w:pPr>
              <w:jc w:val="both"/>
              <w:rPr>
                <w:rFonts w:ascii="Arial" w:hAnsi="Arial" w:cs="Arial"/>
                <w:lang w:val="mn-MN"/>
              </w:rPr>
            </w:pPr>
            <w:r w:rsidRPr="00B56F3C">
              <w:rPr>
                <w:rFonts w:ascii="Arial" w:hAnsi="Arial" w:cs="Arial"/>
                <w:lang w:val="mn-MN"/>
              </w:rPr>
              <w:t>3,5</w:t>
            </w:r>
          </w:p>
        </w:tc>
      </w:tr>
      <w:tr w:rsidR="00025A8C" w:rsidRPr="00B56F3C" w14:paraId="7CB8285F" w14:textId="77777777" w:rsidTr="00EF490C">
        <w:trPr>
          <w:gridAfter w:val="2"/>
          <w:wAfter w:w="10124" w:type="dxa"/>
        </w:trPr>
        <w:tc>
          <w:tcPr>
            <w:tcW w:w="880" w:type="dxa"/>
          </w:tcPr>
          <w:p w14:paraId="1D3A0363" w14:textId="77777777" w:rsidR="00025A8C" w:rsidRPr="00B56F3C" w:rsidRDefault="00025A8C" w:rsidP="00025A8C">
            <w:pPr>
              <w:jc w:val="both"/>
              <w:rPr>
                <w:rFonts w:ascii="Arial" w:hAnsi="Arial" w:cs="Arial"/>
                <w:lang w:val="mn-MN"/>
              </w:rPr>
            </w:pPr>
            <w:r w:rsidRPr="00B56F3C">
              <w:rPr>
                <w:rFonts w:ascii="Arial" w:hAnsi="Arial" w:cs="Arial"/>
                <w:lang w:val="mn-MN"/>
              </w:rPr>
              <w:t>4.3.3</w:t>
            </w:r>
          </w:p>
        </w:tc>
        <w:tc>
          <w:tcPr>
            <w:tcW w:w="3231" w:type="dxa"/>
          </w:tcPr>
          <w:p w14:paraId="55A0AD67" w14:textId="77777777" w:rsidR="00025A8C" w:rsidRPr="00B56F3C" w:rsidRDefault="00025A8C" w:rsidP="00025A8C">
            <w:pPr>
              <w:jc w:val="both"/>
              <w:rPr>
                <w:rFonts w:ascii="Arial" w:hAnsi="Arial" w:cs="Arial"/>
                <w:lang w:val="mn-MN"/>
              </w:rPr>
            </w:pPr>
            <w:r w:rsidRPr="00B56F3C">
              <w:rPr>
                <w:rFonts w:ascii="Arial" w:hAnsi="Arial" w:cs="Arial"/>
                <w:lang w:val="mn-MN"/>
              </w:rPr>
              <w:t>Төсвийн төлөвлөлт, санхүүгийн тайлагналтыг оновчтой болгох.</w:t>
            </w:r>
          </w:p>
        </w:tc>
        <w:tc>
          <w:tcPr>
            <w:tcW w:w="1843" w:type="dxa"/>
          </w:tcPr>
          <w:p w14:paraId="10292A5A" w14:textId="77777777" w:rsidR="00025A8C" w:rsidRPr="00B56F3C" w:rsidRDefault="00025A8C" w:rsidP="00025A8C">
            <w:pPr>
              <w:jc w:val="both"/>
              <w:rPr>
                <w:rFonts w:ascii="Arial" w:hAnsi="Arial" w:cs="Arial"/>
                <w:lang w:val="mn-MN"/>
              </w:rPr>
            </w:pPr>
            <w:r w:rsidRPr="00B56F3C">
              <w:rPr>
                <w:rFonts w:ascii="Arial" w:hAnsi="Arial" w:cs="Arial"/>
                <w:lang w:val="mn-MN"/>
              </w:rPr>
              <w:t>Төсөв санхүүгийн ил тод байдлыг хангана.</w:t>
            </w:r>
          </w:p>
        </w:tc>
        <w:tc>
          <w:tcPr>
            <w:tcW w:w="1843" w:type="dxa"/>
          </w:tcPr>
          <w:p w14:paraId="164A81AF" w14:textId="77777777" w:rsidR="00025A8C" w:rsidRPr="00B56F3C" w:rsidRDefault="00025A8C" w:rsidP="00025A8C">
            <w:pPr>
              <w:jc w:val="both"/>
              <w:rPr>
                <w:rFonts w:ascii="Arial" w:hAnsi="Arial" w:cs="Arial"/>
                <w:lang w:val="mn-MN"/>
              </w:rPr>
            </w:pPr>
            <w:r w:rsidRPr="00B56F3C">
              <w:rPr>
                <w:rFonts w:ascii="Arial" w:hAnsi="Arial" w:cs="Arial"/>
                <w:lang w:val="mn-MN"/>
              </w:rPr>
              <w:t>Жил бүрийн төсвийн хэмжээ нэмэгдлийн хувь</w:t>
            </w:r>
          </w:p>
        </w:tc>
        <w:tc>
          <w:tcPr>
            <w:tcW w:w="5242" w:type="dxa"/>
          </w:tcPr>
          <w:p w14:paraId="02564CCB" w14:textId="1C27CC6A" w:rsidR="00025A8C" w:rsidRPr="00B56F3C" w:rsidRDefault="009D5197" w:rsidP="00025A8C">
            <w:pPr>
              <w:jc w:val="both"/>
              <w:rPr>
                <w:rFonts w:ascii="Arial" w:hAnsi="Arial" w:cs="Arial"/>
                <w:lang w:val="mn-MN"/>
              </w:rPr>
            </w:pPr>
            <w:r w:rsidRPr="00B56F3C">
              <w:rPr>
                <w:rFonts w:ascii="Arial" w:hAnsi="Arial" w:cs="Arial"/>
                <w:lang w:val="mn-MN"/>
              </w:rPr>
              <w:t xml:space="preserve">Төсвийн ил тод байдлыг шилэн данс болон байгууллагын ил тод байдлын самбар, хамт олны хуралд сар бүр танилцуулж байна. Дараа жилийн төсвийн төлөвлөлтийг оновчтой </w:t>
            </w:r>
            <w:r w:rsidR="00B962CE" w:rsidRPr="00B56F3C">
              <w:rPr>
                <w:rFonts w:ascii="Arial" w:hAnsi="Arial" w:cs="Arial"/>
                <w:lang w:val="mn-MN"/>
              </w:rPr>
              <w:t xml:space="preserve"> тус бүрээр нь нарийвчлан гаргаж төсөвт суулгадаг. </w:t>
            </w:r>
          </w:p>
        </w:tc>
        <w:tc>
          <w:tcPr>
            <w:tcW w:w="810" w:type="dxa"/>
          </w:tcPr>
          <w:p w14:paraId="43CCB06F" w14:textId="5273425D" w:rsidR="00025A8C" w:rsidRPr="00B56F3C" w:rsidRDefault="00B56F3C" w:rsidP="00025A8C">
            <w:pPr>
              <w:jc w:val="both"/>
              <w:rPr>
                <w:rFonts w:ascii="Arial" w:hAnsi="Arial" w:cs="Arial"/>
                <w:lang w:val="mn-MN"/>
              </w:rPr>
            </w:pPr>
            <w:r>
              <w:rPr>
                <w:rFonts w:ascii="Arial" w:hAnsi="Arial" w:cs="Arial"/>
                <w:lang w:val="mn-MN"/>
              </w:rPr>
              <w:t>70</w:t>
            </w:r>
          </w:p>
        </w:tc>
        <w:tc>
          <w:tcPr>
            <w:tcW w:w="906" w:type="dxa"/>
            <w:gridSpan w:val="5"/>
          </w:tcPr>
          <w:p w14:paraId="1E995E02" w14:textId="7746B412" w:rsidR="00025A8C" w:rsidRPr="00B56F3C" w:rsidRDefault="00B56F3C" w:rsidP="00025A8C">
            <w:pPr>
              <w:jc w:val="both"/>
              <w:rPr>
                <w:rFonts w:ascii="Arial" w:hAnsi="Arial" w:cs="Arial"/>
                <w:lang w:val="mn-MN"/>
              </w:rPr>
            </w:pPr>
            <w:r>
              <w:rPr>
                <w:rFonts w:ascii="Arial" w:hAnsi="Arial" w:cs="Arial"/>
                <w:lang w:val="mn-MN"/>
              </w:rPr>
              <w:t>3,5</w:t>
            </w:r>
          </w:p>
        </w:tc>
      </w:tr>
      <w:tr w:rsidR="00025A8C" w:rsidRPr="00B56F3C" w14:paraId="3964EE9B" w14:textId="77777777" w:rsidTr="00F07253">
        <w:trPr>
          <w:gridAfter w:val="2"/>
          <w:wAfter w:w="10124" w:type="dxa"/>
        </w:trPr>
        <w:tc>
          <w:tcPr>
            <w:tcW w:w="14755" w:type="dxa"/>
            <w:gridSpan w:val="11"/>
          </w:tcPr>
          <w:p w14:paraId="3FF1C6D0" w14:textId="77777777" w:rsidR="00025A8C" w:rsidRPr="00B56F3C" w:rsidRDefault="00025A8C" w:rsidP="00025A8C">
            <w:pPr>
              <w:jc w:val="both"/>
              <w:rPr>
                <w:rFonts w:ascii="Arial" w:hAnsi="Arial" w:cs="Arial"/>
                <w:lang w:val="mn-MN"/>
              </w:rPr>
            </w:pPr>
            <w:r w:rsidRPr="00B56F3C">
              <w:rPr>
                <w:rFonts w:ascii="Arial" w:hAnsi="Arial" w:cs="Arial"/>
                <w:lang w:val="mn-MN"/>
              </w:rPr>
              <w:t>4.4 Салбарын хөрөнгө оруулалтын нэгдсэн төлөвлөлтийг эрүүл мэндийн салбарын технологийн үнэлгээ, салбарын тэргүүлэх чиглэл, хүн амын эрүүл мэндийн эрэлт хэрэгцээнд суурилан хэрэгжүүлэх.</w:t>
            </w:r>
          </w:p>
        </w:tc>
      </w:tr>
      <w:tr w:rsidR="00025A8C" w:rsidRPr="00B56F3C" w14:paraId="69C41D79" w14:textId="77777777" w:rsidTr="00EF490C">
        <w:trPr>
          <w:gridAfter w:val="2"/>
          <w:wAfter w:w="10124" w:type="dxa"/>
        </w:trPr>
        <w:tc>
          <w:tcPr>
            <w:tcW w:w="880" w:type="dxa"/>
          </w:tcPr>
          <w:p w14:paraId="7022905D" w14:textId="77777777" w:rsidR="00025A8C" w:rsidRPr="00B56F3C" w:rsidRDefault="00025A8C" w:rsidP="00025A8C">
            <w:pPr>
              <w:jc w:val="both"/>
              <w:rPr>
                <w:rFonts w:ascii="Arial" w:hAnsi="Arial" w:cs="Arial"/>
                <w:lang w:val="mn-MN"/>
              </w:rPr>
            </w:pPr>
            <w:r w:rsidRPr="00B56F3C">
              <w:rPr>
                <w:rFonts w:ascii="Arial" w:hAnsi="Arial" w:cs="Arial"/>
                <w:lang w:val="mn-MN"/>
              </w:rPr>
              <w:t>4.4.1</w:t>
            </w:r>
          </w:p>
        </w:tc>
        <w:tc>
          <w:tcPr>
            <w:tcW w:w="3231" w:type="dxa"/>
          </w:tcPr>
          <w:p w14:paraId="79093ABD" w14:textId="77777777" w:rsidR="00025A8C" w:rsidRPr="00B56F3C" w:rsidRDefault="00025A8C" w:rsidP="00025A8C">
            <w:pPr>
              <w:jc w:val="both"/>
              <w:rPr>
                <w:rFonts w:ascii="Arial" w:hAnsi="Arial" w:cs="Arial"/>
                <w:lang w:val="mn-MN"/>
              </w:rPr>
            </w:pPr>
            <w:r w:rsidRPr="00B56F3C">
              <w:rPr>
                <w:rFonts w:ascii="Arial" w:hAnsi="Arial" w:cs="Arial"/>
                <w:lang w:val="mn-MN"/>
              </w:rPr>
              <w:t>Хүн амын эрүүл мэндийн эрэлт хэрэгцээнд суурилсан хөрөнгө оруулалтын бодлогыг хэрэгжүүлэх.</w:t>
            </w:r>
          </w:p>
        </w:tc>
        <w:tc>
          <w:tcPr>
            <w:tcW w:w="1843" w:type="dxa"/>
          </w:tcPr>
          <w:p w14:paraId="721F67B5" w14:textId="77777777" w:rsidR="00025A8C" w:rsidRPr="00B56F3C" w:rsidRDefault="00025A8C" w:rsidP="00025A8C">
            <w:pPr>
              <w:jc w:val="both"/>
              <w:rPr>
                <w:rFonts w:ascii="Arial" w:hAnsi="Arial" w:cs="Arial"/>
                <w:lang w:val="mn-MN"/>
              </w:rPr>
            </w:pPr>
            <w:r w:rsidRPr="00B56F3C">
              <w:rPr>
                <w:rFonts w:ascii="Arial" w:hAnsi="Arial" w:cs="Arial"/>
                <w:lang w:val="mn-MN"/>
              </w:rPr>
              <w:t>ЭМТ-ийн барилгын ус ариун цэврийн байгууламжийн асуудлыг шийдвэрлэх.</w:t>
            </w:r>
          </w:p>
        </w:tc>
        <w:tc>
          <w:tcPr>
            <w:tcW w:w="1843" w:type="dxa"/>
          </w:tcPr>
          <w:p w14:paraId="39DA7F1E" w14:textId="77777777" w:rsidR="00025A8C" w:rsidRPr="00B56F3C" w:rsidRDefault="00025A8C" w:rsidP="00025A8C">
            <w:pPr>
              <w:jc w:val="both"/>
              <w:rPr>
                <w:rFonts w:ascii="Arial" w:hAnsi="Arial" w:cs="Arial"/>
                <w:lang w:val="mn-MN"/>
              </w:rPr>
            </w:pPr>
            <w:r w:rsidRPr="00B56F3C">
              <w:rPr>
                <w:rFonts w:ascii="Arial" w:hAnsi="Arial" w:cs="Arial"/>
                <w:lang w:val="mn-MN"/>
              </w:rPr>
              <w:t>Ус ариун цэврийн асуудлыг шийдвэрлэж, зарцуулсан хөрөнгө оруулалтын хэмжээ</w:t>
            </w:r>
          </w:p>
        </w:tc>
        <w:tc>
          <w:tcPr>
            <w:tcW w:w="5242" w:type="dxa"/>
          </w:tcPr>
          <w:p w14:paraId="015B0D63" w14:textId="1C7B7DE4" w:rsidR="00025A8C" w:rsidRPr="00B56F3C" w:rsidRDefault="0095199B" w:rsidP="00025A8C">
            <w:pPr>
              <w:jc w:val="both"/>
              <w:rPr>
                <w:rFonts w:ascii="Arial" w:hAnsi="Arial" w:cs="Arial"/>
                <w:lang w:val="mn-MN"/>
              </w:rPr>
            </w:pPr>
            <w:r w:rsidRPr="00B56F3C">
              <w:rPr>
                <w:rFonts w:ascii="Arial" w:hAnsi="Arial" w:cs="Arial"/>
                <w:lang w:val="mn-MN"/>
              </w:rPr>
              <w:t>2016 онд ДЗОУБ-ын дэмжлэг 22 сая төгрөгөөр УБ хотын “Барнаб” ХХК шинээр гүний худаг гаргасан. Цэвэр, бохир усны системд холбох асуудал аймгийн засаг даргын мөрийн хөтөлбөрт  тусгагдсан.</w:t>
            </w:r>
          </w:p>
        </w:tc>
        <w:tc>
          <w:tcPr>
            <w:tcW w:w="810" w:type="dxa"/>
          </w:tcPr>
          <w:p w14:paraId="1D1D443E" w14:textId="6E77819F" w:rsidR="00025A8C" w:rsidRPr="00B56F3C" w:rsidRDefault="0095199B" w:rsidP="00025A8C">
            <w:pPr>
              <w:jc w:val="both"/>
              <w:rPr>
                <w:rFonts w:ascii="Arial" w:hAnsi="Arial" w:cs="Arial"/>
                <w:lang w:val="mn-MN"/>
              </w:rPr>
            </w:pPr>
            <w:r w:rsidRPr="00B56F3C">
              <w:rPr>
                <w:rFonts w:ascii="Arial" w:hAnsi="Arial" w:cs="Arial"/>
                <w:lang w:val="mn-MN"/>
              </w:rPr>
              <w:t>90</w:t>
            </w:r>
          </w:p>
        </w:tc>
        <w:tc>
          <w:tcPr>
            <w:tcW w:w="906" w:type="dxa"/>
            <w:gridSpan w:val="5"/>
          </w:tcPr>
          <w:p w14:paraId="06CFB7A0" w14:textId="79B49443" w:rsidR="00025A8C" w:rsidRPr="00B56F3C" w:rsidRDefault="0095199B" w:rsidP="00025A8C">
            <w:pPr>
              <w:jc w:val="both"/>
              <w:rPr>
                <w:rFonts w:ascii="Arial" w:hAnsi="Arial" w:cs="Arial"/>
                <w:lang w:val="mn-MN"/>
              </w:rPr>
            </w:pPr>
            <w:r w:rsidRPr="00B56F3C">
              <w:rPr>
                <w:rFonts w:ascii="Arial" w:hAnsi="Arial" w:cs="Arial"/>
                <w:lang w:val="mn-MN"/>
              </w:rPr>
              <w:t>4,5</w:t>
            </w:r>
          </w:p>
        </w:tc>
      </w:tr>
      <w:tr w:rsidR="00025A8C" w:rsidRPr="00B56F3C" w14:paraId="5497A4CF" w14:textId="77777777" w:rsidTr="00EF490C">
        <w:trPr>
          <w:gridAfter w:val="2"/>
          <w:wAfter w:w="10124" w:type="dxa"/>
        </w:trPr>
        <w:tc>
          <w:tcPr>
            <w:tcW w:w="880" w:type="dxa"/>
          </w:tcPr>
          <w:p w14:paraId="23AB90D3" w14:textId="77777777" w:rsidR="00025A8C" w:rsidRPr="00B56F3C" w:rsidRDefault="00025A8C" w:rsidP="00025A8C">
            <w:pPr>
              <w:jc w:val="both"/>
              <w:rPr>
                <w:rFonts w:ascii="Arial" w:hAnsi="Arial" w:cs="Arial"/>
                <w:lang w:val="mn-MN"/>
              </w:rPr>
            </w:pPr>
            <w:r w:rsidRPr="00B56F3C">
              <w:rPr>
                <w:rFonts w:ascii="Arial" w:hAnsi="Arial" w:cs="Arial"/>
                <w:lang w:val="mn-MN"/>
              </w:rPr>
              <w:t>4.4.2</w:t>
            </w:r>
          </w:p>
        </w:tc>
        <w:tc>
          <w:tcPr>
            <w:tcW w:w="3231" w:type="dxa"/>
          </w:tcPr>
          <w:p w14:paraId="07DFB2FE" w14:textId="77777777" w:rsidR="00025A8C" w:rsidRPr="00B56F3C" w:rsidRDefault="00025A8C" w:rsidP="00025A8C">
            <w:pPr>
              <w:jc w:val="both"/>
              <w:rPr>
                <w:rFonts w:ascii="Arial" w:hAnsi="Arial" w:cs="Arial"/>
                <w:lang w:val="mn-MN"/>
              </w:rPr>
            </w:pPr>
            <w:r w:rsidRPr="00B56F3C">
              <w:rPr>
                <w:rFonts w:ascii="Arial" w:hAnsi="Arial" w:cs="Arial"/>
                <w:lang w:val="mn-MN"/>
              </w:rPr>
              <w:t xml:space="preserve">Эхчүүдийн эрүүл мэндийн асуудлыг  сайжруулах, эхэд ээлтэй орчин бүрдүүлэх зорилгоор хэрэгцээтэй газарт эхчүүдийн амрах байрыг шинээр барих, засвар үйлчилгээ тохижилтыг хийж ажиллах. </w:t>
            </w:r>
          </w:p>
        </w:tc>
        <w:tc>
          <w:tcPr>
            <w:tcW w:w="1843" w:type="dxa"/>
          </w:tcPr>
          <w:p w14:paraId="2BE26090" w14:textId="77777777" w:rsidR="00025A8C" w:rsidRPr="00B56F3C" w:rsidRDefault="00025A8C" w:rsidP="00025A8C">
            <w:pPr>
              <w:jc w:val="both"/>
              <w:rPr>
                <w:rFonts w:ascii="Arial" w:hAnsi="Arial" w:cs="Arial"/>
                <w:lang w:val="mn-MN"/>
              </w:rPr>
            </w:pPr>
            <w:r w:rsidRPr="00B56F3C">
              <w:rPr>
                <w:rFonts w:ascii="Arial" w:hAnsi="Arial" w:cs="Arial"/>
                <w:lang w:val="mn-MN"/>
              </w:rPr>
              <w:t>Эхчүүдийн амрах байрыг шинээр барина.</w:t>
            </w:r>
          </w:p>
        </w:tc>
        <w:tc>
          <w:tcPr>
            <w:tcW w:w="1843" w:type="dxa"/>
          </w:tcPr>
          <w:p w14:paraId="269F472F" w14:textId="77777777" w:rsidR="00025A8C" w:rsidRPr="00B56F3C" w:rsidRDefault="00025A8C" w:rsidP="00025A8C">
            <w:pPr>
              <w:jc w:val="both"/>
              <w:rPr>
                <w:rFonts w:ascii="Arial" w:hAnsi="Arial" w:cs="Arial"/>
                <w:lang w:val="mn-MN"/>
              </w:rPr>
            </w:pPr>
            <w:r w:rsidRPr="00B56F3C">
              <w:rPr>
                <w:rFonts w:ascii="Arial" w:hAnsi="Arial" w:cs="Arial"/>
                <w:lang w:val="mn-MN"/>
              </w:rPr>
              <w:t xml:space="preserve">Шинээр барьсан эхчүүдийн амрах байр </w:t>
            </w:r>
          </w:p>
        </w:tc>
        <w:tc>
          <w:tcPr>
            <w:tcW w:w="5242" w:type="dxa"/>
          </w:tcPr>
          <w:p w14:paraId="48203CAA" w14:textId="34F81CC7" w:rsidR="00025A8C" w:rsidRPr="00B56F3C" w:rsidRDefault="0095199B" w:rsidP="00025A8C">
            <w:pPr>
              <w:jc w:val="both"/>
              <w:rPr>
                <w:rFonts w:ascii="Arial" w:hAnsi="Arial" w:cs="Arial"/>
                <w:lang w:val="mn-MN"/>
              </w:rPr>
            </w:pPr>
            <w:r w:rsidRPr="00B56F3C">
              <w:rPr>
                <w:rFonts w:ascii="Arial" w:hAnsi="Arial" w:cs="Arial"/>
                <w:lang w:val="mn-MN"/>
              </w:rPr>
              <w:t>Аймгийн засаг даргын мөрийн хөтөлбөрт тусгагдсан хугацаа болоогүй.</w:t>
            </w:r>
          </w:p>
        </w:tc>
        <w:tc>
          <w:tcPr>
            <w:tcW w:w="810" w:type="dxa"/>
          </w:tcPr>
          <w:p w14:paraId="17C41782" w14:textId="2D74BBE3" w:rsidR="00025A8C" w:rsidRPr="00B56F3C" w:rsidRDefault="0095199B" w:rsidP="00025A8C">
            <w:pPr>
              <w:jc w:val="both"/>
              <w:rPr>
                <w:rFonts w:ascii="Arial" w:hAnsi="Arial" w:cs="Arial"/>
                <w:lang w:val="mn-MN"/>
              </w:rPr>
            </w:pPr>
            <w:r w:rsidRPr="00B56F3C">
              <w:rPr>
                <w:rFonts w:ascii="Arial" w:hAnsi="Arial" w:cs="Arial"/>
                <w:lang w:val="mn-MN"/>
              </w:rPr>
              <w:t>0</w:t>
            </w:r>
          </w:p>
        </w:tc>
        <w:tc>
          <w:tcPr>
            <w:tcW w:w="906" w:type="dxa"/>
            <w:gridSpan w:val="5"/>
          </w:tcPr>
          <w:p w14:paraId="58C69038" w14:textId="7258B2C7" w:rsidR="00025A8C" w:rsidRPr="00B56F3C" w:rsidRDefault="0095199B" w:rsidP="00025A8C">
            <w:pPr>
              <w:jc w:val="both"/>
              <w:rPr>
                <w:rFonts w:ascii="Arial" w:hAnsi="Arial" w:cs="Arial"/>
                <w:lang w:val="mn-MN"/>
              </w:rPr>
            </w:pPr>
            <w:r w:rsidRPr="00B56F3C">
              <w:rPr>
                <w:rFonts w:ascii="Arial" w:hAnsi="Arial" w:cs="Arial"/>
                <w:lang w:val="mn-MN"/>
              </w:rPr>
              <w:t>0</w:t>
            </w:r>
          </w:p>
        </w:tc>
      </w:tr>
      <w:tr w:rsidR="00025A8C" w:rsidRPr="00B56F3C" w14:paraId="6A614B16" w14:textId="77777777" w:rsidTr="00EF490C">
        <w:trPr>
          <w:gridAfter w:val="2"/>
          <w:wAfter w:w="10124" w:type="dxa"/>
        </w:trPr>
        <w:tc>
          <w:tcPr>
            <w:tcW w:w="880" w:type="dxa"/>
          </w:tcPr>
          <w:p w14:paraId="589A8BB0" w14:textId="557D196D" w:rsidR="00025A8C" w:rsidRPr="00B56F3C" w:rsidRDefault="00025A8C" w:rsidP="00025A8C">
            <w:pPr>
              <w:jc w:val="both"/>
              <w:rPr>
                <w:rFonts w:ascii="Arial" w:hAnsi="Arial" w:cs="Arial"/>
                <w:lang w:val="mn-MN"/>
              </w:rPr>
            </w:pPr>
            <w:r w:rsidRPr="00B56F3C">
              <w:rPr>
                <w:rFonts w:ascii="Arial" w:hAnsi="Arial" w:cs="Arial"/>
                <w:lang w:val="mn-MN"/>
              </w:rPr>
              <w:t>4.4.</w:t>
            </w:r>
            <w:r w:rsidR="00EF490C">
              <w:rPr>
                <w:rFonts w:ascii="Arial" w:hAnsi="Arial" w:cs="Arial"/>
                <w:lang w:val="mn-MN"/>
              </w:rPr>
              <w:t>3</w:t>
            </w:r>
          </w:p>
        </w:tc>
        <w:tc>
          <w:tcPr>
            <w:tcW w:w="3231" w:type="dxa"/>
          </w:tcPr>
          <w:p w14:paraId="3BEDCDC2" w14:textId="77777777" w:rsidR="00025A8C" w:rsidRPr="00B56F3C" w:rsidRDefault="00025A8C" w:rsidP="00025A8C">
            <w:pPr>
              <w:jc w:val="both"/>
              <w:rPr>
                <w:rFonts w:ascii="Arial" w:hAnsi="Arial" w:cs="Arial"/>
                <w:lang w:val="mn-MN"/>
              </w:rPr>
            </w:pPr>
            <w:r w:rsidRPr="00B56F3C">
              <w:rPr>
                <w:rFonts w:ascii="Arial" w:hAnsi="Arial" w:cs="Arial"/>
                <w:lang w:val="mn-MN"/>
              </w:rPr>
              <w:t>Эрүүл мэндийн байгууллагын хатуу эдлэлийг үе шаттайгаар шинэчлэх.</w:t>
            </w:r>
          </w:p>
        </w:tc>
        <w:tc>
          <w:tcPr>
            <w:tcW w:w="1843" w:type="dxa"/>
          </w:tcPr>
          <w:p w14:paraId="2CFB57C1" w14:textId="77777777" w:rsidR="00025A8C" w:rsidRPr="00B56F3C" w:rsidRDefault="00025A8C" w:rsidP="00025A8C">
            <w:pPr>
              <w:jc w:val="both"/>
              <w:rPr>
                <w:rFonts w:ascii="Arial" w:hAnsi="Arial" w:cs="Arial"/>
                <w:lang w:val="mn-MN"/>
              </w:rPr>
            </w:pPr>
            <w:r w:rsidRPr="00B56F3C">
              <w:rPr>
                <w:rFonts w:ascii="Arial" w:hAnsi="Arial" w:cs="Arial"/>
                <w:lang w:val="mn-MN"/>
              </w:rPr>
              <w:t>Хатуу эдлэлийг үе шаттайгаар шинэчилнэ.</w:t>
            </w:r>
          </w:p>
        </w:tc>
        <w:tc>
          <w:tcPr>
            <w:tcW w:w="1843" w:type="dxa"/>
          </w:tcPr>
          <w:p w14:paraId="41625D81" w14:textId="77777777" w:rsidR="00025A8C" w:rsidRPr="00B56F3C" w:rsidRDefault="00025A8C" w:rsidP="00025A8C">
            <w:pPr>
              <w:jc w:val="both"/>
              <w:rPr>
                <w:rFonts w:ascii="Arial" w:hAnsi="Arial" w:cs="Arial"/>
                <w:lang w:val="mn-MN"/>
              </w:rPr>
            </w:pPr>
            <w:r w:rsidRPr="00B56F3C">
              <w:rPr>
                <w:rFonts w:ascii="Arial" w:hAnsi="Arial" w:cs="Arial"/>
                <w:lang w:val="mn-MN"/>
              </w:rPr>
              <w:t>Хатуу эдлэлийг шинэчилсэн санхүүжилтын тоо хэмжээ</w:t>
            </w:r>
          </w:p>
        </w:tc>
        <w:tc>
          <w:tcPr>
            <w:tcW w:w="5242" w:type="dxa"/>
          </w:tcPr>
          <w:p w14:paraId="170BC97C" w14:textId="2B7B3720" w:rsidR="00025A8C" w:rsidRPr="00B56F3C" w:rsidRDefault="0095199B" w:rsidP="00025A8C">
            <w:pPr>
              <w:jc w:val="both"/>
              <w:rPr>
                <w:rFonts w:ascii="Arial" w:hAnsi="Arial" w:cs="Arial"/>
                <w:lang w:val="mn-MN"/>
              </w:rPr>
            </w:pPr>
            <w:r w:rsidRPr="00B56F3C">
              <w:rPr>
                <w:rFonts w:ascii="Arial" w:hAnsi="Arial" w:cs="Arial"/>
                <w:lang w:val="mn-MN"/>
              </w:rPr>
              <w:t>2017 онд ДЗОУБ-ын дэмжлэгээр бүх хатуу  эдлэлийг шинэчилсэн. ДЗОУБ-н дэмжлэгээр 12 орны  матрас,  хөнжил, орны бүтээлэг, дэр, цагаан хэрэглэлийг шинэчилсэн</w:t>
            </w:r>
          </w:p>
        </w:tc>
        <w:tc>
          <w:tcPr>
            <w:tcW w:w="810" w:type="dxa"/>
          </w:tcPr>
          <w:p w14:paraId="3A3D571D" w14:textId="1102C5E4" w:rsidR="00025A8C" w:rsidRPr="00B56F3C" w:rsidRDefault="0095199B" w:rsidP="00025A8C">
            <w:pPr>
              <w:jc w:val="both"/>
              <w:rPr>
                <w:rFonts w:ascii="Arial" w:hAnsi="Arial" w:cs="Arial"/>
                <w:lang w:val="mn-MN"/>
              </w:rPr>
            </w:pPr>
            <w:r w:rsidRPr="00B56F3C">
              <w:rPr>
                <w:rFonts w:ascii="Arial" w:hAnsi="Arial" w:cs="Arial"/>
                <w:lang w:val="mn-MN"/>
              </w:rPr>
              <w:t>90</w:t>
            </w:r>
          </w:p>
        </w:tc>
        <w:tc>
          <w:tcPr>
            <w:tcW w:w="906" w:type="dxa"/>
            <w:gridSpan w:val="5"/>
          </w:tcPr>
          <w:p w14:paraId="5E43CECC" w14:textId="326E852F" w:rsidR="00025A8C" w:rsidRPr="00B56F3C" w:rsidRDefault="0095199B" w:rsidP="00025A8C">
            <w:pPr>
              <w:jc w:val="both"/>
              <w:rPr>
                <w:rFonts w:ascii="Arial" w:hAnsi="Arial" w:cs="Arial"/>
                <w:lang w:val="mn-MN"/>
              </w:rPr>
            </w:pPr>
            <w:r w:rsidRPr="00B56F3C">
              <w:rPr>
                <w:rFonts w:ascii="Arial" w:hAnsi="Arial" w:cs="Arial"/>
                <w:lang w:val="mn-MN"/>
              </w:rPr>
              <w:t>4,5</w:t>
            </w:r>
          </w:p>
        </w:tc>
      </w:tr>
      <w:tr w:rsidR="00025A8C" w:rsidRPr="00B56F3C" w14:paraId="5C344254" w14:textId="77777777" w:rsidTr="00EF490C">
        <w:trPr>
          <w:gridAfter w:val="2"/>
          <w:wAfter w:w="10124" w:type="dxa"/>
        </w:trPr>
        <w:tc>
          <w:tcPr>
            <w:tcW w:w="880" w:type="dxa"/>
          </w:tcPr>
          <w:p w14:paraId="318A892C" w14:textId="6B84ACAD" w:rsidR="00025A8C" w:rsidRPr="00B56F3C" w:rsidRDefault="00025A8C" w:rsidP="00025A8C">
            <w:pPr>
              <w:jc w:val="both"/>
              <w:rPr>
                <w:rFonts w:ascii="Arial" w:hAnsi="Arial" w:cs="Arial"/>
                <w:lang w:val="mn-MN"/>
              </w:rPr>
            </w:pPr>
            <w:r w:rsidRPr="00B56F3C">
              <w:rPr>
                <w:rFonts w:ascii="Arial" w:hAnsi="Arial" w:cs="Arial"/>
                <w:lang w:val="mn-MN"/>
              </w:rPr>
              <w:t>4.4.</w:t>
            </w:r>
            <w:r w:rsidR="00EF490C">
              <w:rPr>
                <w:rFonts w:ascii="Arial" w:hAnsi="Arial" w:cs="Arial"/>
                <w:lang w:val="mn-MN"/>
              </w:rPr>
              <w:t>4</w:t>
            </w:r>
          </w:p>
        </w:tc>
        <w:tc>
          <w:tcPr>
            <w:tcW w:w="3231" w:type="dxa"/>
          </w:tcPr>
          <w:p w14:paraId="2ABD3254" w14:textId="77777777" w:rsidR="00025A8C" w:rsidRPr="00B56F3C" w:rsidRDefault="00025A8C" w:rsidP="00025A8C">
            <w:pPr>
              <w:jc w:val="both"/>
              <w:rPr>
                <w:rFonts w:ascii="Arial" w:hAnsi="Arial" w:cs="Arial"/>
                <w:lang w:val="mn-MN"/>
              </w:rPr>
            </w:pPr>
            <w:r w:rsidRPr="00B56F3C">
              <w:rPr>
                <w:rFonts w:ascii="Arial" w:hAnsi="Arial" w:cs="Arial"/>
                <w:lang w:val="mn-MN"/>
              </w:rPr>
              <w:t>Багийн эмчийн байранд их засвар, урсгал засвар үе шаттай хийх, унаажуулах.</w:t>
            </w:r>
          </w:p>
        </w:tc>
        <w:tc>
          <w:tcPr>
            <w:tcW w:w="1843" w:type="dxa"/>
          </w:tcPr>
          <w:p w14:paraId="37409616" w14:textId="77777777" w:rsidR="00025A8C" w:rsidRPr="00B56F3C" w:rsidRDefault="00025A8C" w:rsidP="00025A8C">
            <w:pPr>
              <w:jc w:val="both"/>
              <w:rPr>
                <w:rFonts w:ascii="Arial" w:hAnsi="Arial" w:cs="Arial"/>
                <w:lang w:val="mn-MN"/>
              </w:rPr>
            </w:pPr>
            <w:r w:rsidRPr="00B56F3C">
              <w:rPr>
                <w:rFonts w:ascii="Arial" w:hAnsi="Arial" w:cs="Arial"/>
                <w:lang w:val="mn-MN"/>
              </w:rPr>
              <w:t xml:space="preserve">Багийн эмчийг үе шаттай унаажуулах байранд засвар хийх асуудлыг </w:t>
            </w:r>
            <w:r w:rsidRPr="00B56F3C">
              <w:rPr>
                <w:rFonts w:ascii="Arial" w:hAnsi="Arial" w:cs="Arial"/>
                <w:lang w:val="mn-MN"/>
              </w:rPr>
              <w:lastRenderedPageBreak/>
              <w:t>үе шаттай шийдвэрлэх.</w:t>
            </w:r>
          </w:p>
        </w:tc>
        <w:tc>
          <w:tcPr>
            <w:tcW w:w="1843" w:type="dxa"/>
          </w:tcPr>
          <w:p w14:paraId="43CA8E1A" w14:textId="77777777" w:rsidR="00025A8C" w:rsidRPr="00B56F3C" w:rsidRDefault="00025A8C" w:rsidP="00025A8C">
            <w:pPr>
              <w:jc w:val="both"/>
              <w:rPr>
                <w:rFonts w:ascii="Arial" w:hAnsi="Arial" w:cs="Arial"/>
                <w:lang w:val="mn-MN"/>
              </w:rPr>
            </w:pPr>
            <w:r w:rsidRPr="00B56F3C">
              <w:rPr>
                <w:rFonts w:ascii="Arial" w:hAnsi="Arial" w:cs="Arial"/>
                <w:lang w:val="mn-MN"/>
              </w:rPr>
              <w:lastRenderedPageBreak/>
              <w:t xml:space="preserve">Унаагаар хангасан эмчийн тоо, багийн эмчийн </w:t>
            </w:r>
            <w:r w:rsidRPr="00B56F3C">
              <w:rPr>
                <w:rFonts w:ascii="Arial" w:hAnsi="Arial" w:cs="Arial"/>
                <w:lang w:val="mn-MN"/>
              </w:rPr>
              <w:lastRenderedPageBreak/>
              <w:t>байранд засвар хийсэн тоо</w:t>
            </w:r>
          </w:p>
        </w:tc>
        <w:tc>
          <w:tcPr>
            <w:tcW w:w="5242" w:type="dxa"/>
          </w:tcPr>
          <w:p w14:paraId="240A7BD2" w14:textId="24DD0120" w:rsidR="00025A8C" w:rsidRPr="00B56F3C" w:rsidRDefault="005E74B8" w:rsidP="00025A8C">
            <w:pPr>
              <w:jc w:val="both"/>
              <w:rPr>
                <w:rFonts w:ascii="Arial" w:hAnsi="Arial" w:cs="Arial"/>
                <w:lang w:val="mn-MN"/>
              </w:rPr>
            </w:pPr>
            <w:r w:rsidRPr="00B56F3C">
              <w:rPr>
                <w:rFonts w:ascii="Arial" w:hAnsi="Arial" w:cs="Arial"/>
                <w:lang w:val="mn-MN"/>
              </w:rPr>
              <w:lastRenderedPageBreak/>
              <w:t xml:space="preserve">Багийн эмч нарыг жил бүр ЭМГ болон бусад холбогдох газраас зохион байгуулж буй сургалтанд тогтмол хамруулдаг. ЭМГ-аас  бүх багийн эмч нарт яаралтай тусламжийн цүнхийг бэлэглэж, багийн эмчийн яаралтай тусламжийн </w:t>
            </w:r>
            <w:r w:rsidRPr="00B56F3C">
              <w:rPr>
                <w:rFonts w:ascii="Arial" w:hAnsi="Arial" w:cs="Arial"/>
                <w:lang w:val="mn-MN"/>
              </w:rPr>
              <w:lastRenderedPageBreak/>
              <w:t>цүнхэнд байх эм, тариаг жагсаалтын дагуу бэлтгэж, сар бүрийн сүүлээр ЯТ-ийн бэлэн байдалд хяналт хийж бэлэн байдлыг нь шалгаж дутуу эм тариагаар хангадаг. 2018 оны 7-р сард УИХ-ийн гишүүн Энх-Амгалан  3 багийн эмчид мотоцикль хандивласан. Сар бүр 15 литр бензин авч   багийн эргэлт сарын эх, сарын сүүлээр 2 удаа хийж, сарын сүүлийн 7 хоногийн сонсгол дээр багийн эргэлт хийсэн тухайгаа эмч, ажилчдад тайлагнаж, мэдээ тайлангаа өгч хэвшсэн.</w:t>
            </w:r>
          </w:p>
        </w:tc>
        <w:tc>
          <w:tcPr>
            <w:tcW w:w="810" w:type="dxa"/>
          </w:tcPr>
          <w:p w14:paraId="413CFBF5" w14:textId="65D97BC1" w:rsidR="00025A8C" w:rsidRPr="00B56F3C" w:rsidRDefault="00FE464B" w:rsidP="00025A8C">
            <w:pPr>
              <w:jc w:val="both"/>
              <w:rPr>
                <w:rFonts w:ascii="Arial" w:hAnsi="Arial" w:cs="Arial"/>
                <w:lang w:val="mn-MN"/>
              </w:rPr>
            </w:pPr>
            <w:r w:rsidRPr="00B56F3C">
              <w:rPr>
                <w:rFonts w:ascii="Arial" w:hAnsi="Arial" w:cs="Arial"/>
                <w:lang w:val="mn-MN"/>
              </w:rPr>
              <w:lastRenderedPageBreak/>
              <w:t>70</w:t>
            </w:r>
          </w:p>
        </w:tc>
        <w:tc>
          <w:tcPr>
            <w:tcW w:w="906" w:type="dxa"/>
            <w:gridSpan w:val="5"/>
          </w:tcPr>
          <w:p w14:paraId="5B9AC995" w14:textId="636D7819" w:rsidR="00025A8C" w:rsidRPr="00B56F3C" w:rsidRDefault="00FE464B" w:rsidP="00025A8C">
            <w:pPr>
              <w:jc w:val="both"/>
              <w:rPr>
                <w:rFonts w:ascii="Arial" w:hAnsi="Arial" w:cs="Arial"/>
                <w:lang w:val="mn-MN"/>
              </w:rPr>
            </w:pPr>
            <w:r w:rsidRPr="00B56F3C">
              <w:rPr>
                <w:rFonts w:ascii="Arial" w:hAnsi="Arial" w:cs="Arial"/>
                <w:lang w:val="mn-MN"/>
              </w:rPr>
              <w:t>3,5</w:t>
            </w:r>
          </w:p>
        </w:tc>
      </w:tr>
      <w:tr w:rsidR="00025A8C" w:rsidRPr="00B56F3C" w14:paraId="71DC752D" w14:textId="77777777" w:rsidTr="00F07253">
        <w:trPr>
          <w:gridAfter w:val="2"/>
          <w:wAfter w:w="10124" w:type="dxa"/>
        </w:trPr>
        <w:tc>
          <w:tcPr>
            <w:tcW w:w="14755" w:type="dxa"/>
            <w:gridSpan w:val="11"/>
          </w:tcPr>
          <w:p w14:paraId="5BE16B41" w14:textId="77777777" w:rsidR="00025A8C" w:rsidRPr="00B56F3C" w:rsidRDefault="00025A8C" w:rsidP="00025A8C">
            <w:pPr>
              <w:jc w:val="both"/>
              <w:rPr>
                <w:rFonts w:ascii="Arial" w:hAnsi="Arial" w:cs="Arial"/>
                <w:lang w:val="mn-MN"/>
              </w:rPr>
            </w:pPr>
            <w:r w:rsidRPr="00B56F3C">
              <w:rPr>
                <w:rFonts w:ascii="Arial" w:hAnsi="Arial" w:cs="Arial"/>
                <w:lang w:val="mn-MN"/>
              </w:rPr>
              <w:t xml:space="preserve">4.5 Эрүүл мэндийн хэрэгцээ шаардлагад тулгуурлан шаардлагатай багаж тоног төхөөрөмжөөр үе шаттайгаар ханган ажиллах. </w:t>
            </w:r>
          </w:p>
        </w:tc>
      </w:tr>
      <w:tr w:rsidR="00025A8C" w:rsidRPr="00B56F3C" w14:paraId="588C2428" w14:textId="77777777" w:rsidTr="00EF490C">
        <w:trPr>
          <w:gridAfter w:val="2"/>
          <w:wAfter w:w="10124" w:type="dxa"/>
        </w:trPr>
        <w:tc>
          <w:tcPr>
            <w:tcW w:w="880" w:type="dxa"/>
          </w:tcPr>
          <w:p w14:paraId="31883403" w14:textId="77777777" w:rsidR="00025A8C" w:rsidRPr="00B56F3C" w:rsidRDefault="00025A8C" w:rsidP="00025A8C">
            <w:pPr>
              <w:jc w:val="both"/>
              <w:rPr>
                <w:rFonts w:ascii="Arial" w:hAnsi="Arial" w:cs="Arial"/>
                <w:lang w:val="mn-MN"/>
              </w:rPr>
            </w:pPr>
            <w:r w:rsidRPr="00B56F3C">
              <w:rPr>
                <w:rFonts w:ascii="Arial" w:hAnsi="Arial" w:cs="Arial"/>
                <w:lang w:val="mn-MN"/>
              </w:rPr>
              <w:t>4.5.1</w:t>
            </w:r>
          </w:p>
        </w:tc>
        <w:tc>
          <w:tcPr>
            <w:tcW w:w="3231" w:type="dxa"/>
          </w:tcPr>
          <w:p w14:paraId="514029E3" w14:textId="77777777" w:rsidR="00025A8C" w:rsidRPr="00B56F3C" w:rsidRDefault="00025A8C" w:rsidP="00025A8C">
            <w:pPr>
              <w:jc w:val="both"/>
              <w:rPr>
                <w:rFonts w:ascii="Arial" w:hAnsi="Arial" w:cs="Arial"/>
                <w:lang w:val="mn-MN"/>
              </w:rPr>
            </w:pPr>
            <w:r w:rsidRPr="00B56F3C">
              <w:rPr>
                <w:rFonts w:ascii="Arial" w:hAnsi="Arial" w:cs="Arial"/>
                <w:lang w:val="mn-MN"/>
              </w:rPr>
              <w:t>ЭМТ-ийг шаардлагатай багаж тоног төхөөрөмжийн хангалтыг жил бүр үе шаттайгаар нэмэгдүүлж ажиллах.</w:t>
            </w:r>
          </w:p>
        </w:tc>
        <w:tc>
          <w:tcPr>
            <w:tcW w:w="1843" w:type="dxa"/>
          </w:tcPr>
          <w:p w14:paraId="2593B84B" w14:textId="77777777" w:rsidR="00025A8C" w:rsidRPr="00B56F3C" w:rsidRDefault="00025A8C" w:rsidP="00025A8C">
            <w:pPr>
              <w:jc w:val="both"/>
              <w:rPr>
                <w:rFonts w:ascii="Arial" w:hAnsi="Arial" w:cs="Arial"/>
                <w:lang w:val="mn-MN"/>
              </w:rPr>
            </w:pPr>
            <w:r w:rsidRPr="00B56F3C">
              <w:rPr>
                <w:rFonts w:ascii="Arial" w:hAnsi="Arial" w:cs="Arial"/>
                <w:lang w:val="mn-MN"/>
              </w:rPr>
              <w:t>Тарилгын автомат шахуурга, утлагын аппарат гэх мэт</w:t>
            </w:r>
          </w:p>
        </w:tc>
        <w:tc>
          <w:tcPr>
            <w:tcW w:w="1843" w:type="dxa"/>
          </w:tcPr>
          <w:p w14:paraId="2F11CC05" w14:textId="77777777" w:rsidR="00025A8C" w:rsidRPr="00B56F3C" w:rsidRDefault="00025A8C" w:rsidP="00025A8C">
            <w:pPr>
              <w:jc w:val="both"/>
              <w:rPr>
                <w:rFonts w:ascii="Arial" w:hAnsi="Arial" w:cs="Arial"/>
                <w:lang w:val="mn-MN"/>
              </w:rPr>
            </w:pPr>
            <w:r w:rsidRPr="00B56F3C">
              <w:rPr>
                <w:rFonts w:ascii="Arial" w:hAnsi="Arial" w:cs="Arial"/>
                <w:lang w:val="mn-MN"/>
              </w:rPr>
              <w:t>Багаж тоног төхөөрөмжийн хангалтын хувь</w:t>
            </w:r>
          </w:p>
        </w:tc>
        <w:tc>
          <w:tcPr>
            <w:tcW w:w="5242" w:type="dxa"/>
          </w:tcPr>
          <w:p w14:paraId="3F1CEE51" w14:textId="48B306A3" w:rsidR="00025A8C" w:rsidRPr="00B56F3C" w:rsidRDefault="00D85779" w:rsidP="00025A8C">
            <w:pPr>
              <w:jc w:val="both"/>
              <w:rPr>
                <w:rFonts w:ascii="Arial" w:hAnsi="Arial" w:cs="Arial"/>
                <w:lang w:val="mn-MN"/>
              </w:rPr>
            </w:pPr>
            <w:r w:rsidRPr="00B56F3C">
              <w:rPr>
                <w:rFonts w:ascii="Arial" w:hAnsi="Arial" w:cs="Arial"/>
                <w:lang w:val="mn-MN"/>
              </w:rPr>
              <w:t xml:space="preserve">2017 онд ДЗОУБ, иргэд, зарим АБ, ААН-ээс 28 нэр төрилийн ТТ, 2018-2019 онд хандиваар 3, 2020 онд ЭМЯ болон цахим эрүүл мэнд хөтөлбөрөөс 12 нөр төрийн тоног төхөөрөмж  нийлүүлэгдсэн. </w:t>
            </w:r>
          </w:p>
        </w:tc>
        <w:tc>
          <w:tcPr>
            <w:tcW w:w="810" w:type="dxa"/>
          </w:tcPr>
          <w:p w14:paraId="53EF7822" w14:textId="52909880" w:rsidR="00025A8C" w:rsidRPr="00B56F3C" w:rsidRDefault="00FE464B" w:rsidP="00025A8C">
            <w:pPr>
              <w:jc w:val="both"/>
              <w:rPr>
                <w:rFonts w:ascii="Arial" w:hAnsi="Arial" w:cs="Arial"/>
                <w:lang w:val="mn-MN"/>
              </w:rPr>
            </w:pPr>
            <w:r w:rsidRPr="00B56F3C">
              <w:rPr>
                <w:rFonts w:ascii="Arial" w:hAnsi="Arial" w:cs="Arial"/>
                <w:lang w:val="mn-MN"/>
              </w:rPr>
              <w:t>90</w:t>
            </w:r>
          </w:p>
        </w:tc>
        <w:tc>
          <w:tcPr>
            <w:tcW w:w="906" w:type="dxa"/>
            <w:gridSpan w:val="5"/>
          </w:tcPr>
          <w:p w14:paraId="10373D58" w14:textId="77777777" w:rsidR="00025A8C" w:rsidRPr="00B56F3C" w:rsidRDefault="00FE464B" w:rsidP="00025A8C">
            <w:pPr>
              <w:jc w:val="both"/>
              <w:rPr>
                <w:rFonts w:ascii="Arial" w:hAnsi="Arial" w:cs="Arial"/>
                <w:lang w:val="mn-MN"/>
              </w:rPr>
            </w:pPr>
            <w:r w:rsidRPr="00B56F3C">
              <w:rPr>
                <w:rFonts w:ascii="Arial" w:hAnsi="Arial" w:cs="Arial"/>
                <w:lang w:val="mn-MN"/>
              </w:rPr>
              <w:t>4,5</w:t>
            </w:r>
          </w:p>
          <w:p w14:paraId="24E0A0F9" w14:textId="55DF31C2" w:rsidR="00FE464B" w:rsidRPr="00B56F3C" w:rsidRDefault="00FE464B" w:rsidP="00025A8C">
            <w:pPr>
              <w:jc w:val="both"/>
              <w:rPr>
                <w:rFonts w:ascii="Arial" w:hAnsi="Arial" w:cs="Arial"/>
                <w:lang w:val="mn-MN"/>
              </w:rPr>
            </w:pPr>
          </w:p>
        </w:tc>
      </w:tr>
      <w:tr w:rsidR="00025A8C" w:rsidRPr="00B56F3C" w14:paraId="6B101F44" w14:textId="77777777" w:rsidTr="00EF490C">
        <w:trPr>
          <w:gridAfter w:val="2"/>
          <w:wAfter w:w="10124" w:type="dxa"/>
        </w:trPr>
        <w:tc>
          <w:tcPr>
            <w:tcW w:w="880" w:type="dxa"/>
          </w:tcPr>
          <w:p w14:paraId="58C1AF9F" w14:textId="32392074" w:rsidR="00025A8C" w:rsidRPr="00B56F3C" w:rsidRDefault="00025A8C" w:rsidP="00025A8C">
            <w:pPr>
              <w:jc w:val="both"/>
              <w:rPr>
                <w:rFonts w:ascii="Arial" w:hAnsi="Arial" w:cs="Arial"/>
                <w:b/>
                <w:lang w:val="mn-MN"/>
              </w:rPr>
            </w:pPr>
            <w:r w:rsidRPr="00B56F3C">
              <w:rPr>
                <w:rFonts w:ascii="Arial" w:hAnsi="Arial" w:cs="Arial"/>
                <w:b/>
                <w:lang w:val="mn-MN"/>
              </w:rPr>
              <w:t>5.</w:t>
            </w:r>
          </w:p>
        </w:tc>
        <w:tc>
          <w:tcPr>
            <w:tcW w:w="3231" w:type="dxa"/>
          </w:tcPr>
          <w:p w14:paraId="197B59A1" w14:textId="77777777" w:rsidR="00025A8C" w:rsidRPr="00B56F3C" w:rsidRDefault="00025A8C" w:rsidP="00025A8C">
            <w:pPr>
              <w:jc w:val="both"/>
              <w:rPr>
                <w:rFonts w:ascii="Arial" w:hAnsi="Arial" w:cs="Arial"/>
                <w:b/>
                <w:lang w:val="mn-MN"/>
              </w:rPr>
            </w:pPr>
            <w:r w:rsidRPr="00B56F3C">
              <w:rPr>
                <w:rFonts w:ascii="Arial" w:hAnsi="Arial" w:cs="Arial"/>
                <w:b/>
                <w:lang w:val="mn-MN"/>
              </w:rPr>
              <w:t xml:space="preserve"> Үйл ажиллагааны чиглэл</w:t>
            </w:r>
          </w:p>
        </w:tc>
        <w:tc>
          <w:tcPr>
            <w:tcW w:w="10644" w:type="dxa"/>
            <w:gridSpan w:val="9"/>
          </w:tcPr>
          <w:p w14:paraId="2C2A3A6D" w14:textId="77777777" w:rsidR="00025A8C" w:rsidRPr="00B56F3C" w:rsidRDefault="00025A8C" w:rsidP="00025A8C">
            <w:pPr>
              <w:jc w:val="center"/>
              <w:rPr>
                <w:rFonts w:ascii="Arial" w:hAnsi="Arial" w:cs="Arial"/>
                <w:lang w:val="mn-MN"/>
              </w:rPr>
            </w:pPr>
            <w:r w:rsidRPr="00B56F3C">
              <w:rPr>
                <w:rFonts w:ascii="Arial" w:hAnsi="Arial" w:cs="Arial"/>
                <w:b/>
                <w:lang w:val="mn-MN"/>
              </w:rPr>
              <w:t>Эрүүл мэндийн санхүүжилтын талаар</w:t>
            </w:r>
          </w:p>
        </w:tc>
      </w:tr>
      <w:tr w:rsidR="00025A8C" w:rsidRPr="00B56F3C" w14:paraId="7B0AFFD1" w14:textId="77777777" w:rsidTr="00F07253">
        <w:trPr>
          <w:gridAfter w:val="2"/>
          <w:wAfter w:w="10124" w:type="dxa"/>
        </w:trPr>
        <w:tc>
          <w:tcPr>
            <w:tcW w:w="14755" w:type="dxa"/>
            <w:gridSpan w:val="11"/>
          </w:tcPr>
          <w:p w14:paraId="648C7254" w14:textId="77777777" w:rsidR="00025A8C" w:rsidRPr="00B56F3C" w:rsidRDefault="00025A8C" w:rsidP="00025A8C">
            <w:pPr>
              <w:jc w:val="both"/>
              <w:rPr>
                <w:rFonts w:ascii="Arial" w:hAnsi="Arial" w:cs="Arial"/>
                <w:lang w:val="mn-MN"/>
              </w:rPr>
            </w:pPr>
            <w:r w:rsidRPr="00B56F3C">
              <w:rPr>
                <w:rFonts w:ascii="Arial" w:hAnsi="Arial" w:cs="Arial"/>
                <w:lang w:val="mn-MN"/>
              </w:rPr>
              <w:t>5.1 Хүн амын эрүүл мэндийн эрэлт хэрэгцээ, эрүүл мэндийн технологийн үнэлгээнд үндэслэн эрүүл мэндийн технологийн нэгдсэн төлөвлөлтийг хэрэгжүүлэх.</w:t>
            </w:r>
          </w:p>
        </w:tc>
      </w:tr>
      <w:tr w:rsidR="00025A8C" w:rsidRPr="00B56F3C" w14:paraId="37BC52B0" w14:textId="77777777" w:rsidTr="00EF490C">
        <w:trPr>
          <w:gridAfter w:val="2"/>
          <w:wAfter w:w="10124" w:type="dxa"/>
        </w:trPr>
        <w:tc>
          <w:tcPr>
            <w:tcW w:w="880" w:type="dxa"/>
          </w:tcPr>
          <w:p w14:paraId="7004E611" w14:textId="77777777" w:rsidR="00025A8C" w:rsidRPr="00B56F3C" w:rsidRDefault="00025A8C" w:rsidP="00025A8C">
            <w:pPr>
              <w:jc w:val="both"/>
              <w:rPr>
                <w:rFonts w:ascii="Arial" w:hAnsi="Arial" w:cs="Arial"/>
                <w:lang w:val="mn-MN"/>
              </w:rPr>
            </w:pPr>
            <w:r w:rsidRPr="00B56F3C">
              <w:rPr>
                <w:rFonts w:ascii="Arial" w:hAnsi="Arial" w:cs="Arial"/>
                <w:lang w:val="mn-MN"/>
              </w:rPr>
              <w:t>5.1.1</w:t>
            </w:r>
          </w:p>
        </w:tc>
        <w:tc>
          <w:tcPr>
            <w:tcW w:w="3231" w:type="dxa"/>
          </w:tcPr>
          <w:p w14:paraId="06FAFECF" w14:textId="77777777" w:rsidR="00025A8C" w:rsidRPr="00B56F3C" w:rsidRDefault="00025A8C" w:rsidP="00025A8C">
            <w:pPr>
              <w:jc w:val="both"/>
              <w:rPr>
                <w:rFonts w:ascii="Arial" w:hAnsi="Arial" w:cs="Arial"/>
                <w:lang w:val="mn-MN"/>
              </w:rPr>
            </w:pPr>
            <w:r w:rsidRPr="00B56F3C">
              <w:rPr>
                <w:rFonts w:ascii="Arial" w:hAnsi="Arial" w:cs="Arial"/>
                <w:lang w:val="mn-MN"/>
              </w:rPr>
              <w:t>Сүлжээний болон төлбөрийн тогтолцоог бүрдүүлж, гар утасны сүлжээнд суурилсан эрүүл мэндийн мэдээллийг хүргэх, өргөжүүлэх.</w:t>
            </w:r>
          </w:p>
        </w:tc>
        <w:tc>
          <w:tcPr>
            <w:tcW w:w="1843" w:type="dxa"/>
          </w:tcPr>
          <w:p w14:paraId="660DFC93" w14:textId="77777777" w:rsidR="00025A8C" w:rsidRPr="00B56F3C" w:rsidRDefault="00025A8C" w:rsidP="00025A8C">
            <w:pPr>
              <w:jc w:val="both"/>
              <w:rPr>
                <w:rFonts w:ascii="Arial" w:hAnsi="Arial" w:cs="Arial"/>
                <w:lang w:val="mn-MN"/>
              </w:rPr>
            </w:pPr>
            <w:r w:rsidRPr="00B56F3C">
              <w:rPr>
                <w:rFonts w:ascii="Arial" w:hAnsi="Arial" w:cs="Arial"/>
                <w:lang w:val="mn-MN"/>
              </w:rPr>
              <w:t>Жирэмсэн болон бага насны хүүхэдтэй эхчүүдэд зөвлөгөө мэдээллийг хүргэнэ.</w:t>
            </w:r>
          </w:p>
        </w:tc>
        <w:tc>
          <w:tcPr>
            <w:tcW w:w="1843" w:type="dxa"/>
          </w:tcPr>
          <w:p w14:paraId="419F8824" w14:textId="77777777" w:rsidR="00025A8C" w:rsidRPr="00B56F3C" w:rsidRDefault="00025A8C" w:rsidP="00025A8C">
            <w:pPr>
              <w:jc w:val="both"/>
              <w:rPr>
                <w:rFonts w:ascii="Arial" w:hAnsi="Arial" w:cs="Arial"/>
                <w:lang w:val="mn-MN"/>
              </w:rPr>
            </w:pPr>
            <w:r w:rsidRPr="00B56F3C">
              <w:rPr>
                <w:rFonts w:ascii="Arial" w:hAnsi="Arial" w:cs="Arial"/>
                <w:lang w:val="mn-MN"/>
              </w:rPr>
              <w:t>Гар утсанд суурилсан мэдээллийг дамжуулалтын тоо</w:t>
            </w:r>
          </w:p>
        </w:tc>
        <w:tc>
          <w:tcPr>
            <w:tcW w:w="5242" w:type="dxa"/>
          </w:tcPr>
          <w:p w14:paraId="6BA8974D" w14:textId="07CBB335" w:rsidR="00025A8C" w:rsidRPr="00B56F3C" w:rsidRDefault="00BC3BD2" w:rsidP="00C00ADC">
            <w:pPr>
              <w:jc w:val="both"/>
              <w:rPr>
                <w:rFonts w:ascii="Arial" w:hAnsi="Arial" w:cs="Arial"/>
                <w:lang w:val="mn-MN"/>
              </w:rPr>
            </w:pPr>
            <w:r w:rsidRPr="00B56F3C">
              <w:rPr>
                <w:rFonts w:ascii="Arial" w:hAnsi="Arial" w:cs="Arial"/>
                <w:lang w:val="mn-MN"/>
              </w:rPr>
              <w:t>Ээж программд нийт 79 жирэмсэн эхчүүдийн мэдээллийн шивж оруулсан. Ээж программ 2019 оны 11 сараас НҮНЭ-ийн нэрийн хяналтын “Ээж”</w:t>
            </w:r>
            <w:r w:rsidR="00C00ADC" w:rsidRPr="00B56F3C">
              <w:rPr>
                <w:rFonts w:ascii="Arial" w:hAnsi="Arial" w:cs="Arial"/>
                <w:lang w:val="mn-MN"/>
              </w:rPr>
              <w:t xml:space="preserve"> </w:t>
            </w:r>
            <w:r w:rsidRPr="00B56F3C">
              <w:rPr>
                <w:rFonts w:ascii="Arial" w:hAnsi="Arial" w:cs="Arial"/>
                <w:lang w:val="mn-MN"/>
              </w:rPr>
              <w:t>программ нэршлээр нэвтрүүлсэн.</w:t>
            </w:r>
            <w:r w:rsidR="00C00ADC" w:rsidRPr="00B56F3C">
              <w:rPr>
                <w:rFonts w:ascii="Arial" w:hAnsi="Arial" w:cs="Arial"/>
                <w:lang w:val="mn-MN"/>
              </w:rPr>
              <w:t>2020 оны 06 сарын 11-нд ЭМАШТҮ-д мобайл технологийн хэрэглээг өргөжүүлэх төслийн нээлт болж ДЭМБ-ААС 5 суманд хэрэгжүүлэхээр болсон. ЭМТ-ийн дарга, 1 их эмчтэй  “Мобайл технологийн” 1 өдрийн сургалтанд хамрагдсан. Мобайл технологийн ЗЦБ аппарат-1, зөөврийн ЭХО-1 бугуйн даралт хэмжигч-1, табалет-3 зөөврийн нөөтбүүк-1, зөөврийн хаард дикс-1, сахар хэмжигч-1, холистрон хэмжигч-1, зөөврийн проктер -1 нийт 15,365,809 төгрөгний тоног төхөөрөмжийн хөдөөгийн хүн амын урьдчилан с</w:t>
            </w:r>
            <w:r w:rsidR="002F2961" w:rsidRPr="00B56F3C">
              <w:rPr>
                <w:rFonts w:ascii="Arial" w:hAnsi="Arial" w:cs="Arial"/>
                <w:lang w:val="mn-MN"/>
              </w:rPr>
              <w:t>эргийлэх үзлэг хийхэд зориулан Ашид буян компаниас нийлүүлсэн.</w:t>
            </w:r>
            <w:r w:rsidR="00D85779" w:rsidRPr="00B56F3C">
              <w:rPr>
                <w:rFonts w:ascii="Arial" w:hAnsi="Arial" w:cs="Arial"/>
                <w:lang w:val="mn-MN"/>
              </w:rPr>
              <w:t xml:space="preserve"> Байгууллагын орлогод авч ТТ-ийг ашиглаж эхэлсэн.</w:t>
            </w:r>
          </w:p>
        </w:tc>
        <w:tc>
          <w:tcPr>
            <w:tcW w:w="810" w:type="dxa"/>
          </w:tcPr>
          <w:p w14:paraId="3DC1469B" w14:textId="6D0BB237" w:rsidR="00025A8C" w:rsidRPr="00B56F3C" w:rsidRDefault="00BC3BD2" w:rsidP="00025A8C">
            <w:pPr>
              <w:jc w:val="both"/>
              <w:rPr>
                <w:rFonts w:ascii="Arial" w:hAnsi="Arial" w:cs="Arial"/>
                <w:lang w:val="mn-MN"/>
              </w:rPr>
            </w:pPr>
            <w:r w:rsidRPr="00B56F3C">
              <w:rPr>
                <w:rFonts w:ascii="Arial" w:hAnsi="Arial" w:cs="Arial"/>
                <w:lang w:val="mn-MN"/>
              </w:rPr>
              <w:t>50</w:t>
            </w:r>
          </w:p>
        </w:tc>
        <w:tc>
          <w:tcPr>
            <w:tcW w:w="906" w:type="dxa"/>
            <w:gridSpan w:val="5"/>
          </w:tcPr>
          <w:p w14:paraId="3ABE75DC" w14:textId="74C0E94E" w:rsidR="00025A8C" w:rsidRPr="00B56F3C" w:rsidRDefault="00BC3BD2" w:rsidP="00025A8C">
            <w:pPr>
              <w:jc w:val="both"/>
              <w:rPr>
                <w:rFonts w:ascii="Arial" w:hAnsi="Arial" w:cs="Arial"/>
                <w:lang w:val="mn-MN"/>
              </w:rPr>
            </w:pPr>
            <w:r w:rsidRPr="00B56F3C">
              <w:rPr>
                <w:rFonts w:ascii="Arial" w:hAnsi="Arial" w:cs="Arial"/>
                <w:lang w:val="mn-MN"/>
              </w:rPr>
              <w:t>2,5</w:t>
            </w:r>
          </w:p>
        </w:tc>
      </w:tr>
      <w:tr w:rsidR="00025A8C" w:rsidRPr="00B56F3C" w14:paraId="583FFC77" w14:textId="77777777" w:rsidTr="00EF490C">
        <w:trPr>
          <w:gridAfter w:val="2"/>
          <w:wAfter w:w="10124" w:type="dxa"/>
        </w:trPr>
        <w:tc>
          <w:tcPr>
            <w:tcW w:w="880" w:type="dxa"/>
          </w:tcPr>
          <w:p w14:paraId="5D04FCCF" w14:textId="0D9F52BC" w:rsidR="00025A8C" w:rsidRPr="00B56F3C" w:rsidRDefault="00025A8C" w:rsidP="00025A8C">
            <w:pPr>
              <w:jc w:val="both"/>
              <w:rPr>
                <w:rFonts w:ascii="Arial" w:hAnsi="Arial" w:cs="Arial"/>
                <w:lang w:val="mn-MN"/>
              </w:rPr>
            </w:pPr>
            <w:r w:rsidRPr="00B56F3C">
              <w:rPr>
                <w:rFonts w:ascii="Arial" w:hAnsi="Arial" w:cs="Arial"/>
                <w:lang w:val="mn-MN"/>
              </w:rPr>
              <w:t>5.1.2</w:t>
            </w:r>
          </w:p>
        </w:tc>
        <w:tc>
          <w:tcPr>
            <w:tcW w:w="3231" w:type="dxa"/>
          </w:tcPr>
          <w:p w14:paraId="23638138" w14:textId="77777777" w:rsidR="00025A8C" w:rsidRPr="00B56F3C" w:rsidRDefault="00025A8C" w:rsidP="00025A8C">
            <w:pPr>
              <w:jc w:val="both"/>
              <w:rPr>
                <w:rFonts w:ascii="Arial" w:hAnsi="Arial" w:cs="Arial"/>
                <w:lang w:val="mn-MN"/>
              </w:rPr>
            </w:pPr>
            <w:r w:rsidRPr="00B56F3C">
              <w:rPr>
                <w:rFonts w:ascii="Arial" w:hAnsi="Arial" w:cs="Arial"/>
                <w:lang w:val="mn-MN"/>
              </w:rPr>
              <w:t>Гар утасны сүлжээг ашиглан “Арьсны өвчин” эмгэгийг оношлох төслийг үргэлжлүүлэх.</w:t>
            </w:r>
          </w:p>
        </w:tc>
        <w:tc>
          <w:tcPr>
            <w:tcW w:w="1843" w:type="dxa"/>
          </w:tcPr>
          <w:p w14:paraId="3B610A06" w14:textId="77777777" w:rsidR="00025A8C" w:rsidRPr="00B56F3C" w:rsidRDefault="00025A8C" w:rsidP="00025A8C">
            <w:pPr>
              <w:jc w:val="both"/>
              <w:rPr>
                <w:rFonts w:ascii="Arial" w:hAnsi="Arial" w:cs="Arial"/>
                <w:lang w:val="mn-MN"/>
              </w:rPr>
            </w:pPr>
            <w:r w:rsidRPr="00B56F3C">
              <w:rPr>
                <w:rFonts w:ascii="Arial" w:hAnsi="Arial" w:cs="Arial"/>
                <w:lang w:val="mn-MN"/>
              </w:rPr>
              <w:t xml:space="preserve">Арьсны өвчлөлийг анхан шатны байгууллагаас 3-р шатлалд </w:t>
            </w:r>
            <w:r w:rsidRPr="00B56F3C">
              <w:rPr>
                <w:rFonts w:ascii="Arial" w:hAnsi="Arial" w:cs="Arial"/>
                <w:lang w:val="mn-MN"/>
              </w:rPr>
              <w:lastRenderedPageBreak/>
              <w:t>дамжуулалт хийж оношилно.</w:t>
            </w:r>
          </w:p>
        </w:tc>
        <w:tc>
          <w:tcPr>
            <w:tcW w:w="1843" w:type="dxa"/>
          </w:tcPr>
          <w:p w14:paraId="14CA695D" w14:textId="77777777" w:rsidR="00025A8C" w:rsidRPr="00B56F3C" w:rsidRDefault="00025A8C" w:rsidP="00025A8C">
            <w:pPr>
              <w:jc w:val="both"/>
              <w:rPr>
                <w:rFonts w:ascii="Arial" w:hAnsi="Arial" w:cs="Arial"/>
                <w:lang w:val="mn-MN"/>
              </w:rPr>
            </w:pPr>
            <w:r w:rsidRPr="00B56F3C">
              <w:rPr>
                <w:rFonts w:ascii="Arial" w:hAnsi="Arial" w:cs="Arial"/>
                <w:lang w:val="mn-MN"/>
              </w:rPr>
              <w:lastRenderedPageBreak/>
              <w:t xml:space="preserve">Дамжуулалт хийсэн удаа, оношилсон тохиолдлын тоо, </w:t>
            </w:r>
            <w:r w:rsidRPr="00B56F3C">
              <w:rPr>
                <w:rFonts w:ascii="Arial" w:hAnsi="Arial" w:cs="Arial"/>
                <w:lang w:val="mn-MN"/>
              </w:rPr>
              <w:lastRenderedPageBreak/>
              <w:t>эдгэрэлтийн хувь</w:t>
            </w:r>
          </w:p>
        </w:tc>
        <w:tc>
          <w:tcPr>
            <w:tcW w:w="5242" w:type="dxa"/>
          </w:tcPr>
          <w:p w14:paraId="04C8BD17" w14:textId="6B8665BC" w:rsidR="00025A8C" w:rsidRPr="00B56F3C" w:rsidRDefault="00AB5585" w:rsidP="00025A8C">
            <w:pPr>
              <w:jc w:val="both"/>
              <w:rPr>
                <w:rFonts w:ascii="Arial" w:hAnsi="Arial" w:cs="Arial"/>
                <w:lang w:val="mn-MN"/>
              </w:rPr>
            </w:pPr>
            <w:r w:rsidRPr="00B56F3C">
              <w:rPr>
                <w:rFonts w:ascii="Arial" w:hAnsi="Arial" w:cs="Arial"/>
                <w:lang w:val="mn-MN"/>
              </w:rPr>
              <w:lastRenderedPageBreak/>
              <w:t>Гар утасны сүлжээг ашиглан “Арьсны өвчний оношлогоо эмчилгээг хийж байна. 2018-12, 2019-45, 2020-42 хүний зургийг авч II  шатанд явуулснаар 9 хүний мэдээлэл УБ хот</w:t>
            </w:r>
            <w:r w:rsidR="00EE1DF4" w:rsidRPr="00B56F3C">
              <w:rPr>
                <w:rFonts w:ascii="Arial" w:hAnsi="Arial" w:cs="Arial"/>
                <w:lang w:val="mn-MN"/>
              </w:rPr>
              <w:t>од арьс судлалын үндэсний төвд я</w:t>
            </w:r>
            <w:r w:rsidRPr="00B56F3C">
              <w:rPr>
                <w:rFonts w:ascii="Arial" w:hAnsi="Arial" w:cs="Arial"/>
                <w:lang w:val="mn-MN"/>
              </w:rPr>
              <w:t xml:space="preserve">вуулж оношийг </w:t>
            </w:r>
            <w:r w:rsidRPr="00B56F3C">
              <w:rPr>
                <w:rFonts w:ascii="Arial" w:hAnsi="Arial" w:cs="Arial"/>
                <w:lang w:val="mn-MN"/>
              </w:rPr>
              <w:lastRenderedPageBreak/>
              <w:t xml:space="preserve">тогтоож АСҮ төвийн эмчийн заалтаар эмчилээг хийж эрүүлжүүлсэн. </w:t>
            </w:r>
          </w:p>
        </w:tc>
        <w:tc>
          <w:tcPr>
            <w:tcW w:w="810" w:type="dxa"/>
          </w:tcPr>
          <w:p w14:paraId="240AC192" w14:textId="7884CD6A" w:rsidR="00025A8C" w:rsidRPr="00B56F3C" w:rsidRDefault="00FE464B" w:rsidP="00025A8C">
            <w:pPr>
              <w:jc w:val="both"/>
              <w:rPr>
                <w:rFonts w:ascii="Arial" w:hAnsi="Arial" w:cs="Arial"/>
                <w:lang w:val="mn-MN"/>
              </w:rPr>
            </w:pPr>
            <w:r w:rsidRPr="00B56F3C">
              <w:rPr>
                <w:rFonts w:ascii="Arial" w:hAnsi="Arial" w:cs="Arial"/>
                <w:lang w:val="mn-MN"/>
              </w:rPr>
              <w:lastRenderedPageBreak/>
              <w:t>7</w:t>
            </w:r>
            <w:r w:rsidR="00AB5585" w:rsidRPr="00B56F3C">
              <w:rPr>
                <w:rFonts w:ascii="Arial" w:hAnsi="Arial" w:cs="Arial"/>
                <w:lang w:val="mn-MN"/>
              </w:rPr>
              <w:t>0</w:t>
            </w:r>
          </w:p>
        </w:tc>
        <w:tc>
          <w:tcPr>
            <w:tcW w:w="906" w:type="dxa"/>
            <w:gridSpan w:val="5"/>
          </w:tcPr>
          <w:p w14:paraId="4BB0C9F1" w14:textId="59F8E7A8" w:rsidR="00025A8C" w:rsidRPr="00B56F3C" w:rsidRDefault="00FE464B" w:rsidP="00025A8C">
            <w:pPr>
              <w:jc w:val="both"/>
              <w:rPr>
                <w:rFonts w:ascii="Arial" w:hAnsi="Arial" w:cs="Arial"/>
                <w:lang w:val="mn-MN"/>
              </w:rPr>
            </w:pPr>
            <w:r w:rsidRPr="00B56F3C">
              <w:rPr>
                <w:rFonts w:ascii="Arial" w:hAnsi="Arial" w:cs="Arial"/>
                <w:lang w:val="mn-MN"/>
              </w:rPr>
              <w:t>3,5</w:t>
            </w:r>
          </w:p>
        </w:tc>
      </w:tr>
      <w:tr w:rsidR="00025A8C" w:rsidRPr="00B56F3C" w14:paraId="0E49F549" w14:textId="77777777" w:rsidTr="00F07253">
        <w:trPr>
          <w:gridAfter w:val="2"/>
          <w:wAfter w:w="10124" w:type="dxa"/>
        </w:trPr>
        <w:tc>
          <w:tcPr>
            <w:tcW w:w="14755" w:type="dxa"/>
            <w:gridSpan w:val="11"/>
          </w:tcPr>
          <w:p w14:paraId="29C539DF" w14:textId="77777777" w:rsidR="00025A8C" w:rsidRPr="00B56F3C" w:rsidRDefault="00025A8C" w:rsidP="00025A8C">
            <w:pPr>
              <w:jc w:val="both"/>
              <w:rPr>
                <w:rFonts w:ascii="Arial" w:hAnsi="Arial" w:cs="Arial"/>
                <w:lang w:val="mn-MN"/>
              </w:rPr>
            </w:pPr>
            <w:r w:rsidRPr="00B56F3C">
              <w:rPr>
                <w:rFonts w:ascii="Arial" w:hAnsi="Arial" w:cs="Arial"/>
                <w:lang w:val="mn-MN"/>
              </w:rPr>
              <w:t>5.2 Эмнэлгийн тоног төхөөрөмж, засвар үйлчилгээ, чанарын хяналт шалгалт, тохируулга, баталгаажуулалтын тогтолцоог бэхжүүлэх.</w:t>
            </w:r>
          </w:p>
        </w:tc>
      </w:tr>
      <w:tr w:rsidR="00025A8C" w:rsidRPr="00B56F3C" w14:paraId="33150B1F" w14:textId="77777777" w:rsidTr="00EF490C">
        <w:trPr>
          <w:gridAfter w:val="3"/>
          <w:wAfter w:w="10149" w:type="dxa"/>
        </w:trPr>
        <w:tc>
          <w:tcPr>
            <w:tcW w:w="880" w:type="dxa"/>
          </w:tcPr>
          <w:p w14:paraId="465399C2" w14:textId="77777777" w:rsidR="00025A8C" w:rsidRPr="00B56F3C" w:rsidRDefault="00025A8C" w:rsidP="00025A8C">
            <w:pPr>
              <w:jc w:val="both"/>
              <w:rPr>
                <w:rFonts w:ascii="Arial" w:hAnsi="Arial" w:cs="Arial"/>
                <w:lang w:val="mn-MN"/>
              </w:rPr>
            </w:pPr>
            <w:r w:rsidRPr="00B56F3C">
              <w:rPr>
                <w:rFonts w:ascii="Arial" w:hAnsi="Arial" w:cs="Arial"/>
                <w:lang w:val="mn-MN"/>
              </w:rPr>
              <w:t>5.2.1</w:t>
            </w:r>
          </w:p>
        </w:tc>
        <w:tc>
          <w:tcPr>
            <w:tcW w:w="3231" w:type="dxa"/>
          </w:tcPr>
          <w:p w14:paraId="103E6FB6" w14:textId="77777777" w:rsidR="00025A8C" w:rsidRPr="00B56F3C" w:rsidRDefault="00025A8C" w:rsidP="00025A8C">
            <w:pPr>
              <w:jc w:val="both"/>
              <w:rPr>
                <w:rFonts w:ascii="Arial" w:hAnsi="Arial" w:cs="Arial"/>
                <w:lang w:val="mn-MN"/>
              </w:rPr>
            </w:pPr>
            <w:r w:rsidRPr="00B56F3C">
              <w:rPr>
                <w:rFonts w:ascii="Arial" w:hAnsi="Arial" w:cs="Arial"/>
                <w:lang w:val="mn-MN"/>
              </w:rPr>
              <w:t>Эмнэлгийн багаж тоног төхөөрөмжийн засвар үйлчилгээ, чанарын хяналт шалгалт, тохируулга, баталгаажуулалтыг хийж ажилладаг тогтолцоонд шилжүүлэх.</w:t>
            </w:r>
          </w:p>
        </w:tc>
        <w:tc>
          <w:tcPr>
            <w:tcW w:w="1843" w:type="dxa"/>
          </w:tcPr>
          <w:p w14:paraId="4650507D" w14:textId="77777777" w:rsidR="00025A8C" w:rsidRPr="00B56F3C" w:rsidRDefault="00025A8C" w:rsidP="00025A8C">
            <w:pPr>
              <w:jc w:val="both"/>
              <w:rPr>
                <w:rFonts w:ascii="Arial" w:hAnsi="Arial" w:cs="Arial"/>
                <w:lang w:val="mn-MN"/>
              </w:rPr>
            </w:pPr>
            <w:r w:rsidRPr="00B56F3C">
              <w:rPr>
                <w:rFonts w:ascii="Arial" w:hAnsi="Arial" w:cs="Arial"/>
                <w:lang w:val="mn-MN"/>
              </w:rPr>
              <w:t>Тоног төхөөрөмжийн засвар үйлчилгээ хариуцсан мэргэжлийн боловсон хүчнийг нэмэгдүүлэх, чадавхижуулах.</w:t>
            </w:r>
          </w:p>
        </w:tc>
        <w:tc>
          <w:tcPr>
            <w:tcW w:w="1843" w:type="dxa"/>
          </w:tcPr>
          <w:p w14:paraId="122CAE2B" w14:textId="77777777" w:rsidR="00025A8C" w:rsidRPr="00B56F3C" w:rsidRDefault="00025A8C" w:rsidP="00025A8C">
            <w:pPr>
              <w:jc w:val="both"/>
              <w:rPr>
                <w:rFonts w:ascii="Arial" w:hAnsi="Arial" w:cs="Arial"/>
                <w:lang w:val="mn-MN"/>
              </w:rPr>
            </w:pPr>
            <w:r w:rsidRPr="00B56F3C">
              <w:rPr>
                <w:rFonts w:ascii="Arial" w:hAnsi="Arial" w:cs="Arial"/>
                <w:lang w:val="mn-MN"/>
              </w:rPr>
              <w:t>Засвар үйлчилгээ хийсэн төрөл тоо</w:t>
            </w:r>
          </w:p>
        </w:tc>
        <w:tc>
          <w:tcPr>
            <w:tcW w:w="5242" w:type="dxa"/>
          </w:tcPr>
          <w:p w14:paraId="5E5DC51C" w14:textId="455D9212" w:rsidR="00025A8C" w:rsidRPr="00B56F3C" w:rsidRDefault="00025A8C" w:rsidP="00CE2C77">
            <w:pPr>
              <w:jc w:val="both"/>
              <w:rPr>
                <w:rFonts w:ascii="Arial" w:hAnsi="Arial" w:cs="Arial"/>
                <w:lang w:val="mn-MN"/>
              </w:rPr>
            </w:pPr>
            <w:r w:rsidRPr="00B56F3C">
              <w:rPr>
                <w:rFonts w:ascii="Arial" w:hAnsi="Arial" w:cs="Arial"/>
                <w:lang w:val="mn-MN"/>
              </w:rPr>
              <w:t xml:space="preserve">2019 онд ЭМТ-ийн эмчилгээ, оношлогоонд  хэрэгцээтэй тоног төхөөрөмжийн судалгааг гаргасан. Мөн засвар үйлчилгээ, сэлбэг хэрэгсэл шаардлагатай тоног төхөөрөмжийн судалгааг гарган ЭМГ-ийн тоног төхөөрөмж хариуцсан мэргэжилтэнд хүргүүлэн засварлаж хэвийн ажиллагаатай болсон.  ЭМГ-аас утлагын аппарат, нярайн пульсоксиметр үнэ төлбөргүй олгосон. </w:t>
            </w:r>
          </w:p>
        </w:tc>
        <w:tc>
          <w:tcPr>
            <w:tcW w:w="900" w:type="dxa"/>
            <w:gridSpan w:val="3"/>
          </w:tcPr>
          <w:p w14:paraId="4E5FBDFB" w14:textId="5FE5C6A2" w:rsidR="00025A8C" w:rsidRPr="00B56F3C" w:rsidRDefault="00FE464B" w:rsidP="00025A8C">
            <w:pPr>
              <w:jc w:val="both"/>
              <w:rPr>
                <w:rFonts w:ascii="Arial" w:hAnsi="Arial" w:cs="Arial"/>
                <w:lang w:val="mn-MN"/>
              </w:rPr>
            </w:pPr>
            <w:r w:rsidRPr="00B56F3C">
              <w:rPr>
                <w:rFonts w:ascii="Arial" w:hAnsi="Arial" w:cs="Arial"/>
                <w:lang w:val="mn-MN"/>
              </w:rPr>
              <w:t>70</w:t>
            </w:r>
          </w:p>
        </w:tc>
        <w:tc>
          <w:tcPr>
            <w:tcW w:w="791" w:type="dxa"/>
            <w:gridSpan w:val="2"/>
          </w:tcPr>
          <w:p w14:paraId="4A0814DC" w14:textId="280513E8" w:rsidR="00025A8C" w:rsidRPr="00B56F3C" w:rsidRDefault="00FE464B" w:rsidP="00025A8C">
            <w:pPr>
              <w:jc w:val="both"/>
              <w:rPr>
                <w:rFonts w:ascii="Arial" w:hAnsi="Arial" w:cs="Arial"/>
                <w:lang w:val="mn-MN"/>
              </w:rPr>
            </w:pPr>
            <w:r w:rsidRPr="00B56F3C">
              <w:rPr>
                <w:rFonts w:ascii="Arial" w:hAnsi="Arial" w:cs="Arial"/>
                <w:lang w:val="mn-MN"/>
              </w:rPr>
              <w:t>3,5</w:t>
            </w:r>
          </w:p>
        </w:tc>
      </w:tr>
      <w:tr w:rsidR="00025A8C" w:rsidRPr="00B56F3C" w14:paraId="6D0B5161" w14:textId="77777777" w:rsidTr="00EF490C">
        <w:trPr>
          <w:gridAfter w:val="3"/>
          <w:wAfter w:w="10149" w:type="dxa"/>
        </w:trPr>
        <w:tc>
          <w:tcPr>
            <w:tcW w:w="880" w:type="dxa"/>
          </w:tcPr>
          <w:p w14:paraId="49587DE0" w14:textId="6F2F2492" w:rsidR="00025A8C" w:rsidRPr="00B56F3C" w:rsidRDefault="00025A8C" w:rsidP="00025A8C">
            <w:pPr>
              <w:jc w:val="both"/>
              <w:rPr>
                <w:rFonts w:ascii="Arial" w:hAnsi="Arial" w:cs="Arial"/>
                <w:lang w:val="mn-MN"/>
              </w:rPr>
            </w:pPr>
            <w:r w:rsidRPr="00B56F3C">
              <w:rPr>
                <w:rFonts w:ascii="Arial" w:hAnsi="Arial" w:cs="Arial"/>
                <w:lang w:val="mn-MN"/>
              </w:rPr>
              <w:t>5.2.</w:t>
            </w:r>
            <w:r w:rsidR="00EF490C">
              <w:rPr>
                <w:rFonts w:ascii="Arial" w:hAnsi="Arial" w:cs="Arial"/>
                <w:lang w:val="mn-MN"/>
              </w:rPr>
              <w:t>2</w:t>
            </w:r>
          </w:p>
        </w:tc>
        <w:tc>
          <w:tcPr>
            <w:tcW w:w="3231" w:type="dxa"/>
          </w:tcPr>
          <w:p w14:paraId="62E1DD81" w14:textId="77777777" w:rsidR="00025A8C" w:rsidRPr="00B56F3C" w:rsidRDefault="00025A8C" w:rsidP="00025A8C">
            <w:pPr>
              <w:jc w:val="both"/>
              <w:rPr>
                <w:rFonts w:ascii="Arial" w:hAnsi="Arial" w:cs="Arial"/>
                <w:lang w:val="mn-MN"/>
              </w:rPr>
            </w:pPr>
            <w:r w:rsidRPr="00B56F3C">
              <w:rPr>
                <w:rFonts w:ascii="Arial" w:hAnsi="Arial" w:cs="Arial"/>
                <w:lang w:val="mn-MN"/>
              </w:rPr>
              <w:t>Багаж тоног төхөөрөмжийг суурилуулах болон ашиглалтын сургалтыг зохион байгуулах.</w:t>
            </w:r>
          </w:p>
        </w:tc>
        <w:tc>
          <w:tcPr>
            <w:tcW w:w="1843" w:type="dxa"/>
          </w:tcPr>
          <w:p w14:paraId="0DFB839F" w14:textId="77777777" w:rsidR="00025A8C" w:rsidRPr="00B56F3C" w:rsidRDefault="00025A8C" w:rsidP="00025A8C">
            <w:pPr>
              <w:jc w:val="both"/>
              <w:rPr>
                <w:rFonts w:ascii="Arial" w:hAnsi="Arial" w:cs="Arial"/>
                <w:lang w:val="mn-MN"/>
              </w:rPr>
            </w:pPr>
            <w:r w:rsidRPr="00B56F3C">
              <w:rPr>
                <w:rFonts w:ascii="Arial" w:hAnsi="Arial" w:cs="Arial"/>
                <w:lang w:val="mn-MN"/>
              </w:rPr>
              <w:t>Ашиглалтын зааварчилгаа болон техник ашиглалтын паспортыг хөтлүүлнэ.</w:t>
            </w:r>
          </w:p>
        </w:tc>
        <w:tc>
          <w:tcPr>
            <w:tcW w:w="1843" w:type="dxa"/>
          </w:tcPr>
          <w:p w14:paraId="04F51181" w14:textId="77777777" w:rsidR="00025A8C" w:rsidRPr="00B56F3C" w:rsidRDefault="00025A8C" w:rsidP="00025A8C">
            <w:pPr>
              <w:jc w:val="both"/>
              <w:rPr>
                <w:rFonts w:ascii="Arial" w:hAnsi="Arial" w:cs="Arial"/>
                <w:lang w:val="mn-MN"/>
              </w:rPr>
            </w:pPr>
            <w:r w:rsidRPr="00B56F3C">
              <w:rPr>
                <w:rFonts w:ascii="Arial" w:hAnsi="Arial" w:cs="Arial"/>
                <w:lang w:val="mn-MN"/>
              </w:rPr>
              <w:t>Зохион байгуулсан сургалтын тоо, техник ашиглалтын паспортын хөтлөлтөнд хяналт хийж арга зүйгээр хангасан зөвлөмжийн тоо</w:t>
            </w:r>
          </w:p>
        </w:tc>
        <w:tc>
          <w:tcPr>
            <w:tcW w:w="5242" w:type="dxa"/>
          </w:tcPr>
          <w:p w14:paraId="375D025B" w14:textId="097A91CD" w:rsidR="00025A8C" w:rsidRPr="00B56F3C" w:rsidRDefault="00025A8C" w:rsidP="00025A8C">
            <w:pPr>
              <w:jc w:val="both"/>
              <w:rPr>
                <w:rFonts w:ascii="Arial" w:hAnsi="Arial" w:cs="Arial"/>
                <w:lang w:val="mn-MN"/>
              </w:rPr>
            </w:pPr>
            <w:r w:rsidRPr="00B56F3C">
              <w:rPr>
                <w:rFonts w:ascii="Arial" w:hAnsi="Arial" w:cs="Arial"/>
                <w:lang w:val="mn-MN"/>
              </w:rPr>
              <w:t xml:space="preserve">Аймгийн ЭМГ болон НЭ-ийн тоног төхөөрөмжийн мэргэжилтнүүдтэй гэрээ байгуулан ажилладаг. Жилд  1 удаа ирж сургалт зохион байгуулж, эвдрэл гэмтэлтэй тоног төхөөрөмжийг засваруулдаг. </w:t>
            </w:r>
          </w:p>
        </w:tc>
        <w:tc>
          <w:tcPr>
            <w:tcW w:w="900" w:type="dxa"/>
            <w:gridSpan w:val="3"/>
          </w:tcPr>
          <w:p w14:paraId="06303853" w14:textId="6D912FF6" w:rsidR="00025A8C" w:rsidRPr="00B56F3C" w:rsidRDefault="00FE464B" w:rsidP="00025A8C">
            <w:pPr>
              <w:jc w:val="both"/>
              <w:rPr>
                <w:rFonts w:ascii="Arial" w:hAnsi="Arial" w:cs="Arial"/>
                <w:lang w:val="mn-MN"/>
              </w:rPr>
            </w:pPr>
            <w:r w:rsidRPr="00B56F3C">
              <w:rPr>
                <w:rFonts w:ascii="Arial" w:hAnsi="Arial" w:cs="Arial"/>
                <w:lang w:val="mn-MN"/>
              </w:rPr>
              <w:t>70</w:t>
            </w:r>
          </w:p>
        </w:tc>
        <w:tc>
          <w:tcPr>
            <w:tcW w:w="791" w:type="dxa"/>
            <w:gridSpan w:val="2"/>
          </w:tcPr>
          <w:p w14:paraId="02ED84C6" w14:textId="75E9F549" w:rsidR="00025A8C" w:rsidRPr="00B56F3C" w:rsidRDefault="00FE464B" w:rsidP="00025A8C">
            <w:pPr>
              <w:jc w:val="both"/>
              <w:rPr>
                <w:rFonts w:ascii="Arial" w:hAnsi="Arial" w:cs="Arial"/>
                <w:lang w:val="mn-MN"/>
              </w:rPr>
            </w:pPr>
            <w:r w:rsidRPr="00B56F3C">
              <w:rPr>
                <w:rFonts w:ascii="Arial" w:hAnsi="Arial" w:cs="Arial"/>
                <w:lang w:val="mn-MN"/>
              </w:rPr>
              <w:t>3,5</w:t>
            </w:r>
          </w:p>
        </w:tc>
      </w:tr>
      <w:tr w:rsidR="00025A8C" w:rsidRPr="00B56F3C" w14:paraId="2D419D04" w14:textId="77777777" w:rsidTr="00EF490C">
        <w:trPr>
          <w:gridAfter w:val="3"/>
          <w:wAfter w:w="10149" w:type="dxa"/>
        </w:trPr>
        <w:tc>
          <w:tcPr>
            <w:tcW w:w="880" w:type="dxa"/>
          </w:tcPr>
          <w:p w14:paraId="663DF1F2" w14:textId="189CCA69" w:rsidR="00025A8C" w:rsidRPr="00B56F3C" w:rsidRDefault="00025A8C" w:rsidP="00025A8C">
            <w:pPr>
              <w:jc w:val="both"/>
              <w:rPr>
                <w:rFonts w:ascii="Arial" w:hAnsi="Arial" w:cs="Arial"/>
                <w:lang w:val="mn-MN"/>
              </w:rPr>
            </w:pPr>
            <w:r w:rsidRPr="00B56F3C">
              <w:rPr>
                <w:rFonts w:ascii="Arial" w:hAnsi="Arial" w:cs="Arial"/>
                <w:lang w:val="mn-MN"/>
              </w:rPr>
              <w:t>5.2.</w:t>
            </w:r>
            <w:r w:rsidR="00EF490C">
              <w:rPr>
                <w:rFonts w:ascii="Arial" w:hAnsi="Arial" w:cs="Arial"/>
                <w:lang w:val="mn-MN"/>
              </w:rPr>
              <w:t>3</w:t>
            </w:r>
          </w:p>
        </w:tc>
        <w:tc>
          <w:tcPr>
            <w:tcW w:w="3231" w:type="dxa"/>
          </w:tcPr>
          <w:p w14:paraId="7177BD7C" w14:textId="77777777" w:rsidR="00025A8C" w:rsidRPr="00B56F3C" w:rsidRDefault="00025A8C" w:rsidP="00025A8C">
            <w:pPr>
              <w:jc w:val="both"/>
              <w:rPr>
                <w:rFonts w:ascii="Arial" w:hAnsi="Arial" w:cs="Arial"/>
                <w:lang w:val="mn-MN"/>
              </w:rPr>
            </w:pPr>
            <w:r w:rsidRPr="00B56F3C">
              <w:rPr>
                <w:rFonts w:ascii="Arial" w:hAnsi="Arial" w:cs="Arial"/>
                <w:lang w:val="mn-MN"/>
              </w:rPr>
              <w:t>Өндөр өртөг бүхий багаж тоног төхөөрөмжийн баталгаат хугацааны засвар үйлчилгээг ханган нийлүүлэгч талтай хамтран хийж ажиллах.</w:t>
            </w:r>
          </w:p>
        </w:tc>
        <w:tc>
          <w:tcPr>
            <w:tcW w:w="1843" w:type="dxa"/>
          </w:tcPr>
          <w:p w14:paraId="19AD1F75" w14:textId="77777777" w:rsidR="00025A8C" w:rsidRPr="00B56F3C" w:rsidRDefault="00025A8C" w:rsidP="00025A8C">
            <w:pPr>
              <w:jc w:val="both"/>
              <w:rPr>
                <w:rFonts w:ascii="Arial" w:hAnsi="Arial" w:cs="Arial"/>
                <w:lang w:val="mn-MN"/>
              </w:rPr>
            </w:pPr>
            <w:r w:rsidRPr="00B56F3C">
              <w:rPr>
                <w:rFonts w:ascii="Arial" w:hAnsi="Arial" w:cs="Arial"/>
                <w:lang w:val="mn-MN"/>
              </w:rPr>
              <w:t>Нийлүүлэгч компаниудтай хамтран ажиллаж, баталгаат хугацааны засвар үйлчилгээг хийж ажиллана.</w:t>
            </w:r>
          </w:p>
        </w:tc>
        <w:tc>
          <w:tcPr>
            <w:tcW w:w="1843" w:type="dxa"/>
          </w:tcPr>
          <w:p w14:paraId="219C8414" w14:textId="77777777" w:rsidR="00025A8C" w:rsidRPr="00B56F3C" w:rsidRDefault="00025A8C" w:rsidP="00025A8C">
            <w:pPr>
              <w:jc w:val="both"/>
              <w:rPr>
                <w:rFonts w:ascii="Arial" w:hAnsi="Arial" w:cs="Arial"/>
                <w:lang w:val="mn-MN"/>
              </w:rPr>
            </w:pPr>
            <w:r w:rsidRPr="00B56F3C">
              <w:rPr>
                <w:rFonts w:ascii="Arial" w:hAnsi="Arial" w:cs="Arial"/>
                <w:lang w:val="mn-MN"/>
              </w:rPr>
              <w:t>Баталгаат засварын хугацаанд товлолт үзлэгт хамруулсан багаж тоног төхөөрөмжийн тоо, засвар үйлчилгээ хийсэн удаа</w:t>
            </w:r>
          </w:p>
        </w:tc>
        <w:tc>
          <w:tcPr>
            <w:tcW w:w="5242" w:type="dxa"/>
          </w:tcPr>
          <w:p w14:paraId="5301E1C3" w14:textId="13582C17" w:rsidR="00025A8C" w:rsidRPr="00B56F3C" w:rsidRDefault="00783EA6" w:rsidP="00025A8C">
            <w:pPr>
              <w:jc w:val="both"/>
              <w:rPr>
                <w:rFonts w:ascii="Arial" w:hAnsi="Arial" w:cs="Arial"/>
                <w:lang w:val="mn-MN"/>
              </w:rPr>
            </w:pPr>
            <w:r w:rsidRPr="00B56F3C">
              <w:rPr>
                <w:rFonts w:ascii="Arial" w:hAnsi="Arial" w:cs="Arial"/>
                <w:lang w:val="mn-MN"/>
              </w:rPr>
              <w:t>Хэрэгжээгүй</w:t>
            </w:r>
          </w:p>
          <w:p w14:paraId="326CAF84" w14:textId="0E399B27" w:rsidR="00783EA6" w:rsidRPr="00B56F3C" w:rsidRDefault="00783EA6" w:rsidP="00025A8C">
            <w:pPr>
              <w:jc w:val="both"/>
              <w:rPr>
                <w:rFonts w:ascii="Arial" w:hAnsi="Arial" w:cs="Arial"/>
                <w:lang w:val="mn-MN"/>
              </w:rPr>
            </w:pPr>
          </w:p>
        </w:tc>
        <w:tc>
          <w:tcPr>
            <w:tcW w:w="900" w:type="dxa"/>
            <w:gridSpan w:val="3"/>
          </w:tcPr>
          <w:p w14:paraId="0E961C4B" w14:textId="72B810D4" w:rsidR="00025A8C" w:rsidRPr="00B56F3C" w:rsidRDefault="00025A8C" w:rsidP="00025A8C">
            <w:pPr>
              <w:jc w:val="both"/>
              <w:rPr>
                <w:rFonts w:ascii="Arial" w:hAnsi="Arial" w:cs="Arial"/>
                <w:lang w:val="mn-MN"/>
              </w:rPr>
            </w:pPr>
          </w:p>
        </w:tc>
        <w:tc>
          <w:tcPr>
            <w:tcW w:w="791" w:type="dxa"/>
            <w:gridSpan w:val="2"/>
          </w:tcPr>
          <w:p w14:paraId="2FC82BB5" w14:textId="2AFE2401" w:rsidR="00025A8C" w:rsidRPr="00B56F3C" w:rsidRDefault="00025A8C" w:rsidP="00025A8C">
            <w:pPr>
              <w:jc w:val="both"/>
              <w:rPr>
                <w:rFonts w:ascii="Arial" w:hAnsi="Arial" w:cs="Arial"/>
                <w:lang w:val="mn-MN"/>
              </w:rPr>
            </w:pPr>
          </w:p>
        </w:tc>
      </w:tr>
      <w:tr w:rsidR="00025A8C" w:rsidRPr="00B56F3C" w14:paraId="079FFBC5" w14:textId="77777777" w:rsidTr="00F07253">
        <w:trPr>
          <w:gridAfter w:val="2"/>
          <w:wAfter w:w="10124" w:type="dxa"/>
        </w:trPr>
        <w:tc>
          <w:tcPr>
            <w:tcW w:w="14755" w:type="dxa"/>
            <w:gridSpan w:val="11"/>
          </w:tcPr>
          <w:p w14:paraId="49316943" w14:textId="0A3ED155" w:rsidR="00025A8C" w:rsidRPr="00B56F3C" w:rsidRDefault="00025A8C" w:rsidP="00025A8C">
            <w:pPr>
              <w:jc w:val="both"/>
              <w:rPr>
                <w:rFonts w:ascii="Arial" w:hAnsi="Arial" w:cs="Arial"/>
                <w:lang w:val="mn-MN"/>
              </w:rPr>
            </w:pPr>
            <w:r w:rsidRPr="00B56F3C">
              <w:rPr>
                <w:rFonts w:ascii="Arial" w:hAnsi="Arial" w:cs="Arial"/>
                <w:lang w:val="mn-MN"/>
              </w:rPr>
              <w:t>5.3 Эрүүл мэндийн салбарын эрдэм шинжилгээ, судалгааны ажлын санхүүжилтын хэмжээг нэмэгдүүлэн, эрдэм шинжилгээ, судалгааны ажлын үр дүнг практикт нэвтрүүлэх, сурталчилах.</w:t>
            </w:r>
          </w:p>
        </w:tc>
      </w:tr>
      <w:tr w:rsidR="00025A8C" w:rsidRPr="00B56F3C" w14:paraId="5F802709" w14:textId="77777777" w:rsidTr="00EF490C">
        <w:trPr>
          <w:gridAfter w:val="3"/>
          <w:wAfter w:w="10149" w:type="dxa"/>
        </w:trPr>
        <w:tc>
          <w:tcPr>
            <w:tcW w:w="880" w:type="dxa"/>
          </w:tcPr>
          <w:p w14:paraId="1F8A7289" w14:textId="77777777" w:rsidR="00025A8C" w:rsidRPr="00B56F3C" w:rsidRDefault="00025A8C" w:rsidP="00025A8C">
            <w:pPr>
              <w:jc w:val="both"/>
              <w:rPr>
                <w:rFonts w:ascii="Arial" w:hAnsi="Arial" w:cs="Arial"/>
                <w:lang w:val="mn-MN"/>
              </w:rPr>
            </w:pPr>
            <w:r w:rsidRPr="00B56F3C">
              <w:rPr>
                <w:rFonts w:ascii="Arial" w:hAnsi="Arial" w:cs="Arial"/>
                <w:lang w:val="mn-MN"/>
              </w:rPr>
              <w:t>5.3.1</w:t>
            </w:r>
          </w:p>
        </w:tc>
        <w:tc>
          <w:tcPr>
            <w:tcW w:w="3231" w:type="dxa"/>
          </w:tcPr>
          <w:p w14:paraId="1D58AD91" w14:textId="77777777" w:rsidR="00025A8C" w:rsidRPr="00B56F3C" w:rsidRDefault="00025A8C" w:rsidP="00025A8C">
            <w:pPr>
              <w:jc w:val="both"/>
              <w:rPr>
                <w:rFonts w:ascii="Arial" w:hAnsi="Arial" w:cs="Arial"/>
                <w:lang w:val="mn-MN"/>
              </w:rPr>
            </w:pPr>
            <w:r w:rsidRPr="00B56F3C">
              <w:rPr>
                <w:rFonts w:ascii="Arial" w:hAnsi="Arial" w:cs="Arial"/>
                <w:lang w:val="mn-MN"/>
              </w:rPr>
              <w:t>Нотолгоонд тулгуурласан шинжлэх ухааныг хөгжүүлэх, эрдэм шинжилгээ, судалгааны ажлуудыг дэмжиж ажиллах.</w:t>
            </w:r>
          </w:p>
        </w:tc>
        <w:tc>
          <w:tcPr>
            <w:tcW w:w="1843" w:type="dxa"/>
          </w:tcPr>
          <w:p w14:paraId="6E074533" w14:textId="77777777" w:rsidR="00025A8C" w:rsidRPr="00B56F3C" w:rsidRDefault="00025A8C" w:rsidP="00025A8C">
            <w:pPr>
              <w:jc w:val="both"/>
              <w:rPr>
                <w:rFonts w:ascii="Arial" w:hAnsi="Arial" w:cs="Arial"/>
                <w:lang w:val="mn-MN"/>
              </w:rPr>
            </w:pPr>
            <w:r w:rsidRPr="00B56F3C">
              <w:rPr>
                <w:rFonts w:ascii="Arial" w:hAnsi="Arial" w:cs="Arial"/>
                <w:lang w:val="mn-MN"/>
              </w:rPr>
              <w:t xml:space="preserve">Эрдэм шинжилгээний онол практикын бага хуралд илтгэл тавьж, </w:t>
            </w:r>
            <w:r w:rsidRPr="00B56F3C">
              <w:rPr>
                <w:rFonts w:ascii="Arial" w:hAnsi="Arial" w:cs="Arial"/>
                <w:lang w:val="mn-MN"/>
              </w:rPr>
              <w:lastRenderedPageBreak/>
              <w:t>судалгаа хийж, үр дүнг тооцож ажиллана.</w:t>
            </w:r>
          </w:p>
        </w:tc>
        <w:tc>
          <w:tcPr>
            <w:tcW w:w="1843" w:type="dxa"/>
          </w:tcPr>
          <w:p w14:paraId="27F6B834" w14:textId="77777777" w:rsidR="00025A8C" w:rsidRPr="00B56F3C" w:rsidRDefault="00025A8C" w:rsidP="00025A8C">
            <w:pPr>
              <w:jc w:val="both"/>
              <w:rPr>
                <w:rFonts w:ascii="Arial" w:hAnsi="Arial" w:cs="Arial"/>
                <w:lang w:val="mn-MN"/>
              </w:rPr>
            </w:pPr>
            <w:r w:rsidRPr="00B56F3C">
              <w:rPr>
                <w:rFonts w:ascii="Arial" w:hAnsi="Arial" w:cs="Arial"/>
                <w:lang w:val="mn-MN"/>
              </w:rPr>
              <w:lastRenderedPageBreak/>
              <w:t>Эрдэм шинжилгээний бүтээлийн тоо</w:t>
            </w:r>
          </w:p>
        </w:tc>
        <w:tc>
          <w:tcPr>
            <w:tcW w:w="5242" w:type="dxa"/>
          </w:tcPr>
          <w:p w14:paraId="4F4CF217" w14:textId="0C5AEED6" w:rsidR="00025A8C" w:rsidRPr="00B56F3C" w:rsidRDefault="00025A8C" w:rsidP="00025A8C">
            <w:pPr>
              <w:jc w:val="both"/>
              <w:rPr>
                <w:rFonts w:ascii="Arial" w:hAnsi="Arial" w:cs="Arial"/>
                <w:lang w:val="mn-MN"/>
              </w:rPr>
            </w:pPr>
            <w:r w:rsidRPr="00B56F3C">
              <w:rPr>
                <w:rFonts w:ascii="Arial" w:hAnsi="Arial" w:cs="Arial"/>
                <w:lang w:val="mn-MN"/>
              </w:rPr>
              <w:t xml:space="preserve">ЭМТ-д 5 хүний бүрэлдэхүүнтэй судалгааны зөвлөл байгуулсан. Жил бүрийн ОУ-ийн эмч, сувилагч нарын  баярын өдрийг угтан идэр бүс ба аймагт зохион байгуулдаг ОПХ-д 1 эмч, 2 мэргэжилтнүүд амжилттай оролцсон.  </w:t>
            </w:r>
          </w:p>
        </w:tc>
        <w:tc>
          <w:tcPr>
            <w:tcW w:w="900" w:type="dxa"/>
            <w:gridSpan w:val="3"/>
          </w:tcPr>
          <w:p w14:paraId="55F036F1" w14:textId="6A8304EB" w:rsidR="00025A8C" w:rsidRPr="00B56F3C" w:rsidRDefault="00122338" w:rsidP="00025A8C">
            <w:pPr>
              <w:jc w:val="both"/>
              <w:rPr>
                <w:rFonts w:ascii="Arial" w:hAnsi="Arial" w:cs="Arial"/>
                <w:lang w:val="mn-MN"/>
              </w:rPr>
            </w:pPr>
            <w:r w:rsidRPr="00B56F3C">
              <w:rPr>
                <w:rFonts w:ascii="Arial" w:hAnsi="Arial" w:cs="Arial"/>
                <w:lang w:val="mn-MN"/>
              </w:rPr>
              <w:t>70</w:t>
            </w:r>
          </w:p>
        </w:tc>
        <w:tc>
          <w:tcPr>
            <w:tcW w:w="791" w:type="dxa"/>
            <w:gridSpan w:val="2"/>
          </w:tcPr>
          <w:p w14:paraId="7B78AC8A" w14:textId="3F60A1FC" w:rsidR="00025A8C" w:rsidRPr="00B56F3C" w:rsidRDefault="00122338" w:rsidP="00025A8C">
            <w:pPr>
              <w:jc w:val="both"/>
              <w:rPr>
                <w:rFonts w:ascii="Arial" w:hAnsi="Arial" w:cs="Arial"/>
                <w:lang w:val="mn-MN"/>
              </w:rPr>
            </w:pPr>
            <w:r w:rsidRPr="00B56F3C">
              <w:rPr>
                <w:rFonts w:ascii="Arial" w:hAnsi="Arial" w:cs="Arial"/>
                <w:lang w:val="mn-MN"/>
              </w:rPr>
              <w:t>3,5</w:t>
            </w:r>
          </w:p>
        </w:tc>
      </w:tr>
      <w:tr w:rsidR="00025A8C" w:rsidRPr="00B56F3C" w14:paraId="59C1E36A" w14:textId="77777777" w:rsidTr="00EF490C">
        <w:trPr>
          <w:gridAfter w:val="2"/>
          <w:wAfter w:w="10124" w:type="dxa"/>
        </w:trPr>
        <w:tc>
          <w:tcPr>
            <w:tcW w:w="880" w:type="dxa"/>
          </w:tcPr>
          <w:p w14:paraId="347CCA51" w14:textId="77777777" w:rsidR="00025A8C" w:rsidRPr="00B56F3C" w:rsidRDefault="00025A8C" w:rsidP="00025A8C">
            <w:pPr>
              <w:jc w:val="both"/>
              <w:rPr>
                <w:rFonts w:ascii="Arial" w:hAnsi="Arial" w:cs="Arial"/>
                <w:b/>
                <w:lang w:val="mn-MN"/>
              </w:rPr>
            </w:pPr>
            <w:r w:rsidRPr="00B56F3C">
              <w:rPr>
                <w:rFonts w:ascii="Arial" w:hAnsi="Arial" w:cs="Arial"/>
                <w:b/>
                <w:lang w:val="mn-MN"/>
              </w:rPr>
              <w:t>6.</w:t>
            </w:r>
          </w:p>
        </w:tc>
        <w:tc>
          <w:tcPr>
            <w:tcW w:w="3231" w:type="dxa"/>
          </w:tcPr>
          <w:p w14:paraId="326A52D4" w14:textId="77777777" w:rsidR="00025A8C" w:rsidRPr="00B56F3C" w:rsidRDefault="00025A8C" w:rsidP="00025A8C">
            <w:pPr>
              <w:jc w:val="both"/>
              <w:rPr>
                <w:rFonts w:ascii="Arial" w:hAnsi="Arial" w:cs="Arial"/>
                <w:b/>
                <w:lang w:val="mn-MN"/>
              </w:rPr>
            </w:pPr>
            <w:r w:rsidRPr="00B56F3C">
              <w:rPr>
                <w:rFonts w:ascii="Arial" w:hAnsi="Arial" w:cs="Arial"/>
                <w:b/>
                <w:lang w:val="mn-MN"/>
              </w:rPr>
              <w:t xml:space="preserve"> Үйл ажиллагааны чиглэл</w:t>
            </w:r>
          </w:p>
        </w:tc>
        <w:tc>
          <w:tcPr>
            <w:tcW w:w="10644" w:type="dxa"/>
            <w:gridSpan w:val="9"/>
          </w:tcPr>
          <w:p w14:paraId="33F85AD8" w14:textId="1A5ACEBB" w:rsidR="00025A8C" w:rsidRPr="00B56F3C" w:rsidRDefault="00025A8C" w:rsidP="00025A8C">
            <w:pPr>
              <w:jc w:val="center"/>
              <w:rPr>
                <w:rFonts w:ascii="Arial" w:hAnsi="Arial" w:cs="Arial"/>
                <w:lang w:val="mn-MN"/>
              </w:rPr>
            </w:pPr>
            <w:r w:rsidRPr="00B56F3C">
              <w:rPr>
                <w:rFonts w:ascii="Arial" w:hAnsi="Arial" w:cs="Arial"/>
                <w:b/>
                <w:lang w:val="mn-MN"/>
              </w:rPr>
              <w:t>Эм зүйн тусламж үйлчилгээний чиглэлээр</w:t>
            </w:r>
          </w:p>
        </w:tc>
      </w:tr>
      <w:tr w:rsidR="00025A8C" w:rsidRPr="00B56F3C" w14:paraId="3E01D9F9" w14:textId="77777777" w:rsidTr="00F07253">
        <w:trPr>
          <w:gridAfter w:val="2"/>
          <w:wAfter w:w="10124" w:type="dxa"/>
        </w:trPr>
        <w:tc>
          <w:tcPr>
            <w:tcW w:w="14755" w:type="dxa"/>
            <w:gridSpan w:val="11"/>
          </w:tcPr>
          <w:p w14:paraId="73812F56" w14:textId="77777777" w:rsidR="00025A8C" w:rsidRPr="00B56F3C" w:rsidRDefault="00025A8C" w:rsidP="00025A8C">
            <w:pPr>
              <w:jc w:val="both"/>
              <w:rPr>
                <w:rFonts w:ascii="Arial" w:hAnsi="Arial" w:cs="Arial"/>
                <w:lang w:val="mn-MN"/>
              </w:rPr>
            </w:pPr>
            <w:r w:rsidRPr="00B56F3C">
              <w:rPr>
                <w:rFonts w:ascii="Arial" w:hAnsi="Arial" w:cs="Arial"/>
                <w:lang w:val="mn-MN"/>
              </w:rPr>
              <w:t>6.3 Эмийн зохистой хэрэглээг төлөвшүүлэхэд хамтрагч талуудын оролцоог нэмэгдүүлж, үр дүнг тооцож ажиллах.</w:t>
            </w:r>
          </w:p>
        </w:tc>
      </w:tr>
      <w:tr w:rsidR="00025A8C" w:rsidRPr="00B56F3C" w14:paraId="69049785" w14:textId="77777777" w:rsidTr="00EF490C">
        <w:trPr>
          <w:gridAfter w:val="3"/>
          <w:wAfter w:w="10149" w:type="dxa"/>
        </w:trPr>
        <w:tc>
          <w:tcPr>
            <w:tcW w:w="880" w:type="dxa"/>
          </w:tcPr>
          <w:p w14:paraId="10B8CAC4" w14:textId="77777777" w:rsidR="00025A8C" w:rsidRPr="00B56F3C" w:rsidRDefault="00025A8C" w:rsidP="00025A8C">
            <w:pPr>
              <w:jc w:val="both"/>
              <w:rPr>
                <w:rFonts w:ascii="Arial" w:hAnsi="Arial" w:cs="Arial"/>
                <w:lang w:val="mn-MN"/>
              </w:rPr>
            </w:pPr>
            <w:r w:rsidRPr="00B56F3C">
              <w:rPr>
                <w:rFonts w:ascii="Arial" w:hAnsi="Arial" w:cs="Arial"/>
                <w:lang w:val="mn-MN"/>
              </w:rPr>
              <w:t>6.3.2</w:t>
            </w:r>
          </w:p>
        </w:tc>
        <w:tc>
          <w:tcPr>
            <w:tcW w:w="3231" w:type="dxa"/>
          </w:tcPr>
          <w:p w14:paraId="1C477788" w14:textId="77777777" w:rsidR="00025A8C" w:rsidRPr="00B56F3C" w:rsidRDefault="00025A8C" w:rsidP="00025A8C">
            <w:pPr>
              <w:jc w:val="both"/>
              <w:rPr>
                <w:rFonts w:ascii="Arial" w:hAnsi="Arial" w:cs="Arial"/>
                <w:lang w:val="mn-MN"/>
              </w:rPr>
            </w:pPr>
            <w:r w:rsidRPr="00B56F3C">
              <w:rPr>
                <w:rFonts w:ascii="Arial" w:hAnsi="Arial" w:cs="Arial"/>
                <w:lang w:val="mn-MN"/>
              </w:rPr>
              <w:t>Эмийн жор бичилт, олголт, хяналтанд бар-код цахим системийг үе шаттай нэвтрүүлэх.</w:t>
            </w:r>
          </w:p>
        </w:tc>
        <w:tc>
          <w:tcPr>
            <w:tcW w:w="1843" w:type="dxa"/>
          </w:tcPr>
          <w:p w14:paraId="7CC14F77" w14:textId="77777777" w:rsidR="00025A8C" w:rsidRPr="00B56F3C" w:rsidRDefault="00025A8C" w:rsidP="00025A8C">
            <w:pPr>
              <w:jc w:val="both"/>
              <w:rPr>
                <w:rFonts w:ascii="Arial" w:hAnsi="Arial" w:cs="Arial"/>
                <w:lang w:val="mn-MN"/>
              </w:rPr>
            </w:pPr>
            <w:r w:rsidRPr="00B56F3C">
              <w:rPr>
                <w:rFonts w:ascii="Arial" w:hAnsi="Arial" w:cs="Arial"/>
                <w:lang w:val="mn-MN"/>
              </w:rPr>
              <w:t>Эмийн жор бичилтийн стандартын хэрэгжилтийг сайжруулна.</w:t>
            </w:r>
          </w:p>
        </w:tc>
        <w:tc>
          <w:tcPr>
            <w:tcW w:w="1843" w:type="dxa"/>
          </w:tcPr>
          <w:p w14:paraId="1F12937D" w14:textId="77777777" w:rsidR="00025A8C" w:rsidRPr="00B56F3C" w:rsidRDefault="00025A8C" w:rsidP="00025A8C">
            <w:pPr>
              <w:jc w:val="both"/>
              <w:rPr>
                <w:rFonts w:ascii="Arial" w:hAnsi="Arial" w:cs="Arial"/>
                <w:lang w:val="mn-MN"/>
              </w:rPr>
            </w:pPr>
            <w:r w:rsidRPr="00B56F3C">
              <w:rPr>
                <w:rFonts w:ascii="Arial" w:hAnsi="Arial" w:cs="Arial"/>
                <w:lang w:val="mn-MN"/>
              </w:rPr>
              <w:t>E-баримт олгож буй байгууллагын тоо, бар-кодын бүртгэл нэвтрүүлсэн байгууллагын тоо</w:t>
            </w:r>
          </w:p>
        </w:tc>
        <w:tc>
          <w:tcPr>
            <w:tcW w:w="5242" w:type="dxa"/>
          </w:tcPr>
          <w:p w14:paraId="03F617CD" w14:textId="77777777" w:rsidR="00025A8C" w:rsidRPr="00B56F3C" w:rsidRDefault="00B80A57" w:rsidP="00025A8C">
            <w:pPr>
              <w:jc w:val="both"/>
              <w:rPr>
                <w:rFonts w:ascii="Arial" w:hAnsi="Arial" w:cs="Arial"/>
                <w:lang w:val="mn-MN"/>
              </w:rPr>
            </w:pPr>
            <w:r w:rsidRPr="00B56F3C">
              <w:rPr>
                <w:rFonts w:ascii="Arial" w:hAnsi="Arial" w:cs="Arial"/>
                <w:lang w:val="mn-MN"/>
              </w:rPr>
              <w:t>Эмийн цахим жор бичилт 2018 оны 6 сараас бичигдэж эхэлсэн. 2018 онд давхардсан тоогоор-2012 хүнд 19 сая 477 төгрөгний хөнгөлттэй эм бичихээс 21 сая 172 төгрөгний эмээр үйлчилсэн.</w:t>
            </w:r>
          </w:p>
          <w:p w14:paraId="3AAF465B" w14:textId="77777777" w:rsidR="00B80A57" w:rsidRPr="00B56F3C" w:rsidRDefault="00B80A57" w:rsidP="00025A8C">
            <w:pPr>
              <w:jc w:val="both"/>
              <w:rPr>
                <w:rFonts w:ascii="Arial" w:hAnsi="Arial" w:cs="Arial"/>
                <w:lang w:val="mn-MN"/>
              </w:rPr>
            </w:pPr>
            <w:r w:rsidRPr="00B56F3C">
              <w:rPr>
                <w:rFonts w:ascii="Arial" w:hAnsi="Arial" w:cs="Arial"/>
                <w:lang w:val="mn-MN"/>
              </w:rPr>
              <w:t>2019 онд 2035 хүнд /давхардсан тоогоор/ 24 сая 972 төгрөгний эм бичихээс 24369,490 төгрөгний эмээр үйлчилсэн.</w:t>
            </w:r>
          </w:p>
          <w:p w14:paraId="6982F1B4" w14:textId="05B9EA8F" w:rsidR="00B80A57" w:rsidRPr="00B56F3C" w:rsidRDefault="00B80A57" w:rsidP="00025A8C">
            <w:pPr>
              <w:jc w:val="both"/>
              <w:rPr>
                <w:rFonts w:ascii="Arial" w:hAnsi="Arial" w:cs="Arial"/>
                <w:lang w:val="mn-MN"/>
              </w:rPr>
            </w:pPr>
            <w:r w:rsidRPr="00B56F3C">
              <w:rPr>
                <w:rFonts w:ascii="Arial" w:hAnsi="Arial" w:cs="Arial"/>
                <w:lang w:val="mn-MN"/>
              </w:rPr>
              <w:t>2020 оны эхний 8 сарын байдлаар 1473 хүнд 15,924 төгрөгний эмээр үйлчилсэн. 5,6 сард нэмэлт санхүүжилт өгсөн учир 2067 хүнд 25,705 төгрөгний эмээр үйлчилсэн. Эмийн жор бичилтийг аймгийн ЭМД-ын газрын мэргэжилтнүүд хянан үнэлэлт дүгнэлт өгдөн. Цахим жорын бичилтэнд стандартын шаардлага хангаж байгаа.</w:t>
            </w:r>
          </w:p>
        </w:tc>
        <w:tc>
          <w:tcPr>
            <w:tcW w:w="900" w:type="dxa"/>
            <w:gridSpan w:val="3"/>
          </w:tcPr>
          <w:p w14:paraId="5F7F7283" w14:textId="674364B4" w:rsidR="00025A8C" w:rsidRPr="00B56F3C" w:rsidRDefault="00B56F3C" w:rsidP="00025A8C">
            <w:pPr>
              <w:jc w:val="both"/>
              <w:rPr>
                <w:rFonts w:ascii="Arial" w:hAnsi="Arial" w:cs="Arial"/>
                <w:lang w:val="mn-MN"/>
              </w:rPr>
            </w:pPr>
            <w:r>
              <w:rPr>
                <w:rFonts w:ascii="Arial" w:hAnsi="Arial" w:cs="Arial"/>
                <w:lang w:val="mn-MN"/>
              </w:rPr>
              <w:t>90</w:t>
            </w:r>
          </w:p>
        </w:tc>
        <w:tc>
          <w:tcPr>
            <w:tcW w:w="791" w:type="dxa"/>
            <w:gridSpan w:val="2"/>
          </w:tcPr>
          <w:p w14:paraId="3758E98D" w14:textId="1A515435" w:rsidR="00025A8C" w:rsidRPr="00B56F3C" w:rsidRDefault="00B56F3C" w:rsidP="00025A8C">
            <w:pPr>
              <w:jc w:val="both"/>
              <w:rPr>
                <w:rFonts w:ascii="Arial" w:hAnsi="Arial" w:cs="Arial"/>
                <w:lang w:val="mn-MN"/>
              </w:rPr>
            </w:pPr>
            <w:r>
              <w:rPr>
                <w:rFonts w:ascii="Arial" w:hAnsi="Arial" w:cs="Arial"/>
                <w:lang w:val="mn-MN"/>
              </w:rPr>
              <w:t>4,5</w:t>
            </w:r>
          </w:p>
        </w:tc>
      </w:tr>
      <w:tr w:rsidR="00025A8C" w:rsidRPr="00B56F3C" w14:paraId="344DAE72" w14:textId="77777777" w:rsidTr="00EF490C">
        <w:trPr>
          <w:gridAfter w:val="3"/>
          <w:wAfter w:w="10149" w:type="dxa"/>
        </w:trPr>
        <w:tc>
          <w:tcPr>
            <w:tcW w:w="880" w:type="dxa"/>
          </w:tcPr>
          <w:p w14:paraId="7035A63A" w14:textId="712AEF3E" w:rsidR="00025A8C" w:rsidRPr="00B56F3C" w:rsidRDefault="00025A8C" w:rsidP="00025A8C">
            <w:pPr>
              <w:jc w:val="both"/>
              <w:rPr>
                <w:rFonts w:ascii="Arial" w:hAnsi="Arial" w:cs="Arial"/>
                <w:lang w:val="mn-MN"/>
              </w:rPr>
            </w:pPr>
            <w:r w:rsidRPr="00B56F3C">
              <w:rPr>
                <w:rFonts w:ascii="Arial" w:hAnsi="Arial" w:cs="Arial"/>
                <w:lang w:val="mn-MN"/>
              </w:rPr>
              <w:t>6.3.3</w:t>
            </w:r>
          </w:p>
        </w:tc>
        <w:tc>
          <w:tcPr>
            <w:tcW w:w="3231" w:type="dxa"/>
          </w:tcPr>
          <w:p w14:paraId="5536E1E6" w14:textId="77777777" w:rsidR="00025A8C" w:rsidRPr="00B56F3C" w:rsidRDefault="00025A8C" w:rsidP="00025A8C">
            <w:pPr>
              <w:jc w:val="both"/>
              <w:rPr>
                <w:rFonts w:ascii="Arial" w:hAnsi="Arial" w:cs="Arial"/>
                <w:lang w:val="mn-MN"/>
              </w:rPr>
            </w:pPr>
            <w:r w:rsidRPr="00B56F3C">
              <w:rPr>
                <w:rFonts w:ascii="Arial" w:hAnsi="Arial" w:cs="Arial"/>
                <w:lang w:val="mn-MN"/>
              </w:rPr>
              <w:t>Эмийн зохистой хэрэглээний талаар иргэд болон эмч нарт чиглэсэн сургалт сурталчилгааг өргөжүүлэх.</w:t>
            </w:r>
          </w:p>
        </w:tc>
        <w:tc>
          <w:tcPr>
            <w:tcW w:w="1843" w:type="dxa"/>
          </w:tcPr>
          <w:p w14:paraId="358524E0" w14:textId="77777777" w:rsidR="00025A8C" w:rsidRPr="00B56F3C" w:rsidRDefault="00025A8C" w:rsidP="00025A8C">
            <w:pPr>
              <w:jc w:val="both"/>
              <w:rPr>
                <w:rFonts w:ascii="Arial" w:hAnsi="Arial" w:cs="Arial"/>
                <w:lang w:val="mn-MN"/>
              </w:rPr>
            </w:pPr>
            <w:r w:rsidRPr="00B56F3C">
              <w:rPr>
                <w:rFonts w:ascii="Arial" w:hAnsi="Arial" w:cs="Arial"/>
                <w:lang w:val="mn-MN"/>
              </w:rPr>
              <w:t>Эмийн зохистой хэрэглээний талаар иргэд болон эмч нарт чиглэсэн сургалтыг тасралтгүй зохион байгуулна.</w:t>
            </w:r>
          </w:p>
        </w:tc>
        <w:tc>
          <w:tcPr>
            <w:tcW w:w="1843" w:type="dxa"/>
          </w:tcPr>
          <w:p w14:paraId="4FE46391" w14:textId="77777777" w:rsidR="00025A8C" w:rsidRPr="00B56F3C" w:rsidRDefault="00025A8C" w:rsidP="00025A8C">
            <w:pPr>
              <w:jc w:val="both"/>
              <w:rPr>
                <w:rFonts w:ascii="Arial" w:hAnsi="Arial" w:cs="Arial"/>
                <w:lang w:val="mn-MN"/>
              </w:rPr>
            </w:pPr>
            <w:r w:rsidRPr="00B56F3C">
              <w:rPr>
                <w:rFonts w:ascii="Arial" w:hAnsi="Arial" w:cs="Arial"/>
                <w:lang w:val="mn-MN"/>
              </w:rPr>
              <w:t>Зохион байгуулсан сургалтын тоо, хамруулсан иргэдийн болон эмч эмнэлгийн мэргэжилтний тоо</w:t>
            </w:r>
          </w:p>
        </w:tc>
        <w:tc>
          <w:tcPr>
            <w:tcW w:w="5242" w:type="dxa"/>
          </w:tcPr>
          <w:p w14:paraId="1E3105DC" w14:textId="77777777" w:rsidR="00B80A57" w:rsidRPr="00B56F3C" w:rsidRDefault="00025A8C" w:rsidP="00025A8C">
            <w:pPr>
              <w:jc w:val="both"/>
              <w:rPr>
                <w:rFonts w:ascii="Arial" w:hAnsi="Arial" w:cs="Arial"/>
                <w:lang w:val="mn-MN"/>
              </w:rPr>
            </w:pPr>
            <w:r w:rsidRPr="00B56F3C">
              <w:rPr>
                <w:rFonts w:ascii="Arial" w:hAnsi="Arial" w:cs="Arial"/>
                <w:lang w:val="mn-MN"/>
              </w:rPr>
              <w:t>Хэвтэн эмчлүүлэгч болон үйлчлүүлэгч нарт эмийн зохистой хэрэглээний талаар ээлжийн сувилагч, ЭЭС-ийн эмч зүйн НЭМ-тай хамтран</w:t>
            </w:r>
            <w:r w:rsidR="00B80A57" w:rsidRPr="00B56F3C">
              <w:rPr>
                <w:rFonts w:ascii="Arial" w:hAnsi="Arial" w:cs="Arial"/>
                <w:lang w:val="mn-MN"/>
              </w:rPr>
              <w:t xml:space="preserve"> 3057 иргэдэд   сургалт зохион байгуулсан</w:t>
            </w:r>
            <w:r w:rsidRPr="00B56F3C">
              <w:rPr>
                <w:rFonts w:ascii="Arial" w:hAnsi="Arial" w:cs="Arial"/>
                <w:lang w:val="mn-MN"/>
              </w:rPr>
              <w:t>. Мөн шинээр гарсан эмч болон эмийн жор бичилтийн шинэ төг</w:t>
            </w:r>
            <w:r w:rsidR="00B80A57" w:rsidRPr="00B56F3C">
              <w:rPr>
                <w:rFonts w:ascii="Arial" w:hAnsi="Arial" w:cs="Arial"/>
                <w:lang w:val="mn-MN"/>
              </w:rPr>
              <w:t xml:space="preserve">сөлтийн эмч нарт  сургалт явуулсан. </w:t>
            </w:r>
          </w:p>
          <w:p w14:paraId="4BB26867" w14:textId="2DD74420" w:rsidR="00025A8C" w:rsidRPr="00B56F3C" w:rsidRDefault="00B80A57" w:rsidP="00025A8C">
            <w:pPr>
              <w:jc w:val="both"/>
              <w:rPr>
                <w:rFonts w:ascii="Arial" w:hAnsi="Arial" w:cs="Arial"/>
                <w:lang w:val="mn-MN"/>
              </w:rPr>
            </w:pPr>
            <w:r w:rsidRPr="00B56F3C">
              <w:rPr>
                <w:rFonts w:ascii="Arial" w:hAnsi="Arial" w:cs="Arial"/>
                <w:lang w:val="mn-MN"/>
              </w:rPr>
              <w:t xml:space="preserve">2019 онд нийт 2961 хүнд шинээр эмчилгээнд орж эмийн мэдээлэл хэрэглээ, гаж нөлөөний талаар сургалт, сурталчилгаа хийснээс 176 хүнд антибиотекийн зохистой хэрэглээ, зүрх судасны эмийн талаар </w:t>
            </w:r>
            <w:r w:rsidR="00464228" w:rsidRPr="00B56F3C">
              <w:rPr>
                <w:rFonts w:ascii="Arial" w:hAnsi="Arial" w:cs="Arial"/>
                <w:lang w:val="mn-MN"/>
              </w:rPr>
              <w:t>зөвлөгөө өгч 350 ш гарын авлага түгээсэн</w:t>
            </w:r>
            <w:r w:rsidR="00025A8C" w:rsidRPr="00B56F3C">
              <w:rPr>
                <w:rFonts w:ascii="Arial" w:hAnsi="Arial" w:cs="Arial"/>
                <w:lang w:val="mn-MN"/>
              </w:rPr>
              <w:t>.</w:t>
            </w:r>
          </w:p>
        </w:tc>
        <w:tc>
          <w:tcPr>
            <w:tcW w:w="900" w:type="dxa"/>
            <w:gridSpan w:val="3"/>
          </w:tcPr>
          <w:p w14:paraId="165C14DB" w14:textId="365D435C" w:rsidR="00025A8C" w:rsidRPr="00B56F3C" w:rsidRDefault="00464228" w:rsidP="00025A8C">
            <w:pPr>
              <w:jc w:val="both"/>
              <w:rPr>
                <w:rFonts w:ascii="Arial" w:hAnsi="Arial" w:cs="Arial"/>
                <w:lang w:val="mn-MN"/>
              </w:rPr>
            </w:pPr>
            <w:r w:rsidRPr="00B56F3C">
              <w:rPr>
                <w:rFonts w:ascii="Arial" w:hAnsi="Arial" w:cs="Arial"/>
                <w:lang w:val="mn-MN"/>
              </w:rPr>
              <w:t>70</w:t>
            </w:r>
          </w:p>
        </w:tc>
        <w:tc>
          <w:tcPr>
            <w:tcW w:w="791" w:type="dxa"/>
            <w:gridSpan w:val="2"/>
          </w:tcPr>
          <w:p w14:paraId="6598DC70" w14:textId="32EE020E" w:rsidR="00025A8C" w:rsidRPr="00B56F3C" w:rsidRDefault="00464228" w:rsidP="00025A8C">
            <w:pPr>
              <w:jc w:val="both"/>
              <w:rPr>
                <w:rFonts w:ascii="Arial" w:hAnsi="Arial" w:cs="Arial"/>
                <w:lang w:val="mn-MN"/>
              </w:rPr>
            </w:pPr>
            <w:r w:rsidRPr="00B56F3C">
              <w:rPr>
                <w:rFonts w:ascii="Arial" w:hAnsi="Arial" w:cs="Arial"/>
                <w:lang w:val="mn-MN"/>
              </w:rPr>
              <w:t>3,5</w:t>
            </w:r>
          </w:p>
        </w:tc>
      </w:tr>
      <w:tr w:rsidR="00025A8C" w:rsidRPr="00B56F3C" w14:paraId="67676D17" w14:textId="77777777" w:rsidTr="00EF490C">
        <w:trPr>
          <w:gridAfter w:val="2"/>
          <w:wAfter w:w="10124" w:type="dxa"/>
        </w:trPr>
        <w:tc>
          <w:tcPr>
            <w:tcW w:w="880" w:type="dxa"/>
          </w:tcPr>
          <w:p w14:paraId="4994B956" w14:textId="77777777" w:rsidR="00025A8C" w:rsidRPr="00B56F3C" w:rsidRDefault="00025A8C" w:rsidP="00025A8C">
            <w:pPr>
              <w:jc w:val="both"/>
              <w:rPr>
                <w:rFonts w:ascii="Arial" w:hAnsi="Arial" w:cs="Arial"/>
                <w:b/>
                <w:lang w:val="mn-MN"/>
              </w:rPr>
            </w:pPr>
            <w:r w:rsidRPr="00B56F3C">
              <w:rPr>
                <w:rFonts w:ascii="Arial" w:hAnsi="Arial" w:cs="Arial"/>
                <w:b/>
                <w:lang w:val="mn-MN"/>
              </w:rPr>
              <w:t>7.</w:t>
            </w:r>
          </w:p>
        </w:tc>
        <w:tc>
          <w:tcPr>
            <w:tcW w:w="3231" w:type="dxa"/>
          </w:tcPr>
          <w:p w14:paraId="69970782" w14:textId="77777777" w:rsidR="00025A8C" w:rsidRPr="00B56F3C" w:rsidRDefault="00025A8C" w:rsidP="00025A8C">
            <w:pPr>
              <w:jc w:val="both"/>
              <w:rPr>
                <w:rFonts w:ascii="Arial" w:hAnsi="Arial" w:cs="Arial"/>
                <w:b/>
                <w:lang w:val="mn-MN"/>
              </w:rPr>
            </w:pPr>
            <w:r w:rsidRPr="00B56F3C">
              <w:rPr>
                <w:rFonts w:ascii="Arial" w:hAnsi="Arial" w:cs="Arial"/>
                <w:b/>
                <w:lang w:val="mn-MN"/>
              </w:rPr>
              <w:t xml:space="preserve"> Үйл ажиллагааны чиглэл</w:t>
            </w:r>
          </w:p>
        </w:tc>
        <w:tc>
          <w:tcPr>
            <w:tcW w:w="10644" w:type="dxa"/>
            <w:gridSpan w:val="9"/>
          </w:tcPr>
          <w:p w14:paraId="6207FC50" w14:textId="77777777" w:rsidR="00025A8C" w:rsidRPr="00B56F3C" w:rsidRDefault="00025A8C" w:rsidP="00025A8C">
            <w:pPr>
              <w:jc w:val="center"/>
              <w:rPr>
                <w:rFonts w:ascii="Arial" w:hAnsi="Arial" w:cs="Arial"/>
                <w:lang w:val="mn-MN"/>
              </w:rPr>
            </w:pPr>
            <w:r w:rsidRPr="00B56F3C">
              <w:rPr>
                <w:rFonts w:ascii="Arial" w:hAnsi="Arial" w:cs="Arial"/>
                <w:b/>
                <w:lang w:val="mn-MN"/>
              </w:rPr>
              <w:t>Мэдээллийн технологи, мэдээллийн удирдлагын чиглэлээр</w:t>
            </w:r>
          </w:p>
        </w:tc>
      </w:tr>
      <w:tr w:rsidR="00025A8C" w:rsidRPr="00B56F3C" w14:paraId="3CC70060" w14:textId="77777777" w:rsidTr="00F07253">
        <w:trPr>
          <w:gridAfter w:val="2"/>
          <w:wAfter w:w="10124" w:type="dxa"/>
        </w:trPr>
        <w:tc>
          <w:tcPr>
            <w:tcW w:w="14755" w:type="dxa"/>
            <w:gridSpan w:val="11"/>
          </w:tcPr>
          <w:p w14:paraId="05D0F801" w14:textId="77777777" w:rsidR="00025A8C" w:rsidRPr="00B56F3C" w:rsidRDefault="00025A8C" w:rsidP="00025A8C">
            <w:pPr>
              <w:jc w:val="both"/>
              <w:rPr>
                <w:rFonts w:ascii="Arial" w:hAnsi="Arial" w:cs="Arial"/>
                <w:lang w:val="mn-MN"/>
              </w:rPr>
            </w:pPr>
            <w:r w:rsidRPr="00B56F3C">
              <w:rPr>
                <w:rFonts w:ascii="Arial" w:hAnsi="Arial" w:cs="Arial"/>
                <w:lang w:val="mn-MN"/>
              </w:rPr>
              <w:t>7.1 Эрүүл мэндийн мэдээ мэдээлэлд дүн шинжилгээ хийх, эрүүл мэндийн үзүүлэлтийн цаашдын чиг хандлагыг тодорхойлох чадавхийг бэхжүүлэх.</w:t>
            </w:r>
          </w:p>
        </w:tc>
      </w:tr>
      <w:tr w:rsidR="00025A8C" w:rsidRPr="00B56F3C" w14:paraId="4BEDC6B4" w14:textId="77777777" w:rsidTr="00EF490C">
        <w:trPr>
          <w:gridAfter w:val="3"/>
          <w:wAfter w:w="10149" w:type="dxa"/>
        </w:trPr>
        <w:tc>
          <w:tcPr>
            <w:tcW w:w="880" w:type="dxa"/>
          </w:tcPr>
          <w:p w14:paraId="39663DB0" w14:textId="77777777" w:rsidR="00025A8C" w:rsidRPr="00B56F3C" w:rsidRDefault="00025A8C" w:rsidP="00025A8C">
            <w:pPr>
              <w:jc w:val="both"/>
              <w:rPr>
                <w:rFonts w:ascii="Arial" w:hAnsi="Arial" w:cs="Arial"/>
                <w:lang w:val="mn-MN"/>
              </w:rPr>
            </w:pPr>
            <w:r w:rsidRPr="00B56F3C">
              <w:rPr>
                <w:rFonts w:ascii="Arial" w:hAnsi="Arial" w:cs="Arial"/>
                <w:lang w:val="mn-MN"/>
              </w:rPr>
              <w:t>7.1.1</w:t>
            </w:r>
          </w:p>
        </w:tc>
        <w:tc>
          <w:tcPr>
            <w:tcW w:w="3231" w:type="dxa"/>
          </w:tcPr>
          <w:p w14:paraId="22596879" w14:textId="77777777" w:rsidR="00025A8C" w:rsidRPr="00B56F3C" w:rsidRDefault="00025A8C" w:rsidP="00025A8C">
            <w:pPr>
              <w:jc w:val="both"/>
              <w:rPr>
                <w:rFonts w:ascii="Arial" w:hAnsi="Arial" w:cs="Arial"/>
                <w:lang w:val="mn-MN"/>
              </w:rPr>
            </w:pPr>
            <w:r w:rsidRPr="00B56F3C">
              <w:rPr>
                <w:rFonts w:ascii="Arial" w:hAnsi="Arial" w:cs="Arial"/>
                <w:lang w:val="mn-MN"/>
              </w:rPr>
              <w:t>Эрүүл мэндийн статистик мэдээллийн ажилтныг олгох дээшлүүлэх сургалтанд хамруулж, чадавхижуулах.</w:t>
            </w:r>
          </w:p>
        </w:tc>
        <w:tc>
          <w:tcPr>
            <w:tcW w:w="1843" w:type="dxa"/>
          </w:tcPr>
          <w:p w14:paraId="5B09B422" w14:textId="77777777" w:rsidR="00025A8C" w:rsidRPr="00B56F3C" w:rsidRDefault="00025A8C" w:rsidP="00025A8C">
            <w:pPr>
              <w:jc w:val="both"/>
              <w:rPr>
                <w:rFonts w:ascii="Arial" w:hAnsi="Arial" w:cs="Arial"/>
                <w:lang w:val="mn-MN"/>
              </w:rPr>
            </w:pPr>
            <w:r w:rsidRPr="00B56F3C">
              <w:rPr>
                <w:rFonts w:ascii="Arial" w:hAnsi="Arial" w:cs="Arial"/>
                <w:lang w:val="mn-MN"/>
              </w:rPr>
              <w:t>Мэргэжлийн статистик мэдээллийн ажилтныг бэлтгэж орон тоогоор ажиллуулна.</w:t>
            </w:r>
          </w:p>
        </w:tc>
        <w:tc>
          <w:tcPr>
            <w:tcW w:w="1843" w:type="dxa"/>
          </w:tcPr>
          <w:p w14:paraId="1E5075D0" w14:textId="77777777" w:rsidR="00025A8C" w:rsidRPr="00B56F3C" w:rsidRDefault="00025A8C" w:rsidP="00025A8C">
            <w:pPr>
              <w:jc w:val="both"/>
              <w:rPr>
                <w:rFonts w:ascii="Arial" w:hAnsi="Arial" w:cs="Arial"/>
                <w:lang w:val="mn-MN"/>
              </w:rPr>
            </w:pPr>
            <w:r w:rsidRPr="00B56F3C">
              <w:rPr>
                <w:rFonts w:ascii="Arial" w:hAnsi="Arial" w:cs="Arial"/>
                <w:lang w:val="mn-MN"/>
              </w:rPr>
              <w:t>Мэргэжлийн ажилтны эзлэх хувь</w:t>
            </w:r>
          </w:p>
        </w:tc>
        <w:tc>
          <w:tcPr>
            <w:tcW w:w="5242" w:type="dxa"/>
          </w:tcPr>
          <w:p w14:paraId="7E2BF434" w14:textId="3E721BF4" w:rsidR="00025A8C" w:rsidRPr="00B56F3C" w:rsidRDefault="00025A8C" w:rsidP="00025A8C">
            <w:pPr>
              <w:jc w:val="both"/>
              <w:rPr>
                <w:rFonts w:ascii="Arial" w:hAnsi="Arial" w:cs="Arial"/>
                <w:lang w:val="mn-MN"/>
              </w:rPr>
            </w:pPr>
            <w:r w:rsidRPr="00B56F3C">
              <w:rPr>
                <w:rFonts w:ascii="Arial" w:hAnsi="Arial" w:cs="Arial"/>
                <w:lang w:val="mn-MN"/>
              </w:rPr>
              <w:t>Бүртгэл мэдээллийн ажилтанг 2018 онд Төрийн сангийн зардлаар УБ хотын АШУҮИС-д 3 сарын  олгохын сургалтанд хамруулсан.  Мөн 2019 онд  архив бичиг хэргийн сургалтанд хамруулсан.</w:t>
            </w:r>
          </w:p>
        </w:tc>
        <w:tc>
          <w:tcPr>
            <w:tcW w:w="900" w:type="dxa"/>
            <w:gridSpan w:val="3"/>
          </w:tcPr>
          <w:p w14:paraId="7744681F" w14:textId="662999B6" w:rsidR="00025A8C" w:rsidRPr="00B56F3C" w:rsidRDefault="00B56F3C" w:rsidP="00025A8C">
            <w:pPr>
              <w:jc w:val="both"/>
              <w:rPr>
                <w:rFonts w:ascii="Arial" w:hAnsi="Arial" w:cs="Arial"/>
                <w:lang w:val="mn-MN"/>
              </w:rPr>
            </w:pPr>
            <w:r>
              <w:rPr>
                <w:rFonts w:ascii="Arial" w:hAnsi="Arial" w:cs="Arial"/>
                <w:lang w:val="mn-MN"/>
              </w:rPr>
              <w:t>9</w:t>
            </w:r>
            <w:r w:rsidR="00FE464B" w:rsidRPr="00B56F3C">
              <w:rPr>
                <w:rFonts w:ascii="Arial" w:hAnsi="Arial" w:cs="Arial"/>
                <w:lang w:val="mn-MN"/>
              </w:rPr>
              <w:t>0</w:t>
            </w:r>
          </w:p>
        </w:tc>
        <w:tc>
          <w:tcPr>
            <w:tcW w:w="791" w:type="dxa"/>
            <w:gridSpan w:val="2"/>
          </w:tcPr>
          <w:p w14:paraId="165B6992" w14:textId="03F0EAAB" w:rsidR="00025A8C" w:rsidRPr="00B56F3C" w:rsidRDefault="00FE464B" w:rsidP="00025A8C">
            <w:pPr>
              <w:jc w:val="both"/>
              <w:rPr>
                <w:rFonts w:ascii="Arial" w:hAnsi="Arial" w:cs="Arial"/>
                <w:lang w:val="mn-MN"/>
              </w:rPr>
            </w:pPr>
            <w:r w:rsidRPr="00B56F3C">
              <w:rPr>
                <w:rFonts w:ascii="Arial" w:hAnsi="Arial" w:cs="Arial"/>
                <w:lang w:val="mn-MN"/>
              </w:rPr>
              <w:t>4</w:t>
            </w:r>
            <w:r w:rsidR="00B56F3C">
              <w:rPr>
                <w:rFonts w:ascii="Arial" w:hAnsi="Arial" w:cs="Arial"/>
                <w:lang w:val="mn-MN"/>
              </w:rPr>
              <w:t>,5</w:t>
            </w:r>
          </w:p>
        </w:tc>
      </w:tr>
      <w:tr w:rsidR="00025A8C" w:rsidRPr="00B56F3C" w14:paraId="09387DE8" w14:textId="77777777" w:rsidTr="00EF490C">
        <w:trPr>
          <w:gridAfter w:val="3"/>
          <w:wAfter w:w="10149" w:type="dxa"/>
        </w:trPr>
        <w:tc>
          <w:tcPr>
            <w:tcW w:w="880" w:type="dxa"/>
          </w:tcPr>
          <w:p w14:paraId="7BECB7DC" w14:textId="77777777" w:rsidR="00025A8C" w:rsidRPr="00B56F3C" w:rsidRDefault="00025A8C" w:rsidP="00025A8C">
            <w:pPr>
              <w:jc w:val="both"/>
              <w:rPr>
                <w:rFonts w:ascii="Arial" w:hAnsi="Arial" w:cs="Arial"/>
                <w:lang w:val="mn-MN"/>
              </w:rPr>
            </w:pPr>
            <w:r w:rsidRPr="00B56F3C">
              <w:rPr>
                <w:rFonts w:ascii="Arial" w:hAnsi="Arial" w:cs="Arial"/>
                <w:lang w:val="mn-MN"/>
              </w:rPr>
              <w:lastRenderedPageBreak/>
              <w:t>7.1.2</w:t>
            </w:r>
          </w:p>
        </w:tc>
        <w:tc>
          <w:tcPr>
            <w:tcW w:w="3231" w:type="dxa"/>
          </w:tcPr>
          <w:p w14:paraId="43567645" w14:textId="77777777" w:rsidR="00025A8C" w:rsidRPr="00B56F3C" w:rsidRDefault="00025A8C" w:rsidP="00025A8C">
            <w:pPr>
              <w:jc w:val="both"/>
              <w:rPr>
                <w:rFonts w:ascii="Arial" w:hAnsi="Arial" w:cs="Arial"/>
                <w:lang w:val="mn-MN"/>
              </w:rPr>
            </w:pPr>
            <w:r w:rsidRPr="00B56F3C">
              <w:rPr>
                <w:rFonts w:ascii="Arial" w:hAnsi="Arial" w:cs="Arial"/>
                <w:lang w:val="mn-MN"/>
              </w:rPr>
              <w:t>Эрүүл мэндийн мэдээ, мэдээлэлд дүн шинжилгээ хийх, эргэн мэдээллээр шийдвэр гаргагч нарыг мэдээллээр хангаж ажиллах.</w:t>
            </w:r>
          </w:p>
        </w:tc>
        <w:tc>
          <w:tcPr>
            <w:tcW w:w="1843" w:type="dxa"/>
          </w:tcPr>
          <w:p w14:paraId="67041EF0" w14:textId="77777777" w:rsidR="00025A8C" w:rsidRPr="00B56F3C" w:rsidRDefault="00025A8C" w:rsidP="00025A8C">
            <w:pPr>
              <w:jc w:val="both"/>
              <w:rPr>
                <w:rFonts w:ascii="Arial" w:hAnsi="Arial" w:cs="Arial"/>
                <w:lang w:val="mn-MN"/>
              </w:rPr>
            </w:pPr>
            <w:r w:rsidRPr="00B56F3C">
              <w:rPr>
                <w:rFonts w:ascii="Arial" w:hAnsi="Arial" w:cs="Arial"/>
                <w:lang w:val="mn-MN"/>
              </w:rPr>
              <w:t>Мэдээ, мэдээллийн хэрэглэгч нарыг тасралтгүй мэдээллээр ханган ажиллана.</w:t>
            </w:r>
          </w:p>
        </w:tc>
        <w:tc>
          <w:tcPr>
            <w:tcW w:w="1843" w:type="dxa"/>
          </w:tcPr>
          <w:p w14:paraId="2423D048" w14:textId="77777777" w:rsidR="00025A8C" w:rsidRPr="00B56F3C" w:rsidRDefault="00025A8C" w:rsidP="00025A8C">
            <w:pPr>
              <w:jc w:val="both"/>
              <w:rPr>
                <w:rFonts w:ascii="Arial" w:hAnsi="Arial" w:cs="Arial"/>
                <w:lang w:val="mn-MN"/>
              </w:rPr>
            </w:pPr>
            <w:r w:rsidRPr="00B56F3C">
              <w:rPr>
                <w:rFonts w:ascii="Arial" w:hAnsi="Arial" w:cs="Arial"/>
                <w:lang w:val="mn-MN"/>
              </w:rPr>
              <w:t>Мэдээллийн ил тод байдлыг хангаж ажилласан хувь</w:t>
            </w:r>
          </w:p>
        </w:tc>
        <w:tc>
          <w:tcPr>
            <w:tcW w:w="5242" w:type="dxa"/>
          </w:tcPr>
          <w:p w14:paraId="6FE9D185" w14:textId="505C4047" w:rsidR="00025A8C" w:rsidRPr="00B56F3C" w:rsidRDefault="00B6189B" w:rsidP="00025A8C">
            <w:pPr>
              <w:jc w:val="both"/>
              <w:rPr>
                <w:rFonts w:ascii="Arial" w:hAnsi="Arial" w:cs="Arial"/>
                <w:lang w:val="mn-MN"/>
              </w:rPr>
            </w:pPr>
            <w:r w:rsidRPr="00B56F3C">
              <w:rPr>
                <w:rFonts w:ascii="Arial" w:hAnsi="Arial" w:cs="Arial"/>
                <w:lang w:val="mn-MN"/>
              </w:rPr>
              <w:t xml:space="preserve">7 хоног, сар, улирлын мэдээг хугацаанд нь ЭМГ-ын хариуцсан мэргэжилтнүүдэд явуулж, ЭМГ-аас  сар бүрийн  сүүлийн өдөр эргэн мэдээлэл ирж, сумын эргэн мэдээлэлтэй хамт  эмч, ажилчдын сонсгол дээр танилцуулдаг. </w:t>
            </w:r>
          </w:p>
        </w:tc>
        <w:tc>
          <w:tcPr>
            <w:tcW w:w="900" w:type="dxa"/>
            <w:gridSpan w:val="3"/>
          </w:tcPr>
          <w:p w14:paraId="7817DB11" w14:textId="07611FEE" w:rsidR="00025A8C" w:rsidRPr="00B56F3C" w:rsidRDefault="00A73212" w:rsidP="00025A8C">
            <w:pPr>
              <w:jc w:val="both"/>
              <w:rPr>
                <w:rFonts w:ascii="Arial" w:hAnsi="Arial" w:cs="Arial"/>
                <w:lang w:val="mn-MN"/>
              </w:rPr>
            </w:pPr>
            <w:r w:rsidRPr="00B56F3C">
              <w:rPr>
                <w:rFonts w:ascii="Arial" w:hAnsi="Arial" w:cs="Arial"/>
                <w:lang w:val="mn-MN"/>
              </w:rPr>
              <w:t>70</w:t>
            </w:r>
          </w:p>
        </w:tc>
        <w:tc>
          <w:tcPr>
            <w:tcW w:w="791" w:type="dxa"/>
            <w:gridSpan w:val="2"/>
          </w:tcPr>
          <w:p w14:paraId="463C0FD7" w14:textId="3412ACB4" w:rsidR="00025A8C" w:rsidRPr="00B56F3C" w:rsidRDefault="00A73212" w:rsidP="00025A8C">
            <w:pPr>
              <w:jc w:val="both"/>
              <w:rPr>
                <w:rFonts w:ascii="Arial" w:hAnsi="Arial" w:cs="Arial"/>
                <w:lang w:val="mn-MN"/>
              </w:rPr>
            </w:pPr>
            <w:r w:rsidRPr="00B56F3C">
              <w:rPr>
                <w:rFonts w:ascii="Arial" w:hAnsi="Arial" w:cs="Arial"/>
                <w:lang w:val="mn-MN"/>
              </w:rPr>
              <w:t>3,5</w:t>
            </w:r>
          </w:p>
        </w:tc>
      </w:tr>
      <w:tr w:rsidR="00025A8C" w:rsidRPr="00B56F3C" w14:paraId="59B82DFC" w14:textId="77777777" w:rsidTr="00EF490C">
        <w:trPr>
          <w:gridAfter w:val="3"/>
          <w:wAfter w:w="10149" w:type="dxa"/>
        </w:trPr>
        <w:tc>
          <w:tcPr>
            <w:tcW w:w="880" w:type="dxa"/>
          </w:tcPr>
          <w:p w14:paraId="53D8D984" w14:textId="785A84FB" w:rsidR="00025A8C" w:rsidRPr="00B56F3C" w:rsidRDefault="00025A8C" w:rsidP="00025A8C">
            <w:pPr>
              <w:jc w:val="both"/>
              <w:rPr>
                <w:rFonts w:ascii="Arial" w:hAnsi="Arial" w:cs="Arial"/>
                <w:lang w:val="mn-MN"/>
              </w:rPr>
            </w:pPr>
            <w:r w:rsidRPr="00B56F3C">
              <w:rPr>
                <w:rFonts w:ascii="Arial" w:hAnsi="Arial" w:cs="Arial"/>
                <w:lang w:val="mn-MN"/>
              </w:rPr>
              <w:t>7.1.</w:t>
            </w:r>
            <w:r w:rsidR="00EF490C">
              <w:rPr>
                <w:rFonts w:ascii="Arial" w:hAnsi="Arial" w:cs="Arial"/>
                <w:lang w:val="mn-MN"/>
              </w:rPr>
              <w:t>3</w:t>
            </w:r>
          </w:p>
        </w:tc>
        <w:tc>
          <w:tcPr>
            <w:tcW w:w="3231" w:type="dxa"/>
          </w:tcPr>
          <w:p w14:paraId="411D8481" w14:textId="77777777" w:rsidR="00025A8C" w:rsidRPr="00B56F3C" w:rsidRDefault="00025A8C" w:rsidP="00025A8C">
            <w:pPr>
              <w:jc w:val="both"/>
              <w:rPr>
                <w:rFonts w:ascii="Arial" w:hAnsi="Arial" w:cs="Arial"/>
                <w:lang w:val="mn-MN"/>
              </w:rPr>
            </w:pPr>
            <w:r w:rsidRPr="00B56F3C">
              <w:rPr>
                <w:rFonts w:ascii="Arial" w:hAnsi="Arial" w:cs="Arial"/>
                <w:lang w:val="mn-MN"/>
              </w:rPr>
              <w:t>Мэдээ, мэдээллийн үнэн бодит байдлыг хангаж ажиллах.</w:t>
            </w:r>
          </w:p>
        </w:tc>
        <w:tc>
          <w:tcPr>
            <w:tcW w:w="1843" w:type="dxa"/>
          </w:tcPr>
          <w:p w14:paraId="247123C1" w14:textId="77777777" w:rsidR="00025A8C" w:rsidRPr="00B56F3C" w:rsidRDefault="00025A8C" w:rsidP="00025A8C">
            <w:pPr>
              <w:jc w:val="both"/>
              <w:rPr>
                <w:rFonts w:ascii="Arial" w:hAnsi="Arial" w:cs="Arial"/>
                <w:lang w:val="mn-MN"/>
              </w:rPr>
            </w:pPr>
            <w:r w:rsidRPr="00B56F3C">
              <w:rPr>
                <w:rFonts w:ascii="Arial" w:hAnsi="Arial" w:cs="Arial"/>
                <w:lang w:val="mn-MN"/>
              </w:rPr>
              <w:t>Анхан шатны маягт хөтлөлтийг сайжруулах ажлуудыг зохион байгуулна.</w:t>
            </w:r>
          </w:p>
        </w:tc>
        <w:tc>
          <w:tcPr>
            <w:tcW w:w="1843" w:type="dxa"/>
          </w:tcPr>
          <w:p w14:paraId="23756341" w14:textId="77777777" w:rsidR="00025A8C" w:rsidRPr="00B56F3C" w:rsidRDefault="00025A8C" w:rsidP="00025A8C">
            <w:pPr>
              <w:jc w:val="both"/>
              <w:rPr>
                <w:rFonts w:ascii="Arial" w:hAnsi="Arial" w:cs="Arial"/>
                <w:lang w:val="mn-MN"/>
              </w:rPr>
            </w:pPr>
            <w:r w:rsidRPr="00B56F3C">
              <w:rPr>
                <w:rFonts w:ascii="Arial" w:hAnsi="Arial" w:cs="Arial"/>
                <w:lang w:val="mn-MN"/>
              </w:rPr>
              <w:t>Анхан шатны маягт хөтлөлтийн дундаж хувь</w:t>
            </w:r>
          </w:p>
        </w:tc>
        <w:tc>
          <w:tcPr>
            <w:tcW w:w="5242" w:type="dxa"/>
          </w:tcPr>
          <w:p w14:paraId="2807EBF5" w14:textId="5500EC11" w:rsidR="00025A8C" w:rsidRPr="00B56F3C" w:rsidRDefault="00AB5585" w:rsidP="00025A8C">
            <w:pPr>
              <w:jc w:val="both"/>
              <w:rPr>
                <w:rFonts w:ascii="Arial" w:hAnsi="Arial" w:cs="Arial"/>
                <w:lang w:val="mn-MN"/>
              </w:rPr>
            </w:pPr>
            <w:r w:rsidRPr="00B56F3C">
              <w:rPr>
                <w:rFonts w:ascii="Arial" w:hAnsi="Arial" w:cs="Arial"/>
                <w:lang w:val="mn-MN"/>
              </w:rPr>
              <w:t xml:space="preserve">ЭМС-ийн 450, 611 тушаалаар эмч, мэргэжилтнүүдэд сургалтыг жилд 1-2 удаа ордог. Ахлах сувилагч,  БМА наранхан шатны маягт хөтлөлтөнд хяналт тавьж, гаргасан алдаа дутагдлыг дор бүр нь залруулж ажилладаг. Анхан шатны маягт хөтлөлт сайжирсан. </w:t>
            </w:r>
            <w:r w:rsidR="00B70371" w:rsidRPr="00B56F3C">
              <w:rPr>
                <w:rFonts w:ascii="Arial" w:hAnsi="Arial" w:cs="Arial"/>
                <w:lang w:val="mn-MN"/>
              </w:rPr>
              <w:t xml:space="preserve">  </w:t>
            </w:r>
          </w:p>
        </w:tc>
        <w:tc>
          <w:tcPr>
            <w:tcW w:w="900" w:type="dxa"/>
            <w:gridSpan w:val="3"/>
          </w:tcPr>
          <w:p w14:paraId="52F3D6D1" w14:textId="490760E2" w:rsidR="00025A8C" w:rsidRPr="00B56F3C" w:rsidRDefault="00AB5585" w:rsidP="00025A8C">
            <w:pPr>
              <w:jc w:val="both"/>
              <w:rPr>
                <w:rFonts w:ascii="Arial" w:hAnsi="Arial" w:cs="Arial"/>
                <w:lang w:val="mn-MN"/>
              </w:rPr>
            </w:pPr>
            <w:r w:rsidRPr="00B56F3C">
              <w:rPr>
                <w:rFonts w:ascii="Arial" w:hAnsi="Arial" w:cs="Arial"/>
                <w:lang w:val="mn-MN"/>
              </w:rPr>
              <w:t>90</w:t>
            </w:r>
          </w:p>
        </w:tc>
        <w:tc>
          <w:tcPr>
            <w:tcW w:w="791" w:type="dxa"/>
            <w:gridSpan w:val="2"/>
          </w:tcPr>
          <w:p w14:paraId="6F84EE55" w14:textId="3B1C9A0A" w:rsidR="00025A8C" w:rsidRPr="00B56F3C" w:rsidRDefault="00AB5585" w:rsidP="00025A8C">
            <w:pPr>
              <w:jc w:val="both"/>
              <w:rPr>
                <w:rFonts w:ascii="Arial" w:hAnsi="Arial" w:cs="Arial"/>
                <w:lang w:val="mn-MN"/>
              </w:rPr>
            </w:pPr>
            <w:r w:rsidRPr="00B56F3C">
              <w:rPr>
                <w:rFonts w:ascii="Arial" w:hAnsi="Arial" w:cs="Arial"/>
                <w:lang w:val="mn-MN"/>
              </w:rPr>
              <w:t>4,5</w:t>
            </w:r>
          </w:p>
        </w:tc>
      </w:tr>
      <w:tr w:rsidR="00025A8C" w:rsidRPr="00B56F3C" w14:paraId="14A9BA1F" w14:textId="77777777" w:rsidTr="00EF490C">
        <w:trPr>
          <w:gridAfter w:val="3"/>
          <w:wAfter w:w="10149" w:type="dxa"/>
        </w:trPr>
        <w:tc>
          <w:tcPr>
            <w:tcW w:w="880" w:type="dxa"/>
          </w:tcPr>
          <w:p w14:paraId="09C9072C" w14:textId="4D4420DE" w:rsidR="00025A8C" w:rsidRPr="00B56F3C" w:rsidRDefault="00025A8C" w:rsidP="00025A8C">
            <w:pPr>
              <w:jc w:val="both"/>
              <w:rPr>
                <w:rFonts w:ascii="Arial" w:hAnsi="Arial" w:cs="Arial"/>
                <w:lang w:val="mn-MN"/>
              </w:rPr>
            </w:pPr>
            <w:r w:rsidRPr="00B56F3C">
              <w:rPr>
                <w:rFonts w:ascii="Arial" w:hAnsi="Arial" w:cs="Arial"/>
                <w:lang w:val="mn-MN"/>
              </w:rPr>
              <w:t>7.1.</w:t>
            </w:r>
            <w:r w:rsidR="00EF490C">
              <w:rPr>
                <w:rFonts w:ascii="Arial" w:hAnsi="Arial" w:cs="Arial"/>
                <w:lang w:val="mn-MN"/>
              </w:rPr>
              <w:t>4</w:t>
            </w:r>
          </w:p>
        </w:tc>
        <w:tc>
          <w:tcPr>
            <w:tcW w:w="3231" w:type="dxa"/>
          </w:tcPr>
          <w:p w14:paraId="0024E8AC" w14:textId="77777777" w:rsidR="00025A8C" w:rsidRPr="00B56F3C" w:rsidRDefault="00025A8C" w:rsidP="00025A8C">
            <w:pPr>
              <w:jc w:val="both"/>
              <w:rPr>
                <w:rFonts w:ascii="Arial" w:hAnsi="Arial" w:cs="Arial"/>
                <w:lang w:val="mn-MN"/>
              </w:rPr>
            </w:pPr>
            <w:r w:rsidRPr="00B56F3C">
              <w:rPr>
                <w:rFonts w:ascii="Arial" w:hAnsi="Arial" w:cs="Arial"/>
                <w:lang w:val="mn-MN"/>
              </w:rPr>
              <w:t>Мэдээллийн дотоод хяналтын тогтолцоог хөгжүүлэх.</w:t>
            </w:r>
          </w:p>
        </w:tc>
        <w:tc>
          <w:tcPr>
            <w:tcW w:w="1843" w:type="dxa"/>
          </w:tcPr>
          <w:p w14:paraId="22FEBF1D" w14:textId="77777777" w:rsidR="00025A8C" w:rsidRPr="00B56F3C" w:rsidRDefault="00025A8C" w:rsidP="00025A8C">
            <w:pPr>
              <w:jc w:val="both"/>
              <w:rPr>
                <w:rFonts w:ascii="Arial" w:hAnsi="Arial" w:cs="Arial"/>
                <w:lang w:val="mn-MN"/>
              </w:rPr>
            </w:pPr>
            <w:r w:rsidRPr="00B56F3C">
              <w:rPr>
                <w:rFonts w:ascii="Arial" w:hAnsi="Arial" w:cs="Arial"/>
                <w:lang w:val="mn-MN"/>
              </w:rPr>
              <w:t>“Алдаанаасаа тасралтгүй суралцах” арга хэмжээг өрнүүлэн ажиллах.</w:t>
            </w:r>
          </w:p>
        </w:tc>
        <w:tc>
          <w:tcPr>
            <w:tcW w:w="1843" w:type="dxa"/>
          </w:tcPr>
          <w:p w14:paraId="21F690F5" w14:textId="77777777" w:rsidR="00025A8C" w:rsidRPr="00B56F3C" w:rsidRDefault="00025A8C" w:rsidP="00025A8C">
            <w:pPr>
              <w:jc w:val="both"/>
              <w:rPr>
                <w:rFonts w:ascii="Arial" w:hAnsi="Arial" w:cs="Arial"/>
                <w:lang w:val="mn-MN"/>
              </w:rPr>
            </w:pPr>
            <w:r w:rsidRPr="00B56F3C">
              <w:rPr>
                <w:rFonts w:ascii="Arial" w:hAnsi="Arial" w:cs="Arial"/>
                <w:lang w:val="mn-MN"/>
              </w:rPr>
              <w:t>Нийт илрүүлсэн алдааны тоо, зарцуулсан хувь</w:t>
            </w:r>
          </w:p>
        </w:tc>
        <w:tc>
          <w:tcPr>
            <w:tcW w:w="5242" w:type="dxa"/>
          </w:tcPr>
          <w:p w14:paraId="774534DE" w14:textId="55691FE4" w:rsidR="00025A8C" w:rsidRPr="00B56F3C" w:rsidRDefault="00B05F73" w:rsidP="00025A8C">
            <w:pPr>
              <w:jc w:val="both"/>
              <w:rPr>
                <w:rFonts w:ascii="Arial" w:hAnsi="Arial" w:cs="Arial"/>
                <w:lang w:val="mn-MN"/>
              </w:rPr>
            </w:pPr>
            <w:r w:rsidRPr="00B56F3C">
              <w:rPr>
                <w:rFonts w:ascii="Arial" w:hAnsi="Arial" w:cs="Arial"/>
                <w:lang w:val="mn-MN"/>
              </w:rPr>
              <w:t xml:space="preserve">Алдаа эрсдлийн бүртгэлийг хөтлөж, сар бүр дүгнэдэг. Одоогоор бүртгэгдсэн алдаа гараагүй байна. </w:t>
            </w:r>
          </w:p>
        </w:tc>
        <w:tc>
          <w:tcPr>
            <w:tcW w:w="900" w:type="dxa"/>
            <w:gridSpan w:val="3"/>
          </w:tcPr>
          <w:p w14:paraId="350A1585" w14:textId="31C791B7" w:rsidR="00025A8C" w:rsidRPr="00B56F3C" w:rsidRDefault="00B56F3C" w:rsidP="00025A8C">
            <w:pPr>
              <w:jc w:val="both"/>
              <w:rPr>
                <w:rFonts w:ascii="Arial" w:hAnsi="Arial" w:cs="Arial"/>
                <w:lang w:val="mn-MN"/>
              </w:rPr>
            </w:pPr>
            <w:r>
              <w:rPr>
                <w:rFonts w:ascii="Arial" w:hAnsi="Arial" w:cs="Arial"/>
                <w:lang w:val="mn-MN"/>
              </w:rPr>
              <w:t>7</w:t>
            </w:r>
            <w:r w:rsidR="001A135E" w:rsidRPr="00B56F3C">
              <w:rPr>
                <w:rFonts w:ascii="Arial" w:hAnsi="Arial" w:cs="Arial"/>
                <w:lang w:val="mn-MN"/>
              </w:rPr>
              <w:t>0</w:t>
            </w:r>
          </w:p>
        </w:tc>
        <w:tc>
          <w:tcPr>
            <w:tcW w:w="791" w:type="dxa"/>
            <w:gridSpan w:val="2"/>
          </w:tcPr>
          <w:p w14:paraId="5EE8664E" w14:textId="54F34747" w:rsidR="00025A8C" w:rsidRPr="00B56F3C" w:rsidRDefault="00B56F3C" w:rsidP="00025A8C">
            <w:pPr>
              <w:jc w:val="both"/>
              <w:rPr>
                <w:rFonts w:ascii="Arial" w:hAnsi="Arial" w:cs="Arial"/>
                <w:lang w:val="mn-MN"/>
              </w:rPr>
            </w:pPr>
            <w:r>
              <w:rPr>
                <w:rFonts w:ascii="Arial" w:hAnsi="Arial" w:cs="Arial"/>
                <w:lang w:val="mn-MN"/>
              </w:rPr>
              <w:t>3,5</w:t>
            </w:r>
          </w:p>
        </w:tc>
      </w:tr>
      <w:tr w:rsidR="00025A8C" w:rsidRPr="00B56F3C" w14:paraId="5182A1AD" w14:textId="77777777" w:rsidTr="00F07253">
        <w:trPr>
          <w:gridAfter w:val="2"/>
          <w:wAfter w:w="10124" w:type="dxa"/>
        </w:trPr>
        <w:tc>
          <w:tcPr>
            <w:tcW w:w="14755" w:type="dxa"/>
            <w:gridSpan w:val="11"/>
          </w:tcPr>
          <w:p w14:paraId="4E55ED6F" w14:textId="77777777" w:rsidR="00025A8C" w:rsidRPr="00B56F3C" w:rsidRDefault="00025A8C" w:rsidP="00025A8C">
            <w:pPr>
              <w:jc w:val="both"/>
              <w:rPr>
                <w:rFonts w:ascii="Arial" w:hAnsi="Arial" w:cs="Arial"/>
                <w:lang w:val="mn-MN"/>
              </w:rPr>
            </w:pPr>
            <w:r w:rsidRPr="00B56F3C">
              <w:rPr>
                <w:rFonts w:ascii="Arial" w:hAnsi="Arial" w:cs="Arial"/>
                <w:lang w:val="mn-MN"/>
              </w:rPr>
              <w:t>7.2 Телемедицин, цахим эрүүл мэндийн технологийг ашиглан эрүүл мэндийн тусламж үйлчилгээний чанар хүртээмжийг сайжруулах үйл ажиллагааг өргөжүүлэх.</w:t>
            </w:r>
          </w:p>
        </w:tc>
      </w:tr>
      <w:tr w:rsidR="00025A8C" w:rsidRPr="00B56F3C" w14:paraId="00B79409" w14:textId="77777777" w:rsidTr="00EF490C">
        <w:trPr>
          <w:gridAfter w:val="3"/>
          <w:wAfter w:w="10149" w:type="dxa"/>
        </w:trPr>
        <w:tc>
          <w:tcPr>
            <w:tcW w:w="880" w:type="dxa"/>
          </w:tcPr>
          <w:p w14:paraId="1B814856" w14:textId="77777777" w:rsidR="00025A8C" w:rsidRPr="00B56F3C" w:rsidRDefault="00025A8C" w:rsidP="00025A8C">
            <w:pPr>
              <w:jc w:val="both"/>
              <w:rPr>
                <w:rFonts w:ascii="Arial" w:hAnsi="Arial" w:cs="Arial"/>
                <w:lang w:val="mn-MN"/>
              </w:rPr>
            </w:pPr>
            <w:r w:rsidRPr="00B56F3C">
              <w:rPr>
                <w:rFonts w:ascii="Arial" w:hAnsi="Arial" w:cs="Arial"/>
                <w:lang w:val="mn-MN"/>
              </w:rPr>
              <w:t>7.2.1</w:t>
            </w:r>
          </w:p>
        </w:tc>
        <w:tc>
          <w:tcPr>
            <w:tcW w:w="3231" w:type="dxa"/>
          </w:tcPr>
          <w:p w14:paraId="49C0C097" w14:textId="77777777" w:rsidR="00025A8C" w:rsidRPr="00B56F3C" w:rsidRDefault="00025A8C" w:rsidP="00025A8C">
            <w:pPr>
              <w:jc w:val="both"/>
              <w:rPr>
                <w:rFonts w:ascii="Arial" w:hAnsi="Arial" w:cs="Arial"/>
                <w:lang w:val="mn-MN"/>
              </w:rPr>
            </w:pPr>
            <w:r w:rsidRPr="00B56F3C">
              <w:rPr>
                <w:rFonts w:ascii="Arial" w:hAnsi="Arial" w:cs="Arial"/>
                <w:lang w:val="mn-MN"/>
              </w:rPr>
              <w:t>ЭМТ-ийн компьютер, программ хангамжийн системийг үе шаттайгаар шинэчилж цахим системд бүрэн холбох.</w:t>
            </w:r>
          </w:p>
        </w:tc>
        <w:tc>
          <w:tcPr>
            <w:tcW w:w="1843" w:type="dxa"/>
          </w:tcPr>
          <w:p w14:paraId="02A94749" w14:textId="77777777" w:rsidR="00025A8C" w:rsidRPr="00B56F3C" w:rsidRDefault="00025A8C" w:rsidP="00025A8C">
            <w:pPr>
              <w:jc w:val="both"/>
              <w:rPr>
                <w:rFonts w:ascii="Arial" w:hAnsi="Arial" w:cs="Arial"/>
                <w:lang w:val="mn-MN"/>
              </w:rPr>
            </w:pPr>
            <w:r w:rsidRPr="00B56F3C">
              <w:rPr>
                <w:rFonts w:ascii="Arial" w:hAnsi="Arial" w:cs="Arial"/>
                <w:lang w:val="mn-MN"/>
              </w:rPr>
              <w:t>Цахим эрүүл мэнд төслийг олон улсын байгууллагын дэмжлэгтэй хэрэгжүүлнэ.</w:t>
            </w:r>
          </w:p>
        </w:tc>
        <w:tc>
          <w:tcPr>
            <w:tcW w:w="1843" w:type="dxa"/>
          </w:tcPr>
          <w:p w14:paraId="33207A9C" w14:textId="77777777" w:rsidR="00025A8C" w:rsidRPr="00B56F3C" w:rsidRDefault="00025A8C" w:rsidP="00025A8C">
            <w:pPr>
              <w:jc w:val="both"/>
              <w:rPr>
                <w:rFonts w:ascii="Arial" w:hAnsi="Arial" w:cs="Arial"/>
                <w:lang w:val="mn-MN"/>
              </w:rPr>
            </w:pPr>
            <w:r w:rsidRPr="00B56F3C">
              <w:rPr>
                <w:rFonts w:ascii="Arial" w:hAnsi="Arial" w:cs="Arial"/>
                <w:lang w:val="mn-MN"/>
              </w:rPr>
              <w:t>Төслийн хэрэгжилтийн хувь</w:t>
            </w:r>
          </w:p>
        </w:tc>
        <w:tc>
          <w:tcPr>
            <w:tcW w:w="5242" w:type="dxa"/>
          </w:tcPr>
          <w:p w14:paraId="7C212A24" w14:textId="1FA1A278" w:rsidR="00025A8C" w:rsidRPr="00B56F3C" w:rsidRDefault="00CE2C77" w:rsidP="00025A8C">
            <w:pPr>
              <w:jc w:val="both"/>
              <w:rPr>
                <w:rFonts w:ascii="Arial" w:hAnsi="Arial" w:cs="Arial"/>
                <w:lang w:val="mn-MN"/>
              </w:rPr>
            </w:pPr>
            <w:r w:rsidRPr="00B56F3C">
              <w:rPr>
                <w:rFonts w:ascii="Arial" w:hAnsi="Arial" w:cs="Arial"/>
                <w:lang w:val="mn-MN"/>
              </w:rPr>
              <w:t>Цахим эрүүл мэнд төслийн хүрээнд 4 суурин компьютер, байгууллагын  төсвөөс  2 мэргэжилтэнд нөөтбүүк,  принтер,  шкаф сандал ширээгээр хангасан.</w:t>
            </w:r>
          </w:p>
        </w:tc>
        <w:tc>
          <w:tcPr>
            <w:tcW w:w="900" w:type="dxa"/>
            <w:gridSpan w:val="3"/>
          </w:tcPr>
          <w:p w14:paraId="1F5AA64F" w14:textId="16E298BB" w:rsidR="00025A8C" w:rsidRPr="00B56F3C" w:rsidRDefault="00CE2C77" w:rsidP="00025A8C">
            <w:pPr>
              <w:jc w:val="both"/>
              <w:rPr>
                <w:rFonts w:ascii="Arial" w:hAnsi="Arial" w:cs="Arial"/>
                <w:lang w:val="mn-MN"/>
              </w:rPr>
            </w:pPr>
            <w:r w:rsidRPr="00B56F3C">
              <w:rPr>
                <w:rFonts w:ascii="Arial" w:hAnsi="Arial" w:cs="Arial"/>
                <w:lang w:val="mn-MN"/>
              </w:rPr>
              <w:t>70</w:t>
            </w:r>
          </w:p>
        </w:tc>
        <w:tc>
          <w:tcPr>
            <w:tcW w:w="791" w:type="dxa"/>
            <w:gridSpan w:val="2"/>
          </w:tcPr>
          <w:p w14:paraId="73AAF64B" w14:textId="0E0A0E2F" w:rsidR="00025A8C" w:rsidRPr="00B56F3C" w:rsidRDefault="00CE2C77" w:rsidP="00025A8C">
            <w:pPr>
              <w:jc w:val="both"/>
              <w:rPr>
                <w:rFonts w:ascii="Arial" w:hAnsi="Arial" w:cs="Arial"/>
                <w:lang w:val="mn-MN"/>
              </w:rPr>
            </w:pPr>
            <w:r w:rsidRPr="00B56F3C">
              <w:rPr>
                <w:rFonts w:ascii="Arial" w:hAnsi="Arial" w:cs="Arial"/>
                <w:lang w:val="mn-MN"/>
              </w:rPr>
              <w:t>3,5</w:t>
            </w:r>
          </w:p>
        </w:tc>
      </w:tr>
      <w:tr w:rsidR="00284E9D" w:rsidRPr="00B56F3C" w14:paraId="4E0C3D62" w14:textId="77777777" w:rsidTr="007C2886">
        <w:trPr>
          <w:gridAfter w:val="3"/>
          <w:wAfter w:w="10149" w:type="dxa"/>
        </w:trPr>
        <w:tc>
          <w:tcPr>
            <w:tcW w:w="14730" w:type="dxa"/>
            <w:gridSpan w:val="10"/>
          </w:tcPr>
          <w:p w14:paraId="41A0B9FF" w14:textId="317EA179" w:rsidR="00284E9D" w:rsidRPr="00B56F3C" w:rsidRDefault="00284E9D" w:rsidP="00025A8C">
            <w:pPr>
              <w:jc w:val="both"/>
              <w:rPr>
                <w:rFonts w:ascii="Arial" w:hAnsi="Arial" w:cs="Arial"/>
                <w:lang w:val="mn-MN"/>
              </w:rPr>
            </w:pPr>
            <w:r w:rsidRPr="00B56F3C">
              <w:rPr>
                <w:rFonts w:ascii="Arial" w:hAnsi="Arial" w:cs="Arial"/>
                <w:lang w:val="mn-MN"/>
              </w:rPr>
              <w:t>7.3 Хувь хүн болон байгууллагын эрүүл мэндийн мэдээллийн зууч, аюулгүй байдлыг хангах, эрх зүйн орчныг боловсронгуй болгох.</w:t>
            </w:r>
          </w:p>
        </w:tc>
      </w:tr>
      <w:tr w:rsidR="00284E9D" w:rsidRPr="00B56F3C" w14:paraId="2E1C9FB5" w14:textId="77777777" w:rsidTr="00EF490C">
        <w:trPr>
          <w:gridAfter w:val="3"/>
          <w:wAfter w:w="10149" w:type="dxa"/>
        </w:trPr>
        <w:tc>
          <w:tcPr>
            <w:tcW w:w="880" w:type="dxa"/>
          </w:tcPr>
          <w:p w14:paraId="34606DE7" w14:textId="34722847" w:rsidR="00284E9D" w:rsidRPr="00B56F3C" w:rsidRDefault="00284E9D" w:rsidP="00284E9D">
            <w:pPr>
              <w:jc w:val="both"/>
              <w:rPr>
                <w:rFonts w:ascii="Arial" w:hAnsi="Arial" w:cs="Arial"/>
                <w:lang w:val="mn-MN"/>
              </w:rPr>
            </w:pPr>
            <w:r w:rsidRPr="00B56F3C">
              <w:rPr>
                <w:rFonts w:ascii="Arial" w:hAnsi="Arial" w:cs="Arial"/>
              </w:rPr>
              <w:t>7.3.1</w:t>
            </w:r>
          </w:p>
        </w:tc>
        <w:tc>
          <w:tcPr>
            <w:tcW w:w="3231" w:type="dxa"/>
          </w:tcPr>
          <w:p w14:paraId="72650B36" w14:textId="1A800243" w:rsidR="00284E9D" w:rsidRPr="00B56F3C" w:rsidRDefault="00284E9D" w:rsidP="00284E9D">
            <w:pPr>
              <w:jc w:val="both"/>
              <w:rPr>
                <w:rFonts w:ascii="Arial" w:hAnsi="Arial" w:cs="Arial"/>
                <w:lang w:val="mn-MN"/>
              </w:rPr>
            </w:pPr>
            <w:r w:rsidRPr="00B56F3C">
              <w:rPr>
                <w:rFonts w:ascii="Arial" w:hAnsi="Arial" w:cs="Arial"/>
                <w:lang w:val="mn-MN"/>
              </w:rPr>
              <w:t>Хувь хүний эрүүл мэндийн мэдээллийн нууц, аюулгүй байдлыг зохицуулсан журмыг гаргаж мөрдөх.</w:t>
            </w:r>
          </w:p>
        </w:tc>
        <w:tc>
          <w:tcPr>
            <w:tcW w:w="1843" w:type="dxa"/>
          </w:tcPr>
          <w:p w14:paraId="296BFDB8" w14:textId="3BE38F58" w:rsidR="00284E9D" w:rsidRPr="00B56F3C" w:rsidRDefault="00284E9D" w:rsidP="00284E9D">
            <w:pPr>
              <w:jc w:val="both"/>
              <w:rPr>
                <w:rFonts w:ascii="Arial" w:hAnsi="Arial" w:cs="Arial"/>
                <w:lang w:val="mn-MN"/>
              </w:rPr>
            </w:pPr>
            <w:r w:rsidRPr="00B56F3C">
              <w:rPr>
                <w:rFonts w:ascii="Arial" w:hAnsi="Arial" w:cs="Arial"/>
                <w:lang w:val="mn-MN"/>
              </w:rPr>
              <w:t>Мэдээллийн нууц, аюулгүй байдлыг хангасан журам батална.</w:t>
            </w:r>
          </w:p>
        </w:tc>
        <w:tc>
          <w:tcPr>
            <w:tcW w:w="1843" w:type="dxa"/>
          </w:tcPr>
          <w:p w14:paraId="2EF15349" w14:textId="23FEF5FE" w:rsidR="00284E9D" w:rsidRPr="00B56F3C" w:rsidRDefault="00284E9D" w:rsidP="00284E9D">
            <w:pPr>
              <w:jc w:val="both"/>
              <w:rPr>
                <w:rFonts w:ascii="Arial" w:hAnsi="Arial" w:cs="Arial"/>
                <w:lang w:val="mn-MN"/>
              </w:rPr>
            </w:pPr>
            <w:r w:rsidRPr="00B56F3C">
              <w:rPr>
                <w:rFonts w:ascii="Arial" w:hAnsi="Arial" w:cs="Arial"/>
              </w:rPr>
              <w:t>Журмын хэрэгжилтийн хувь</w:t>
            </w:r>
          </w:p>
        </w:tc>
        <w:tc>
          <w:tcPr>
            <w:tcW w:w="5242" w:type="dxa"/>
          </w:tcPr>
          <w:p w14:paraId="7B14F062" w14:textId="2B493028" w:rsidR="00284E9D" w:rsidRPr="00B56F3C" w:rsidRDefault="00284E9D" w:rsidP="00284E9D">
            <w:pPr>
              <w:jc w:val="both"/>
              <w:rPr>
                <w:rFonts w:ascii="Arial" w:hAnsi="Arial" w:cs="Arial"/>
                <w:lang w:val="mn-MN"/>
              </w:rPr>
            </w:pPr>
            <w:r w:rsidRPr="00B56F3C">
              <w:rPr>
                <w:rFonts w:ascii="Arial" w:hAnsi="Arial" w:cs="Arial"/>
                <w:lang w:val="mn-MN"/>
              </w:rPr>
              <w:t xml:space="preserve">ЭМТ-ийн 2 их эмч аймгийн ЭМД-ын тасгийн даргатай хэрэглэгчийн мэдээлэл нууцлал аюулгүй байдлыг хангах гэрээг 2018 оны  12 сарын 25-ны өдөр №2018/97 тоот гэрээг хийсэн. </w:t>
            </w:r>
          </w:p>
        </w:tc>
        <w:tc>
          <w:tcPr>
            <w:tcW w:w="900" w:type="dxa"/>
            <w:gridSpan w:val="3"/>
          </w:tcPr>
          <w:p w14:paraId="6D56C9C6" w14:textId="29589D7F" w:rsidR="00284E9D" w:rsidRPr="00B56F3C" w:rsidRDefault="00AB5585" w:rsidP="00284E9D">
            <w:pPr>
              <w:jc w:val="both"/>
              <w:rPr>
                <w:rFonts w:ascii="Arial" w:hAnsi="Arial" w:cs="Arial"/>
                <w:lang w:val="mn-MN"/>
              </w:rPr>
            </w:pPr>
            <w:r w:rsidRPr="00B56F3C">
              <w:rPr>
                <w:rFonts w:ascii="Arial" w:hAnsi="Arial" w:cs="Arial"/>
                <w:lang w:val="mn-MN"/>
              </w:rPr>
              <w:t>90</w:t>
            </w:r>
          </w:p>
        </w:tc>
        <w:tc>
          <w:tcPr>
            <w:tcW w:w="791" w:type="dxa"/>
            <w:gridSpan w:val="2"/>
          </w:tcPr>
          <w:p w14:paraId="3587999B" w14:textId="479ECDFA" w:rsidR="00284E9D" w:rsidRPr="00B56F3C" w:rsidRDefault="00AB5585" w:rsidP="00284E9D">
            <w:pPr>
              <w:jc w:val="both"/>
              <w:rPr>
                <w:rFonts w:ascii="Arial" w:hAnsi="Arial" w:cs="Arial"/>
                <w:lang w:val="mn-MN"/>
              </w:rPr>
            </w:pPr>
            <w:r w:rsidRPr="00B56F3C">
              <w:rPr>
                <w:rFonts w:ascii="Arial" w:hAnsi="Arial" w:cs="Arial"/>
                <w:lang w:val="mn-MN"/>
              </w:rPr>
              <w:t>4,5</w:t>
            </w:r>
          </w:p>
        </w:tc>
      </w:tr>
      <w:tr w:rsidR="00284E9D" w:rsidRPr="00B56F3C" w14:paraId="7FB6D977" w14:textId="77777777" w:rsidTr="00EF490C">
        <w:trPr>
          <w:gridAfter w:val="3"/>
          <w:wAfter w:w="10149" w:type="dxa"/>
        </w:trPr>
        <w:tc>
          <w:tcPr>
            <w:tcW w:w="880" w:type="dxa"/>
          </w:tcPr>
          <w:p w14:paraId="07461ACD" w14:textId="4BD90691" w:rsidR="00284E9D" w:rsidRPr="00B56F3C" w:rsidRDefault="00284E9D" w:rsidP="00284E9D">
            <w:pPr>
              <w:jc w:val="both"/>
              <w:rPr>
                <w:rFonts w:ascii="Arial" w:hAnsi="Arial" w:cs="Arial"/>
                <w:lang w:val="mn-MN"/>
              </w:rPr>
            </w:pPr>
            <w:r w:rsidRPr="00B56F3C">
              <w:rPr>
                <w:rFonts w:ascii="Arial" w:hAnsi="Arial" w:cs="Arial"/>
              </w:rPr>
              <w:t>7.3.2</w:t>
            </w:r>
          </w:p>
        </w:tc>
        <w:tc>
          <w:tcPr>
            <w:tcW w:w="3231" w:type="dxa"/>
          </w:tcPr>
          <w:p w14:paraId="277ED855" w14:textId="5FDDD2B3" w:rsidR="00284E9D" w:rsidRPr="00B56F3C" w:rsidRDefault="00284E9D" w:rsidP="00284E9D">
            <w:pPr>
              <w:jc w:val="both"/>
              <w:rPr>
                <w:rFonts w:ascii="Arial" w:hAnsi="Arial" w:cs="Arial"/>
                <w:lang w:val="mn-MN"/>
              </w:rPr>
            </w:pPr>
            <w:r w:rsidRPr="00B56F3C">
              <w:rPr>
                <w:rFonts w:ascii="Arial" w:hAnsi="Arial" w:cs="Arial"/>
                <w:lang w:val="mn-MN"/>
              </w:rPr>
              <w:t>Нууцын тухай хуулийн хэрэгжилтийг хангаж нууцын ажилтныг томилох, нууцын гэрээ байгуулан ажиллах.</w:t>
            </w:r>
          </w:p>
        </w:tc>
        <w:tc>
          <w:tcPr>
            <w:tcW w:w="1843" w:type="dxa"/>
          </w:tcPr>
          <w:p w14:paraId="483DEEA6" w14:textId="5BE8F7B0" w:rsidR="00284E9D" w:rsidRPr="00B56F3C" w:rsidRDefault="00284E9D" w:rsidP="00284E9D">
            <w:pPr>
              <w:jc w:val="both"/>
              <w:rPr>
                <w:rFonts w:ascii="Arial" w:hAnsi="Arial" w:cs="Arial"/>
                <w:lang w:val="mn-MN"/>
              </w:rPr>
            </w:pPr>
            <w:r w:rsidRPr="00B56F3C">
              <w:rPr>
                <w:rFonts w:ascii="Arial" w:hAnsi="Arial" w:cs="Arial"/>
                <w:lang w:val="mn-MN"/>
              </w:rPr>
              <w:t>Нууц хариуцсан мэргэжилтнийг томилох , нууцын гэрээ байгуулж, нэмэгдлийг олгоно.</w:t>
            </w:r>
          </w:p>
        </w:tc>
        <w:tc>
          <w:tcPr>
            <w:tcW w:w="1843" w:type="dxa"/>
          </w:tcPr>
          <w:p w14:paraId="0AF931DF" w14:textId="137312E7" w:rsidR="00284E9D" w:rsidRPr="00B56F3C" w:rsidRDefault="00284E9D" w:rsidP="00284E9D">
            <w:pPr>
              <w:jc w:val="both"/>
              <w:rPr>
                <w:rFonts w:ascii="Arial" w:hAnsi="Arial" w:cs="Arial"/>
                <w:lang w:val="mn-MN"/>
              </w:rPr>
            </w:pPr>
            <w:r w:rsidRPr="00B56F3C">
              <w:rPr>
                <w:rFonts w:ascii="Arial" w:hAnsi="Arial" w:cs="Arial"/>
                <w:lang w:val="mn-MN"/>
              </w:rPr>
              <w:t>Нууцын асуудал хариуцсан мэргэжилтний тоо, нууцын гэрээний хэрэгжилтийн хувь</w:t>
            </w:r>
          </w:p>
        </w:tc>
        <w:tc>
          <w:tcPr>
            <w:tcW w:w="5242" w:type="dxa"/>
          </w:tcPr>
          <w:p w14:paraId="14FAEA24" w14:textId="5F4367AB" w:rsidR="00284E9D" w:rsidRPr="00B56F3C" w:rsidRDefault="00284E9D" w:rsidP="00284E9D">
            <w:pPr>
              <w:jc w:val="both"/>
              <w:rPr>
                <w:rFonts w:ascii="Arial" w:hAnsi="Arial" w:cs="Arial"/>
                <w:lang w:val="mn-MN"/>
              </w:rPr>
            </w:pPr>
            <w:r w:rsidRPr="00B56F3C">
              <w:rPr>
                <w:rFonts w:ascii="Arial" w:hAnsi="Arial" w:cs="Arial"/>
                <w:lang w:val="mn-MN"/>
              </w:rPr>
              <w:t xml:space="preserve">Нууц хариуцсан мэргэжилтэнг ЭМТ-ийн БМА М.Хоролмаа 2020 оны 06 сараас томилон ажиллуулсан. </w:t>
            </w:r>
          </w:p>
        </w:tc>
        <w:tc>
          <w:tcPr>
            <w:tcW w:w="900" w:type="dxa"/>
            <w:gridSpan w:val="3"/>
          </w:tcPr>
          <w:p w14:paraId="78F52E68" w14:textId="3250DC8B" w:rsidR="00284E9D" w:rsidRPr="00B56F3C" w:rsidRDefault="00AB5585" w:rsidP="00284E9D">
            <w:pPr>
              <w:jc w:val="both"/>
              <w:rPr>
                <w:rFonts w:ascii="Arial" w:hAnsi="Arial" w:cs="Arial"/>
                <w:lang w:val="mn-MN"/>
              </w:rPr>
            </w:pPr>
            <w:r w:rsidRPr="00B56F3C">
              <w:rPr>
                <w:rFonts w:ascii="Arial" w:hAnsi="Arial" w:cs="Arial"/>
                <w:lang w:val="mn-MN"/>
              </w:rPr>
              <w:t>90</w:t>
            </w:r>
          </w:p>
        </w:tc>
        <w:tc>
          <w:tcPr>
            <w:tcW w:w="791" w:type="dxa"/>
            <w:gridSpan w:val="2"/>
          </w:tcPr>
          <w:p w14:paraId="710248FC" w14:textId="63298979" w:rsidR="00284E9D" w:rsidRPr="00B56F3C" w:rsidRDefault="00AB5585" w:rsidP="00284E9D">
            <w:pPr>
              <w:jc w:val="both"/>
              <w:rPr>
                <w:rFonts w:ascii="Arial" w:hAnsi="Arial" w:cs="Arial"/>
                <w:lang w:val="mn-MN"/>
              </w:rPr>
            </w:pPr>
            <w:r w:rsidRPr="00B56F3C">
              <w:rPr>
                <w:rFonts w:ascii="Arial" w:hAnsi="Arial" w:cs="Arial"/>
                <w:lang w:val="mn-MN"/>
              </w:rPr>
              <w:t>4,5</w:t>
            </w:r>
          </w:p>
        </w:tc>
      </w:tr>
      <w:tr w:rsidR="00025A8C" w:rsidRPr="00B56F3C" w14:paraId="3C0B3428" w14:textId="77777777" w:rsidTr="00EF490C">
        <w:trPr>
          <w:gridAfter w:val="2"/>
          <w:wAfter w:w="10124" w:type="dxa"/>
        </w:trPr>
        <w:tc>
          <w:tcPr>
            <w:tcW w:w="880" w:type="dxa"/>
          </w:tcPr>
          <w:p w14:paraId="4C643AC7" w14:textId="77777777" w:rsidR="00025A8C" w:rsidRPr="00B56F3C" w:rsidRDefault="00025A8C" w:rsidP="00025A8C">
            <w:pPr>
              <w:jc w:val="both"/>
              <w:rPr>
                <w:rFonts w:ascii="Arial" w:hAnsi="Arial" w:cs="Arial"/>
                <w:b/>
                <w:lang w:val="mn-MN"/>
              </w:rPr>
            </w:pPr>
            <w:r w:rsidRPr="00B56F3C">
              <w:rPr>
                <w:rFonts w:ascii="Arial" w:hAnsi="Arial" w:cs="Arial"/>
                <w:b/>
                <w:lang w:val="mn-MN"/>
              </w:rPr>
              <w:lastRenderedPageBreak/>
              <w:t>8.</w:t>
            </w:r>
          </w:p>
        </w:tc>
        <w:tc>
          <w:tcPr>
            <w:tcW w:w="3231" w:type="dxa"/>
          </w:tcPr>
          <w:p w14:paraId="3C2FD24A" w14:textId="77777777" w:rsidR="00025A8C" w:rsidRPr="00B56F3C" w:rsidRDefault="00025A8C" w:rsidP="00025A8C">
            <w:pPr>
              <w:jc w:val="both"/>
              <w:rPr>
                <w:rFonts w:ascii="Arial" w:hAnsi="Arial" w:cs="Arial"/>
                <w:b/>
                <w:lang w:val="mn-MN"/>
              </w:rPr>
            </w:pPr>
            <w:r w:rsidRPr="00B56F3C">
              <w:rPr>
                <w:rFonts w:ascii="Arial" w:hAnsi="Arial" w:cs="Arial"/>
                <w:b/>
                <w:lang w:val="mn-MN"/>
              </w:rPr>
              <w:t xml:space="preserve"> Үйл ажиллагааны чиглэл</w:t>
            </w:r>
          </w:p>
        </w:tc>
        <w:tc>
          <w:tcPr>
            <w:tcW w:w="10644" w:type="dxa"/>
            <w:gridSpan w:val="9"/>
          </w:tcPr>
          <w:p w14:paraId="11A32D3D" w14:textId="77777777" w:rsidR="00025A8C" w:rsidRPr="00B56F3C" w:rsidRDefault="00025A8C" w:rsidP="00025A8C">
            <w:pPr>
              <w:jc w:val="center"/>
              <w:rPr>
                <w:rFonts w:ascii="Arial" w:hAnsi="Arial" w:cs="Arial"/>
                <w:lang w:val="mn-MN"/>
              </w:rPr>
            </w:pPr>
            <w:r w:rsidRPr="00B56F3C">
              <w:rPr>
                <w:rFonts w:ascii="Arial" w:hAnsi="Arial" w:cs="Arial"/>
                <w:b/>
                <w:lang w:val="mn-MN"/>
              </w:rPr>
              <w:t>Эрүүл мэндийн салбарын удирдлага, зохион байгуулалт, ил тод байдлын чиглэлээр</w:t>
            </w:r>
          </w:p>
        </w:tc>
      </w:tr>
      <w:tr w:rsidR="00025A8C" w:rsidRPr="00B56F3C" w14:paraId="751084B6" w14:textId="77777777" w:rsidTr="00F07253">
        <w:trPr>
          <w:gridAfter w:val="2"/>
          <w:wAfter w:w="10124" w:type="dxa"/>
          <w:trHeight w:val="428"/>
        </w:trPr>
        <w:tc>
          <w:tcPr>
            <w:tcW w:w="14755" w:type="dxa"/>
            <w:gridSpan w:val="11"/>
          </w:tcPr>
          <w:p w14:paraId="14DCC8D0" w14:textId="39678FB5" w:rsidR="00025A8C" w:rsidRPr="00B56F3C" w:rsidRDefault="00025A8C" w:rsidP="00025A8C">
            <w:pPr>
              <w:jc w:val="both"/>
              <w:rPr>
                <w:rFonts w:ascii="Arial" w:hAnsi="Arial" w:cs="Arial"/>
                <w:lang w:val="mn-MN"/>
              </w:rPr>
            </w:pPr>
            <w:r w:rsidRPr="00B56F3C">
              <w:rPr>
                <w:rFonts w:ascii="Arial" w:hAnsi="Arial" w:cs="Arial"/>
                <w:lang w:val="mn-MN"/>
              </w:rPr>
              <w:t>8.1 ЭМБ-уудын үүрэг, хариуцлагыг нэмэгдүүлэх, зохицуулах хяналтын тогтолцоог дээшлүүлэх.</w:t>
            </w:r>
            <w:r w:rsidR="00B70371" w:rsidRPr="00B56F3C">
              <w:rPr>
                <w:rFonts w:ascii="Arial" w:hAnsi="Arial" w:cs="Arial"/>
                <w:lang w:val="mn-MN"/>
              </w:rPr>
              <w:t>н</w:t>
            </w:r>
          </w:p>
        </w:tc>
      </w:tr>
      <w:tr w:rsidR="00025A8C" w:rsidRPr="00B56F3C" w14:paraId="580488A2" w14:textId="77777777" w:rsidTr="00EF490C">
        <w:trPr>
          <w:gridAfter w:val="3"/>
          <w:wAfter w:w="10149" w:type="dxa"/>
        </w:trPr>
        <w:tc>
          <w:tcPr>
            <w:tcW w:w="880" w:type="dxa"/>
          </w:tcPr>
          <w:p w14:paraId="15C04051" w14:textId="77777777" w:rsidR="00025A8C" w:rsidRPr="00B56F3C" w:rsidRDefault="00025A8C" w:rsidP="00025A8C">
            <w:pPr>
              <w:jc w:val="both"/>
              <w:rPr>
                <w:rFonts w:ascii="Arial" w:hAnsi="Arial" w:cs="Arial"/>
                <w:lang w:val="mn-MN"/>
              </w:rPr>
            </w:pPr>
            <w:r w:rsidRPr="00B56F3C">
              <w:rPr>
                <w:rFonts w:ascii="Arial" w:hAnsi="Arial" w:cs="Arial"/>
                <w:lang w:val="mn-MN"/>
              </w:rPr>
              <w:t>8.1.1</w:t>
            </w:r>
          </w:p>
        </w:tc>
        <w:tc>
          <w:tcPr>
            <w:tcW w:w="3231" w:type="dxa"/>
          </w:tcPr>
          <w:p w14:paraId="0B702331" w14:textId="77777777" w:rsidR="00025A8C" w:rsidRPr="00B56F3C" w:rsidRDefault="00025A8C" w:rsidP="00025A8C">
            <w:pPr>
              <w:jc w:val="both"/>
              <w:rPr>
                <w:rFonts w:ascii="Arial" w:hAnsi="Arial" w:cs="Arial"/>
                <w:lang w:val="mn-MN"/>
              </w:rPr>
            </w:pPr>
            <w:r w:rsidRPr="00B56F3C">
              <w:rPr>
                <w:rFonts w:ascii="Arial" w:hAnsi="Arial" w:cs="Arial"/>
                <w:lang w:val="mn-MN"/>
              </w:rPr>
              <w:t>ЭМТ-ийн удирдлага, ДХБ, ЧБ, ЁЗБ-ийн дарга нарын манлайллын ур чадварыг нэмэгдүүлэх.</w:t>
            </w:r>
          </w:p>
        </w:tc>
        <w:tc>
          <w:tcPr>
            <w:tcW w:w="1843" w:type="dxa"/>
          </w:tcPr>
          <w:p w14:paraId="6802D861" w14:textId="77777777" w:rsidR="00025A8C" w:rsidRPr="00B56F3C" w:rsidRDefault="00025A8C" w:rsidP="00025A8C">
            <w:pPr>
              <w:jc w:val="both"/>
              <w:rPr>
                <w:rFonts w:ascii="Arial" w:hAnsi="Arial" w:cs="Arial"/>
                <w:lang w:val="mn-MN"/>
              </w:rPr>
            </w:pPr>
            <w:r w:rsidRPr="00B56F3C">
              <w:rPr>
                <w:rFonts w:ascii="Arial" w:hAnsi="Arial" w:cs="Arial"/>
                <w:lang w:val="mn-MN"/>
              </w:rPr>
              <w:t>Удирдлагын сургалтанд хамруулна. (Удирдлагын баг)</w:t>
            </w:r>
          </w:p>
        </w:tc>
        <w:tc>
          <w:tcPr>
            <w:tcW w:w="1843" w:type="dxa"/>
          </w:tcPr>
          <w:p w14:paraId="5033E950" w14:textId="77777777" w:rsidR="00025A8C" w:rsidRPr="00B56F3C" w:rsidRDefault="00025A8C" w:rsidP="00025A8C">
            <w:pPr>
              <w:jc w:val="both"/>
              <w:rPr>
                <w:rFonts w:ascii="Arial" w:hAnsi="Arial" w:cs="Arial"/>
                <w:lang w:val="mn-MN"/>
              </w:rPr>
            </w:pPr>
            <w:r w:rsidRPr="00B56F3C">
              <w:rPr>
                <w:rFonts w:ascii="Arial" w:hAnsi="Arial" w:cs="Arial"/>
                <w:lang w:val="mn-MN"/>
              </w:rPr>
              <w:t>Удирдлагын сургалтанд хамрагдсан мэргэжилтний тоо, хувь</w:t>
            </w:r>
          </w:p>
        </w:tc>
        <w:tc>
          <w:tcPr>
            <w:tcW w:w="5242" w:type="dxa"/>
          </w:tcPr>
          <w:p w14:paraId="4777EACE" w14:textId="55E0BB35" w:rsidR="00025A8C" w:rsidRPr="00B56F3C" w:rsidRDefault="00B70371" w:rsidP="00B70371">
            <w:pPr>
              <w:jc w:val="both"/>
              <w:rPr>
                <w:rFonts w:ascii="Arial" w:hAnsi="Arial" w:cs="Arial"/>
                <w:lang w:val="mn-MN"/>
              </w:rPr>
            </w:pPr>
            <w:r w:rsidRPr="00B56F3C">
              <w:rPr>
                <w:rFonts w:ascii="Arial" w:hAnsi="Arial" w:cs="Arial"/>
                <w:lang w:val="mn-MN"/>
              </w:rPr>
              <w:t>2019 онд ЭМГ-аас зохион</w:t>
            </w:r>
            <w:r w:rsidR="001A135E" w:rsidRPr="00B56F3C">
              <w:rPr>
                <w:rFonts w:ascii="Arial" w:hAnsi="Arial" w:cs="Arial"/>
                <w:lang w:val="mn-MN"/>
              </w:rPr>
              <w:t xml:space="preserve"> байгуулсан удирдлагын сургалтанд</w:t>
            </w:r>
            <w:r w:rsidRPr="00B56F3C">
              <w:rPr>
                <w:rFonts w:ascii="Arial" w:hAnsi="Arial" w:cs="Arial"/>
                <w:lang w:val="mn-MN"/>
              </w:rPr>
              <w:t xml:space="preserve"> ЭМТ-ийн дарга, их эмч, ахлах сувилагч нарыг </w:t>
            </w:r>
            <w:r w:rsidR="001A135E" w:rsidRPr="00B56F3C">
              <w:rPr>
                <w:rFonts w:ascii="Arial" w:hAnsi="Arial" w:cs="Arial"/>
                <w:lang w:val="mn-MN"/>
              </w:rPr>
              <w:t xml:space="preserve"> хамруулсан. </w:t>
            </w:r>
          </w:p>
        </w:tc>
        <w:tc>
          <w:tcPr>
            <w:tcW w:w="900" w:type="dxa"/>
            <w:gridSpan w:val="3"/>
          </w:tcPr>
          <w:p w14:paraId="5E77A997" w14:textId="297AC961" w:rsidR="00025A8C" w:rsidRPr="00B56F3C" w:rsidRDefault="00B70371" w:rsidP="00025A8C">
            <w:pPr>
              <w:jc w:val="both"/>
              <w:rPr>
                <w:rFonts w:ascii="Arial" w:hAnsi="Arial" w:cs="Arial"/>
                <w:lang w:val="mn-MN"/>
              </w:rPr>
            </w:pPr>
            <w:r w:rsidRPr="00B56F3C">
              <w:rPr>
                <w:rFonts w:ascii="Arial" w:hAnsi="Arial" w:cs="Arial"/>
                <w:lang w:val="mn-MN"/>
              </w:rPr>
              <w:t>70</w:t>
            </w:r>
          </w:p>
        </w:tc>
        <w:tc>
          <w:tcPr>
            <w:tcW w:w="791" w:type="dxa"/>
            <w:gridSpan w:val="2"/>
          </w:tcPr>
          <w:p w14:paraId="2FB1EE02" w14:textId="668C6202" w:rsidR="00025A8C" w:rsidRPr="00B56F3C" w:rsidRDefault="00B70371" w:rsidP="00025A8C">
            <w:pPr>
              <w:jc w:val="both"/>
              <w:rPr>
                <w:rFonts w:ascii="Arial" w:hAnsi="Arial" w:cs="Arial"/>
                <w:lang w:val="mn-MN"/>
              </w:rPr>
            </w:pPr>
            <w:r w:rsidRPr="00B56F3C">
              <w:rPr>
                <w:rFonts w:ascii="Arial" w:hAnsi="Arial" w:cs="Arial"/>
                <w:lang w:val="mn-MN"/>
              </w:rPr>
              <w:t>3,5</w:t>
            </w:r>
          </w:p>
        </w:tc>
      </w:tr>
      <w:tr w:rsidR="00025A8C" w:rsidRPr="00B56F3C" w14:paraId="0378EAE9" w14:textId="77777777" w:rsidTr="00EF490C">
        <w:trPr>
          <w:gridAfter w:val="3"/>
          <w:wAfter w:w="10149" w:type="dxa"/>
        </w:trPr>
        <w:tc>
          <w:tcPr>
            <w:tcW w:w="880" w:type="dxa"/>
          </w:tcPr>
          <w:p w14:paraId="7640D893" w14:textId="2AFB615E" w:rsidR="00025A8C" w:rsidRPr="00B56F3C" w:rsidRDefault="00025A8C" w:rsidP="00025A8C">
            <w:pPr>
              <w:jc w:val="both"/>
              <w:rPr>
                <w:rFonts w:ascii="Arial" w:hAnsi="Arial" w:cs="Arial"/>
                <w:lang w:val="mn-MN"/>
              </w:rPr>
            </w:pPr>
            <w:r w:rsidRPr="00B56F3C">
              <w:rPr>
                <w:rFonts w:ascii="Arial" w:hAnsi="Arial" w:cs="Arial"/>
                <w:lang w:val="mn-MN"/>
              </w:rPr>
              <w:t>8.1.</w:t>
            </w:r>
            <w:r w:rsidR="00EF490C">
              <w:rPr>
                <w:rFonts w:ascii="Arial" w:hAnsi="Arial" w:cs="Arial"/>
                <w:lang w:val="mn-MN"/>
              </w:rPr>
              <w:t>2</w:t>
            </w:r>
          </w:p>
        </w:tc>
        <w:tc>
          <w:tcPr>
            <w:tcW w:w="3231" w:type="dxa"/>
          </w:tcPr>
          <w:p w14:paraId="30C166A8" w14:textId="77777777" w:rsidR="00025A8C" w:rsidRPr="00B56F3C" w:rsidRDefault="00025A8C" w:rsidP="00025A8C">
            <w:pPr>
              <w:jc w:val="both"/>
              <w:rPr>
                <w:rFonts w:ascii="Arial" w:hAnsi="Arial" w:cs="Arial"/>
                <w:lang w:val="mn-MN"/>
              </w:rPr>
            </w:pPr>
            <w:r w:rsidRPr="00B56F3C">
              <w:rPr>
                <w:rFonts w:ascii="Arial" w:hAnsi="Arial" w:cs="Arial"/>
                <w:lang w:val="mn-MN"/>
              </w:rPr>
              <w:t>Эрүүл мэндийн салбарын дотоод хяналтын тогтолцоог сайжруулах.</w:t>
            </w:r>
          </w:p>
        </w:tc>
        <w:tc>
          <w:tcPr>
            <w:tcW w:w="1843" w:type="dxa"/>
          </w:tcPr>
          <w:p w14:paraId="068BFA33" w14:textId="77777777" w:rsidR="00025A8C" w:rsidRPr="00B56F3C" w:rsidRDefault="00025A8C" w:rsidP="00025A8C">
            <w:pPr>
              <w:jc w:val="both"/>
              <w:rPr>
                <w:rFonts w:ascii="Arial" w:hAnsi="Arial" w:cs="Arial"/>
                <w:lang w:val="mn-MN"/>
              </w:rPr>
            </w:pPr>
            <w:r w:rsidRPr="00B56F3C">
              <w:rPr>
                <w:rFonts w:ascii="Arial" w:hAnsi="Arial" w:cs="Arial"/>
                <w:lang w:val="mn-MN"/>
              </w:rPr>
              <w:t>Дотоод хяналтын тогтолцоог бүх түвшинд хөгжүүлнэ.</w:t>
            </w:r>
          </w:p>
        </w:tc>
        <w:tc>
          <w:tcPr>
            <w:tcW w:w="1843" w:type="dxa"/>
          </w:tcPr>
          <w:p w14:paraId="430A2EB9" w14:textId="27CA6D2A" w:rsidR="00025A8C" w:rsidRPr="00B56F3C" w:rsidRDefault="00025A8C" w:rsidP="00B70371">
            <w:pPr>
              <w:jc w:val="both"/>
              <w:rPr>
                <w:rFonts w:ascii="Arial" w:hAnsi="Arial" w:cs="Arial"/>
                <w:lang w:val="mn-MN"/>
              </w:rPr>
            </w:pPr>
            <w:r w:rsidRPr="00B56F3C">
              <w:rPr>
                <w:rFonts w:ascii="Arial" w:hAnsi="Arial" w:cs="Arial"/>
                <w:lang w:val="mn-MN"/>
              </w:rPr>
              <w:t>Дотоод хяналт үнэлгээнд хамрагдсан байгууллагын оо</w:t>
            </w:r>
          </w:p>
        </w:tc>
        <w:tc>
          <w:tcPr>
            <w:tcW w:w="5242" w:type="dxa"/>
          </w:tcPr>
          <w:p w14:paraId="25E6980F" w14:textId="77777777" w:rsidR="006A1BF0" w:rsidRPr="00B56F3C" w:rsidRDefault="006A1BF0" w:rsidP="006A1BF0">
            <w:pPr>
              <w:jc w:val="both"/>
              <w:rPr>
                <w:rFonts w:ascii="Arial" w:hAnsi="Arial" w:cs="Arial"/>
                <w:lang w:val="mn-MN"/>
              </w:rPr>
            </w:pPr>
            <w:r w:rsidRPr="00B56F3C">
              <w:rPr>
                <w:rFonts w:ascii="Arial" w:hAnsi="Arial" w:cs="Arial"/>
                <w:lang w:val="mn-MN"/>
              </w:rPr>
              <w:t>ЭМТ-ийн 2018 оны 05 сарын 02-ны өдрийн А/10 дугаар тушаалаар их эмчээр ахлуулсан 5 хүний бүрэлдэхүүнтэй баг томилсон. Дотоод хяналтын багийн  үйл ажиллагаа тогтмолжсон жил бүр хийх ажлын төлөвлөгөөг гарган батлуулж, графикын дагуу хяналт хийж, арга зүйн зөвлөгөө өгч, оны сүүлд бүтэн жилийн хийсэн ажлын тайланг  санхүүгийн бичиг баримттай  аудитын газарт шалгуулж хэвшсэн</w:t>
            </w:r>
          </w:p>
          <w:p w14:paraId="78E553C5" w14:textId="1A642B61" w:rsidR="00025A8C" w:rsidRPr="00B56F3C" w:rsidRDefault="006A1BF0" w:rsidP="006A1BF0">
            <w:pPr>
              <w:jc w:val="both"/>
              <w:rPr>
                <w:rFonts w:ascii="Arial" w:hAnsi="Arial" w:cs="Arial"/>
                <w:lang w:val="mn-MN"/>
              </w:rPr>
            </w:pPr>
            <w:r w:rsidRPr="00B56F3C">
              <w:rPr>
                <w:rFonts w:ascii="Arial" w:hAnsi="Arial" w:cs="Arial"/>
                <w:lang w:val="mn-MN"/>
              </w:rPr>
              <w:t>ЭМТ-ийн даргаар батуулан ажил дүгнэх комиссыг 5 хүний бүрэлдэхүүнтэй байгуулж ЗГ-ын 382-р тогтоолын тусгай шалгуур үзүүлэлтийн дагуу  ажил дүгнэх шалгуур үзүүлэлтийн дагуу 24-26 эмч, ажилчдад 2018 онд 12379578 төгрөг, 2019оны 1 дүгээр улиралд 3293758 төргөгний урамшуулал олгосон</w:t>
            </w:r>
          </w:p>
        </w:tc>
        <w:tc>
          <w:tcPr>
            <w:tcW w:w="900" w:type="dxa"/>
            <w:gridSpan w:val="3"/>
          </w:tcPr>
          <w:p w14:paraId="10CB9266" w14:textId="0FE0D6FF" w:rsidR="00025A8C" w:rsidRPr="00B56F3C" w:rsidRDefault="006A1BF0" w:rsidP="00025A8C">
            <w:pPr>
              <w:jc w:val="both"/>
              <w:rPr>
                <w:rFonts w:ascii="Arial" w:hAnsi="Arial" w:cs="Arial"/>
                <w:lang w:val="mn-MN"/>
              </w:rPr>
            </w:pPr>
            <w:r w:rsidRPr="00B56F3C">
              <w:rPr>
                <w:rFonts w:ascii="Arial" w:hAnsi="Arial" w:cs="Arial"/>
                <w:lang w:val="mn-MN"/>
              </w:rPr>
              <w:t>90</w:t>
            </w:r>
          </w:p>
        </w:tc>
        <w:tc>
          <w:tcPr>
            <w:tcW w:w="791" w:type="dxa"/>
            <w:gridSpan w:val="2"/>
          </w:tcPr>
          <w:p w14:paraId="6CBC00D5" w14:textId="3FA4B54D" w:rsidR="00025A8C" w:rsidRPr="00B56F3C" w:rsidRDefault="006A1BF0" w:rsidP="00025A8C">
            <w:pPr>
              <w:jc w:val="both"/>
              <w:rPr>
                <w:rFonts w:ascii="Arial" w:hAnsi="Arial" w:cs="Arial"/>
                <w:lang w:val="mn-MN"/>
              </w:rPr>
            </w:pPr>
            <w:r w:rsidRPr="00B56F3C">
              <w:rPr>
                <w:rFonts w:ascii="Arial" w:hAnsi="Arial" w:cs="Arial"/>
                <w:lang w:val="mn-MN"/>
              </w:rPr>
              <w:t>4,5</w:t>
            </w:r>
          </w:p>
        </w:tc>
      </w:tr>
      <w:tr w:rsidR="00025A8C" w:rsidRPr="00B56F3C" w14:paraId="16306FC0" w14:textId="77777777" w:rsidTr="00EF490C">
        <w:trPr>
          <w:gridAfter w:val="3"/>
          <w:wAfter w:w="10149" w:type="dxa"/>
        </w:trPr>
        <w:tc>
          <w:tcPr>
            <w:tcW w:w="880" w:type="dxa"/>
          </w:tcPr>
          <w:p w14:paraId="50D8A61D" w14:textId="244187D3" w:rsidR="00025A8C" w:rsidRPr="00B56F3C" w:rsidRDefault="00025A8C" w:rsidP="00025A8C">
            <w:pPr>
              <w:jc w:val="both"/>
              <w:rPr>
                <w:rFonts w:ascii="Arial" w:hAnsi="Arial" w:cs="Arial"/>
                <w:lang w:val="mn-MN"/>
              </w:rPr>
            </w:pPr>
            <w:r w:rsidRPr="00B56F3C">
              <w:rPr>
                <w:rFonts w:ascii="Arial" w:hAnsi="Arial" w:cs="Arial"/>
                <w:lang w:val="mn-MN"/>
              </w:rPr>
              <w:t>8.1.</w:t>
            </w:r>
            <w:r w:rsidR="00EF490C">
              <w:rPr>
                <w:rFonts w:ascii="Arial" w:hAnsi="Arial" w:cs="Arial"/>
                <w:lang w:val="mn-MN"/>
              </w:rPr>
              <w:t>3</w:t>
            </w:r>
          </w:p>
        </w:tc>
        <w:tc>
          <w:tcPr>
            <w:tcW w:w="3231" w:type="dxa"/>
          </w:tcPr>
          <w:p w14:paraId="22698C97" w14:textId="77777777" w:rsidR="00025A8C" w:rsidRPr="00B56F3C" w:rsidRDefault="00025A8C" w:rsidP="00025A8C">
            <w:pPr>
              <w:jc w:val="both"/>
              <w:rPr>
                <w:rFonts w:ascii="Arial" w:hAnsi="Arial" w:cs="Arial"/>
                <w:lang w:val="mn-MN"/>
              </w:rPr>
            </w:pPr>
            <w:r w:rsidRPr="00B56F3C">
              <w:rPr>
                <w:rFonts w:ascii="Arial" w:hAnsi="Arial" w:cs="Arial"/>
                <w:lang w:val="mn-MN"/>
              </w:rPr>
              <w:t>ЭМТ жил бүр ажлаа дүгнүүлж урамшуулал, хариуцлагын тогтолцоог дээшлүүлэх (ЭМТ-ийн эмч, ажилчдын ажлыг дүгнэнэ)</w:t>
            </w:r>
          </w:p>
        </w:tc>
        <w:tc>
          <w:tcPr>
            <w:tcW w:w="1843" w:type="dxa"/>
          </w:tcPr>
          <w:p w14:paraId="46433F77" w14:textId="77777777" w:rsidR="00025A8C" w:rsidRPr="00B56F3C" w:rsidRDefault="00025A8C" w:rsidP="00025A8C">
            <w:pPr>
              <w:jc w:val="both"/>
              <w:rPr>
                <w:rFonts w:ascii="Arial" w:hAnsi="Arial" w:cs="Arial"/>
                <w:lang w:val="mn-MN"/>
              </w:rPr>
            </w:pPr>
            <w:r w:rsidRPr="00B56F3C">
              <w:rPr>
                <w:rFonts w:ascii="Arial" w:hAnsi="Arial" w:cs="Arial"/>
                <w:lang w:val="mn-MN"/>
              </w:rPr>
              <w:t>Жил бүр шилдэг эмч, эмнэлгийн ажилтныг шалгаруулан сурталчилна.</w:t>
            </w:r>
          </w:p>
        </w:tc>
        <w:tc>
          <w:tcPr>
            <w:tcW w:w="1843" w:type="dxa"/>
          </w:tcPr>
          <w:p w14:paraId="1CE6A46E" w14:textId="77777777" w:rsidR="00025A8C" w:rsidRPr="00B56F3C" w:rsidRDefault="00025A8C" w:rsidP="00025A8C">
            <w:pPr>
              <w:jc w:val="both"/>
              <w:rPr>
                <w:rFonts w:ascii="Arial" w:hAnsi="Arial" w:cs="Arial"/>
                <w:lang w:val="mn-MN"/>
              </w:rPr>
            </w:pPr>
            <w:r w:rsidRPr="00B56F3C">
              <w:rPr>
                <w:rFonts w:ascii="Arial" w:hAnsi="Arial" w:cs="Arial"/>
                <w:lang w:val="mn-MN"/>
              </w:rPr>
              <w:t>Шалгарсан эмч, ажилтны тоо, урамшууллын дүн</w:t>
            </w:r>
          </w:p>
        </w:tc>
        <w:tc>
          <w:tcPr>
            <w:tcW w:w="5242" w:type="dxa"/>
          </w:tcPr>
          <w:p w14:paraId="1F85DE39" w14:textId="66C5EE0C" w:rsidR="00025A8C" w:rsidRPr="00B56F3C" w:rsidRDefault="0095199B" w:rsidP="00025A8C">
            <w:pPr>
              <w:jc w:val="both"/>
              <w:rPr>
                <w:rFonts w:ascii="Arial" w:hAnsi="Arial" w:cs="Arial"/>
                <w:lang w:val="mn-MN"/>
              </w:rPr>
            </w:pPr>
            <w:r w:rsidRPr="00B56F3C">
              <w:rPr>
                <w:rFonts w:ascii="Arial" w:hAnsi="Arial" w:cs="Arial"/>
                <w:lang w:val="mn-MN"/>
              </w:rPr>
              <w:t>Эмч, ажилчдын ажлыг дүгнэж улирал бүр урамшуулал олгодог. Мөн жилд 1 мэргэжилтэн, ажилтан шалгаруулж урамшуулдаг.</w:t>
            </w:r>
          </w:p>
        </w:tc>
        <w:tc>
          <w:tcPr>
            <w:tcW w:w="900" w:type="dxa"/>
            <w:gridSpan w:val="3"/>
          </w:tcPr>
          <w:p w14:paraId="6DAAE7A1" w14:textId="769910BE" w:rsidR="00025A8C" w:rsidRPr="00B56F3C" w:rsidRDefault="0051441E" w:rsidP="00025A8C">
            <w:pPr>
              <w:jc w:val="both"/>
              <w:rPr>
                <w:rFonts w:ascii="Arial" w:hAnsi="Arial" w:cs="Arial"/>
                <w:lang w:val="mn-MN"/>
              </w:rPr>
            </w:pPr>
            <w:r w:rsidRPr="00B56F3C">
              <w:rPr>
                <w:rFonts w:ascii="Arial" w:hAnsi="Arial" w:cs="Arial"/>
                <w:lang w:val="mn-MN"/>
              </w:rPr>
              <w:t>70</w:t>
            </w:r>
          </w:p>
        </w:tc>
        <w:tc>
          <w:tcPr>
            <w:tcW w:w="791" w:type="dxa"/>
            <w:gridSpan w:val="2"/>
          </w:tcPr>
          <w:p w14:paraId="5084EACC" w14:textId="69244AF2" w:rsidR="00025A8C" w:rsidRPr="00B56F3C" w:rsidRDefault="0051441E" w:rsidP="00025A8C">
            <w:pPr>
              <w:jc w:val="both"/>
              <w:rPr>
                <w:rFonts w:ascii="Arial" w:hAnsi="Arial" w:cs="Arial"/>
                <w:lang w:val="mn-MN"/>
              </w:rPr>
            </w:pPr>
            <w:r w:rsidRPr="00B56F3C">
              <w:rPr>
                <w:rFonts w:ascii="Arial" w:hAnsi="Arial" w:cs="Arial"/>
                <w:lang w:val="mn-MN"/>
              </w:rPr>
              <w:t>3,5</w:t>
            </w:r>
          </w:p>
        </w:tc>
      </w:tr>
      <w:tr w:rsidR="00025A8C" w:rsidRPr="00B56F3C" w14:paraId="72FC2F0D" w14:textId="77777777" w:rsidTr="00EF490C">
        <w:trPr>
          <w:gridAfter w:val="3"/>
          <w:wAfter w:w="10149" w:type="dxa"/>
        </w:trPr>
        <w:tc>
          <w:tcPr>
            <w:tcW w:w="880" w:type="dxa"/>
          </w:tcPr>
          <w:p w14:paraId="5B3BD1D8" w14:textId="1FC8E8E9" w:rsidR="00025A8C" w:rsidRPr="00B56F3C" w:rsidRDefault="00025A8C" w:rsidP="00025A8C">
            <w:pPr>
              <w:jc w:val="both"/>
              <w:rPr>
                <w:rFonts w:ascii="Arial" w:hAnsi="Arial" w:cs="Arial"/>
                <w:lang w:val="mn-MN"/>
              </w:rPr>
            </w:pPr>
            <w:r w:rsidRPr="00B56F3C">
              <w:rPr>
                <w:rFonts w:ascii="Arial" w:hAnsi="Arial" w:cs="Arial"/>
                <w:lang w:val="mn-MN"/>
              </w:rPr>
              <w:t>8.1.</w:t>
            </w:r>
            <w:r w:rsidR="00EF490C">
              <w:rPr>
                <w:rFonts w:ascii="Arial" w:hAnsi="Arial" w:cs="Arial"/>
                <w:lang w:val="mn-MN"/>
              </w:rPr>
              <w:t>4</w:t>
            </w:r>
          </w:p>
        </w:tc>
        <w:tc>
          <w:tcPr>
            <w:tcW w:w="3231" w:type="dxa"/>
          </w:tcPr>
          <w:p w14:paraId="20EE350C" w14:textId="77777777" w:rsidR="00025A8C" w:rsidRPr="00B56F3C" w:rsidRDefault="00025A8C" w:rsidP="00025A8C">
            <w:pPr>
              <w:jc w:val="both"/>
              <w:rPr>
                <w:rFonts w:ascii="Arial" w:hAnsi="Arial" w:cs="Arial"/>
                <w:lang w:val="mn-MN"/>
              </w:rPr>
            </w:pPr>
            <w:r w:rsidRPr="00B56F3C">
              <w:rPr>
                <w:rFonts w:ascii="Arial" w:hAnsi="Arial" w:cs="Arial"/>
                <w:lang w:val="mn-MN"/>
              </w:rPr>
              <w:t>ЭМТ-ийн үйлдвэрчний эвлэлийн үйл ажиллагааг системтэйгээр өргөжүүлнэ.</w:t>
            </w:r>
          </w:p>
        </w:tc>
        <w:tc>
          <w:tcPr>
            <w:tcW w:w="1843" w:type="dxa"/>
          </w:tcPr>
          <w:p w14:paraId="6D75BE36" w14:textId="77777777" w:rsidR="00025A8C" w:rsidRPr="00B56F3C" w:rsidRDefault="00025A8C" w:rsidP="00025A8C">
            <w:pPr>
              <w:jc w:val="both"/>
              <w:rPr>
                <w:rFonts w:ascii="Arial" w:hAnsi="Arial" w:cs="Arial"/>
                <w:lang w:val="mn-MN"/>
              </w:rPr>
            </w:pPr>
            <w:r w:rsidRPr="00B56F3C">
              <w:rPr>
                <w:rFonts w:ascii="Arial" w:hAnsi="Arial" w:cs="Arial"/>
                <w:lang w:val="mn-MN"/>
              </w:rPr>
              <w:t>Аймгийн ЭМГ-аас удирдлага арга зүйгээр хангаж нэгдсэн бодлого чиглэлтэй ажиллуулна.</w:t>
            </w:r>
          </w:p>
        </w:tc>
        <w:tc>
          <w:tcPr>
            <w:tcW w:w="1843" w:type="dxa"/>
          </w:tcPr>
          <w:p w14:paraId="590F07F0" w14:textId="77777777" w:rsidR="00025A8C" w:rsidRPr="00B56F3C" w:rsidRDefault="00025A8C" w:rsidP="00025A8C">
            <w:pPr>
              <w:jc w:val="both"/>
              <w:rPr>
                <w:rFonts w:ascii="Arial" w:hAnsi="Arial" w:cs="Arial"/>
                <w:lang w:val="mn-MN"/>
              </w:rPr>
            </w:pPr>
            <w:r w:rsidRPr="00B56F3C">
              <w:rPr>
                <w:rFonts w:ascii="Arial" w:hAnsi="Arial" w:cs="Arial"/>
                <w:lang w:val="mn-MN"/>
              </w:rPr>
              <w:t>ҮЭ-ийн бүлгээс зохион байгуулсан арга хэмжээний тоо, хамруулсан ажиллагсдын тоо</w:t>
            </w:r>
          </w:p>
        </w:tc>
        <w:tc>
          <w:tcPr>
            <w:tcW w:w="5242" w:type="dxa"/>
          </w:tcPr>
          <w:p w14:paraId="7D17188D" w14:textId="2EFF679A" w:rsidR="00025A8C" w:rsidRPr="00B56F3C" w:rsidRDefault="00D32E21" w:rsidP="00025A8C">
            <w:pPr>
              <w:jc w:val="both"/>
              <w:rPr>
                <w:rFonts w:ascii="Arial" w:hAnsi="Arial" w:cs="Arial"/>
                <w:lang w:val="mn-MN"/>
              </w:rPr>
            </w:pPr>
            <w:r w:rsidRPr="00B56F3C">
              <w:rPr>
                <w:rFonts w:ascii="Arial" w:hAnsi="Arial" w:cs="Arial"/>
                <w:lang w:val="mn-MN"/>
              </w:rPr>
              <w:t>Аймгийн ЭМ-ийн салбарын үйлдвэрчний эвлэлийн дарга гишүүд ирж 1 өдрийн сургалт зохион байгуулсан, ЭМТ-ийн  үйлдвэрчний эвлэлийн байгуулж даргаар нь бага эмч Ц.Отгонбая</w:t>
            </w:r>
            <w:r w:rsidR="0059260F" w:rsidRPr="00B56F3C">
              <w:rPr>
                <w:rFonts w:ascii="Arial" w:hAnsi="Arial" w:cs="Arial"/>
                <w:lang w:val="mn-MN"/>
              </w:rPr>
              <w:t xml:space="preserve">рыг сонгон ахлуулж үйлдвэрчний эвлэлийн гэрээг байгуулсан. </w:t>
            </w:r>
          </w:p>
        </w:tc>
        <w:tc>
          <w:tcPr>
            <w:tcW w:w="900" w:type="dxa"/>
            <w:gridSpan w:val="3"/>
          </w:tcPr>
          <w:p w14:paraId="7A15CF62" w14:textId="21E58A8E" w:rsidR="00025A8C" w:rsidRPr="00B56F3C" w:rsidRDefault="00EF490C" w:rsidP="00025A8C">
            <w:pPr>
              <w:jc w:val="both"/>
              <w:rPr>
                <w:rFonts w:ascii="Arial" w:hAnsi="Arial" w:cs="Arial"/>
                <w:lang w:val="mn-MN"/>
              </w:rPr>
            </w:pPr>
            <w:r>
              <w:rPr>
                <w:rFonts w:ascii="Arial" w:hAnsi="Arial" w:cs="Arial"/>
                <w:lang w:val="mn-MN"/>
              </w:rPr>
              <w:t>7</w:t>
            </w:r>
            <w:r w:rsidR="0059260F" w:rsidRPr="00B56F3C">
              <w:rPr>
                <w:rFonts w:ascii="Arial" w:hAnsi="Arial" w:cs="Arial"/>
                <w:lang w:val="mn-MN"/>
              </w:rPr>
              <w:t>0</w:t>
            </w:r>
          </w:p>
        </w:tc>
        <w:tc>
          <w:tcPr>
            <w:tcW w:w="791" w:type="dxa"/>
            <w:gridSpan w:val="2"/>
          </w:tcPr>
          <w:p w14:paraId="31C1CDAD" w14:textId="0C519A27" w:rsidR="00025A8C" w:rsidRPr="00B56F3C" w:rsidRDefault="00EF490C" w:rsidP="00025A8C">
            <w:pPr>
              <w:jc w:val="both"/>
              <w:rPr>
                <w:rFonts w:ascii="Arial" w:hAnsi="Arial" w:cs="Arial"/>
                <w:lang w:val="mn-MN"/>
              </w:rPr>
            </w:pPr>
            <w:r>
              <w:rPr>
                <w:rFonts w:ascii="Arial" w:hAnsi="Arial" w:cs="Arial"/>
                <w:lang w:val="mn-MN"/>
              </w:rPr>
              <w:t>3,5</w:t>
            </w:r>
          </w:p>
        </w:tc>
      </w:tr>
    </w:tbl>
    <w:p w14:paraId="5D65E1A9" w14:textId="77777777" w:rsidR="00CB03A3" w:rsidRPr="00B56F3C" w:rsidRDefault="00CB03A3" w:rsidP="00FD220D">
      <w:pPr>
        <w:spacing w:after="0" w:line="240" w:lineRule="auto"/>
        <w:jc w:val="center"/>
        <w:rPr>
          <w:rFonts w:ascii="Arial" w:hAnsi="Arial" w:cs="Arial"/>
          <w:lang w:val="mn-MN"/>
        </w:rPr>
      </w:pPr>
    </w:p>
    <w:p w14:paraId="288EE9F0" w14:textId="77777777" w:rsidR="00CB03A3" w:rsidRPr="00B56F3C" w:rsidRDefault="00CB03A3" w:rsidP="00FD220D">
      <w:pPr>
        <w:spacing w:after="0" w:line="240" w:lineRule="auto"/>
        <w:jc w:val="center"/>
        <w:rPr>
          <w:rFonts w:ascii="Arial" w:hAnsi="Arial" w:cs="Arial"/>
          <w:lang w:val="mn-MN"/>
        </w:rPr>
      </w:pPr>
    </w:p>
    <w:p w14:paraId="0DB151FD" w14:textId="77777777" w:rsidR="00CB03A3" w:rsidRPr="00B56F3C" w:rsidRDefault="00CB03A3" w:rsidP="00FD220D">
      <w:pPr>
        <w:spacing w:after="0" w:line="240" w:lineRule="auto"/>
        <w:rPr>
          <w:rFonts w:ascii="Arial" w:hAnsi="Arial" w:cs="Arial"/>
          <w:lang w:val="mn-MN"/>
        </w:rPr>
      </w:pPr>
    </w:p>
    <w:p w14:paraId="66A31A6B" w14:textId="26205D01" w:rsidR="00CB03A3" w:rsidRPr="00C03E24" w:rsidRDefault="00C03E24" w:rsidP="00FD220D">
      <w:pPr>
        <w:spacing w:after="0" w:line="240" w:lineRule="auto"/>
        <w:jc w:val="center"/>
        <w:rPr>
          <w:rFonts w:ascii="Arial" w:hAnsi="Arial" w:cs="Arial"/>
          <w:caps/>
          <w:lang w:val="mn-MN"/>
        </w:rPr>
      </w:pPr>
      <w:r>
        <w:rPr>
          <w:rFonts w:ascii="Arial" w:hAnsi="Arial" w:cs="Arial"/>
          <w:caps/>
          <w:lang w:val="mn-MN"/>
        </w:rPr>
        <w:t xml:space="preserve">      </w:t>
      </w:r>
      <w:r w:rsidR="006B223B" w:rsidRPr="00C03E24">
        <w:rPr>
          <w:rFonts w:ascii="Arial" w:hAnsi="Arial" w:cs="Arial"/>
          <w:caps/>
          <w:lang w:val="mn-MN"/>
        </w:rPr>
        <w:t>Тайлан</w:t>
      </w:r>
      <w:r w:rsidR="00CB03A3" w:rsidRPr="00C03E24">
        <w:rPr>
          <w:rFonts w:ascii="Arial" w:hAnsi="Arial" w:cs="Arial"/>
          <w:caps/>
          <w:lang w:val="mn-MN"/>
        </w:rPr>
        <w:t xml:space="preserve"> гаргасан:</w:t>
      </w:r>
    </w:p>
    <w:p w14:paraId="283C5035" w14:textId="5C9011AB" w:rsidR="00CB03A3" w:rsidRPr="00C03E24" w:rsidRDefault="00CB03A3" w:rsidP="00C03E24">
      <w:pPr>
        <w:spacing w:after="0" w:line="240" w:lineRule="auto"/>
        <w:jc w:val="center"/>
        <w:rPr>
          <w:rFonts w:ascii="Arial" w:hAnsi="Arial" w:cs="Arial"/>
          <w:caps/>
          <w:lang w:val="mn-MN"/>
        </w:rPr>
        <w:sectPr w:rsidR="00CB03A3" w:rsidRPr="00C03E24" w:rsidSect="00362852">
          <w:pgSz w:w="15840" w:h="12240" w:orient="landscape"/>
          <w:pgMar w:top="426" w:right="389" w:bottom="851" w:left="1134" w:header="720" w:footer="720" w:gutter="0"/>
          <w:cols w:space="720"/>
          <w:docGrid w:linePitch="360"/>
        </w:sectPr>
      </w:pPr>
      <w:r w:rsidRPr="00C03E24">
        <w:rPr>
          <w:rFonts w:ascii="Arial" w:hAnsi="Arial" w:cs="Arial"/>
          <w:caps/>
          <w:lang w:val="mn-MN"/>
        </w:rPr>
        <w:t xml:space="preserve">ЭМТ-ийн дарга                </w:t>
      </w:r>
      <w:r w:rsidR="00C03E24">
        <w:rPr>
          <w:rFonts w:ascii="Arial" w:hAnsi="Arial" w:cs="Arial"/>
          <w:caps/>
          <w:lang w:val="mn-MN"/>
        </w:rPr>
        <w:t xml:space="preserve">    </w:t>
      </w:r>
      <w:r w:rsidRPr="00C03E24">
        <w:rPr>
          <w:rFonts w:ascii="Arial" w:hAnsi="Arial" w:cs="Arial"/>
          <w:caps/>
          <w:lang w:val="mn-MN"/>
        </w:rPr>
        <w:t xml:space="preserve">    </w:t>
      </w:r>
      <w:r w:rsidR="00724EFB" w:rsidRPr="00C03E24">
        <w:rPr>
          <w:rFonts w:ascii="Arial" w:hAnsi="Arial" w:cs="Arial"/>
          <w:caps/>
          <w:lang w:val="mn-MN"/>
        </w:rPr>
        <w:t>Д.Мэнджаргал</w:t>
      </w:r>
    </w:p>
    <w:bookmarkEnd w:id="0"/>
    <w:p w14:paraId="53994598" w14:textId="77777777" w:rsidR="00CB03A3" w:rsidRPr="001B6821" w:rsidRDefault="00CB03A3" w:rsidP="00BF567C">
      <w:pPr>
        <w:spacing w:after="0" w:line="240" w:lineRule="auto"/>
        <w:rPr>
          <w:rFonts w:ascii="Arial" w:hAnsi="Arial" w:cs="Arial"/>
          <w:lang w:val="ru-RU"/>
        </w:rPr>
      </w:pPr>
    </w:p>
    <w:sectPr w:rsidR="00CB03A3" w:rsidRPr="001B6821" w:rsidSect="000F0E53">
      <w:pgSz w:w="15840" w:h="12240" w:orient="landscape"/>
      <w:pgMar w:top="1418" w:right="1134" w:bottom="851"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3B29EB" w14:textId="77777777" w:rsidR="009B3471" w:rsidRDefault="009B3471" w:rsidP="00B66A72">
      <w:pPr>
        <w:spacing w:after="0" w:line="240" w:lineRule="auto"/>
      </w:pPr>
      <w:r>
        <w:separator/>
      </w:r>
    </w:p>
  </w:endnote>
  <w:endnote w:type="continuationSeparator" w:id="0">
    <w:p w14:paraId="75FC826E" w14:textId="77777777" w:rsidR="009B3471" w:rsidRDefault="009B3471" w:rsidP="00B66A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22B941" w14:textId="77777777" w:rsidR="009B3471" w:rsidRDefault="009B3471" w:rsidP="00B66A72">
      <w:pPr>
        <w:spacing w:after="0" w:line="240" w:lineRule="auto"/>
      </w:pPr>
      <w:r>
        <w:separator/>
      </w:r>
    </w:p>
  </w:footnote>
  <w:footnote w:type="continuationSeparator" w:id="0">
    <w:p w14:paraId="507F816B" w14:textId="77777777" w:rsidR="009B3471" w:rsidRDefault="009B3471" w:rsidP="00B66A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505575"/>
    <w:multiLevelType w:val="hybridMultilevel"/>
    <w:tmpl w:val="7F4E3D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1504B71"/>
    <w:multiLevelType w:val="hybridMultilevel"/>
    <w:tmpl w:val="CA06D9CA"/>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 w15:restartNumberingAfterBreak="0">
    <w:nsid w:val="5A7A507F"/>
    <w:multiLevelType w:val="hybridMultilevel"/>
    <w:tmpl w:val="A14443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1424E3"/>
    <w:multiLevelType w:val="hybridMultilevel"/>
    <w:tmpl w:val="49C0C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4251AB"/>
    <w:multiLevelType w:val="hybridMultilevel"/>
    <w:tmpl w:val="ED903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2EE6488"/>
    <w:multiLevelType w:val="hybridMultilevel"/>
    <w:tmpl w:val="3F983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227"/>
    <w:rsid w:val="00000189"/>
    <w:rsid w:val="0001245A"/>
    <w:rsid w:val="00012ED4"/>
    <w:rsid w:val="00013248"/>
    <w:rsid w:val="000207A7"/>
    <w:rsid w:val="00025A8C"/>
    <w:rsid w:val="00026BBF"/>
    <w:rsid w:val="00046DE6"/>
    <w:rsid w:val="00065CBC"/>
    <w:rsid w:val="0007022E"/>
    <w:rsid w:val="000848EC"/>
    <w:rsid w:val="00090C50"/>
    <w:rsid w:val="000975A1"/>
    <w:rsid w:val="000B06EC"/>
    <w:rsid w:val="000C2AF0"/>
    <w:rsid w:val="000D5CEC"/>
    <w:rsid w:val="000E403E"/>
    <w:rsid w:val="000E51BF"/>
    <w:rsid w:val="000F0E53"/>
    <w:rsid w:val="000F1B3B"/>
    <w:rsid w:val="00110534"/>
    <w:rsid w:val="00112CE2"/>
    <w:rsid w:val="00117925"/>
    <w:rsid w:val="00122338"/>
    <w:rsid w:val="001268C2"/>
    <w:rsid w:val="00132FD3"/>
    <w:rsid w:val="00133C85"/>
    <w:rsid w:val="0015067D"/>
    <w:rsid w:val="00164724"/>
    <w:rsid w:val="00165F34"/>
    <w:rsid w:val="00177AC2"/>
    <w:rsid w:val="001800CC"/>
    <w:rsid w:val="001861C0"/>
    <w:rsid w:val="0018686E"/>
    <w:rsid w:val="001878C1"/>
    <w:rsid w:val="00190955"/>
    <w:rsid w:val="00193D59"/>
    <w:rsid w:val="001A106F"/>
    <w:rsid w:val="001A135E"/>
    <w:rsid w:val="001A2B88"/>
    <w:rsid w:val="001B2078"/>
    <w:rsid w:val="001B234C"/>
    <w:rsid w:val="001B3B33"/>
    <w:rsid w:val="001B6821"/>
    <w:rsid w:val="001B7247"/>
    <w:rsid w:val="001C6E12"/>
    <w:rsid w:val="001D00B7"/>
    <w:rsid w:val="001E137A"/>
    <w:rsid w:val="001E1D99"/>
    <w:rsid w:val="001E32C4"/>
    <w:rsid w:val="001E5B0B"/>
    <w:rsid w:val="001F0956"/>
    <w:rsid w:val="001F44E5"/>
    <w:rsid w:val="00207CCC"/>
    <w:rsid w:val="00211CC0"/>
    <w:rsid w:val="0021551F"/>
    <w:rsid w:val="00217F81"/>
    <w:rsid w:val="00223675"/>
    <w:rsid w:val="00223A81"/>
    <w:rsid w:val="0023426C"/>
    <w:rsid w:val="00237683"/>
    <w:rsid w:val="002422C8"/>
    <w:rsid w:val="00247FF4"/>
    <w:rsid w:val="00262B9D"/>
    <w:rsid w:val="0026551E"/>
    <w:rsid w:val="00284E9D"/>
    <w:rsid w:val="002862FC"/>
    <w:rsid w:val="00290A64"/>
    <w:rsid w:val="0029298E"/>
    <w:rsid w:val="002A134D"/>
    <w:rsid w:val="002B21D5"/>
    <w:rsid w:val="002C6C5A"/>
    <w:rsid w:val="002D3639"/>
    <w:rsid w:val="002D4D1A"/>
    <w:rsid w:val="002D52CC"/>
    <w:rsid w:val="002D744E"/>
    <w:rsid w:val="002E1639"/>
    <w:rsid w:val="002E657A"/>
    <w:rsid w:val="002F0624"/>
    <w:rsid w:val="002F1700"/>
    <w:rsid w:val="002F2961"/>
    <w:rsid w:val="003007EE"/>
    <w:rsid w:val="0030683B"/>
    <w:rsid w:val="00313AF0"/>
    <w:rsid w:val="00331761"/>
    <w:rsid w:val="00340B1E"/>
    <w:rsid w:val="003410E1"/>
    <w:rsid w:val="0034289D"/>
    <w:rsid w:val="00343AD3"/>
    <w:rsid w:val="0035147E"/>
    <w:rsid w:val="00356439"/>
    <w:rsid w:val="0035644A"/>
    <w:rsid w:val="0035691B"/>
    <w:rsid w:val="00362852"/>
    <w:rsid w:val="0038163B"/>
    <w:rsid w:val="00384049"/>
    <w:rsid w:val="003934E3"/>
    <w:rsid w:val="003A757D"/>
    <w:rsid w:val="003B4514"/>
    <w:rsid w:val="003B49AF"/>
    <w:rsid w:val="003B52E1"/>
    <w:rsid w:val="003B5E26"/>
    <w:rsid w:val="003C07F8"/>
    <w:rsid w:val="003D51D0"/>
    <w:rsid w:val="003E53CC"/>
    <w:rsid w:val="003F4154"/>
    <w:rsid w:val="004002C2"/>
    <w:rsid w:val="00401A59"/>
    <w:rsid w:val="00401E75"/>
    <w:rsid w:val="00414C6E"/>
    <w:rsid w:val="00420DCD"/>
    <w:rsid w:val="00423AAE"/>
    <w:rsid w:val="004309FB"/>
    <w:rsid w:val="004341DD"/>
    <w:rsid w:val="00447FAA"/>
    <w:rsid w:val="00453974"/>
    <w:rsid w:val="00456315"/>
    <w:rsid w:val="00457F26"/>
    <w:rsid w:val="00460DA1"/>
    <w:rsid w:val="004616FE"/>
    <w:rsid w:val="00464228"/>
    <w:rsid w:val="0048001C"/>
    <w:rsid w:val="00480FE1"/>
    <w:rsid w:val="0048277F"/>
    <w:rsid w:val="00484139"/>
    <w:rsid w:val="004844BB"/>
    <w:rsid w:val="00485AF3"/>
    <w:rsid w:val="004A1D48"/>
    <w:rsid w:val="004A215A"/>
    <w:rsid w:val="004A2C8E"/>
    <w:rsid w:val="004A641F"/>
    <w:rsid w:val="004B31EA"/>
    <w:rsid w:val="004C58C1"/>
    <w:rsid w:val="004C611C"/>
    <w:rsid w:val="004D651B"/>
    <w:rsid w:val="004D6A6D"/>
    <w:rsid w:val="004D79F1"/>
    <w:rsid w:val="004E1B29"/>
    <w:rsid w:val="0051441E"/>
    <w:rsid w:val="00532589"/>
    <w:rsid w:val="005409B3"/>
    <w:rsid w:val="00541830"/>
    <w:rsid w:val="00552297"/>
    <w:rsid w:val="005566A8"/>
    <w:rsid w:val="00557FA3"/>
    <w:rsid w:val="00564F49"/>
    <w:rsid w:val="0057718A"/>
    <w:rsid w:val="00580316"/>
    <w:rsid w:val="00580723"/>
    <w:rsid w:val="00592289"/>
    <w:rsid w:val="0059260F"/>
    <w:rsid w:val="00593FF6"/>
    <w:rsid w:val="005A23EA"/>
    <w:rsid w:val="005A7AD2"/>
    <w:rsid w:val="005C1F34"/>
    <w:rsid w:val="005C312A"/>
    <w:rsid w:val="005D10EC"/>
    <w:rsid w:val="005E3FC6"/>
    <w:rsid w:val="005E548E"/>
    <w:rsid w:val="005E58BF"/>
    <w:rsid w:val="005E74B8"/>
    <w:rsid w:val="005F0DB9"/>
    <w:rsid w:val="005F225A"/>
    <w:rsid w:val="006001F8"/>
    <w:rsid w:val="0060536D"/>
    <w:rsid w:val="00616544"/>
    <w:rsid w:val="0063490A"/>
    <w:rsid w:val="00647E42"/>
    <w:rsid w:val="006560FB"/>
    <w:rsid w:val="006579F6"/>
    <w:rsid w:val="00657A60"/>
    <w:rsid w:val="00671F7C"/>
    <w:rsid w:val="006741BC"/>
    <w:rsid w:val="00692924"/>
    <w:rsid w:val="006A1BF0"/>
    <w:rsid w:val="006B223B"/>
    <w:rsid w:val="006B2629"/>
    <w:rsid w:val="006B4B4F"/>
    <w:rsid w:val="006C77EB"/>
    <w:rsid w:val="006E06E7"/>
    <w:rsid w:val="006E3482"/>
    <w:rsid w:val="006F6A46"/>
    <w:rsid w:val="0071119F"/>
    <w:rsid w:val="00711AE3"/>
    <w:rsid w:val="007149CF"/>
    <w:rsid w:val="007202D1"/>
    <w:rsid w:val="00724EFB"/>
    <w:rsid w:val="00727CA7"/>
    <w:rsid w:val="0073088D"/>
    <w:rsid w:val="007311D7"/>
    <w:rsid w:val="00737FBB"/>
    <w:rsid w:val="00742BE5"/>
    <w:rsid w:val="007535C3"/>
    <w:rsid w:val="007568A6"/>
    <w:rsid w:val="0076782E"/>
    <w:rsid w:val="007802C8"/>
    <w:rsid w:val="00783EA6"/>
    <w:rsid w:val="00786977"/>
    <w:rsid w:val="0079209C"/>
    <w:rsid w:val="00792802"/>
    <w:rsid w:val="007959C4"/>
    <w:rsid w:val="007A357B"/>
    <w:rsid w:val="007A67D6"/>
    <w:rsid w:val="007B442A"/>
    <w:rsid w:val="007C045C"/>
    <w:rsid w:val="007C2886"/>
    <w:rsid w:val="007D1660"/>
    <w:rsid w:val="007E2F4C"/>
    <w:rsid w:val="007F146B"/>
    <w:rsid w:val="008044C2"/>
    <w:rsid w:val="00814BE9"/>
    <w:rsid w:val="00837472"/>
    <w:rsid w:val="00837E5A"/>
    <w:rsid w:val="00841B6A"/>
    <w:rsid w:val="008455B8"/>
    <w:rsid w:val="008527F5"/>
    <w:rsid w:val="008545EC"/>
    <w:rsid w:val="00866AFC"/>
    <w:rsid w:val="008778C9"/>
    <w:rsid w:val="00877DCE"/>
    <w:rsid w:val="00884AB6"/>
    <w:rsid w:val="00890396"/>
    <w:rsid w:val="00897832"/>
    <w:rsid w:val="008B15C3"/>
    <w:rsid w:val="008D1DD8"/>
    <w:rsid w:val="008D7385"/>
    <w:rsid w:val="008E4FD9"/>
    <w:rsid w:val="008E53D0"/>
    <w:rsid w:val="008E6E88"/>
    <w:rsid w:val="008F5511"/>
    <w:rsid w:val="009055D1"/>
    <w:rsid w:val="009267A7"/>
    <w:rsid w:val="00937EEA"/>
    <w:rsid w:val="00940F4C"/>
    <w:rsid w:val="0095199B"/>
    <w:rsid w:val="00954B67"/>
    <w:rsid w:val="00957768"/>
    <w:rsid w:val="00963EBF"/>
    <w:rsid w:val="0097078A"/>
    <w:rsid w:val="00972918"/>
    <w:rsid w:val="00981C8D"/>
    <w:rsid w:val="00983917"/>
    <w:rsid w:val="00991A0F"/>
    <w:rsid w:val="00993589"/>
    <w:rsid w:val="009951D1"/>
    <w:rsid w:val="0099529C"/>
    <w:rsid w:val="009952D6"/>
    <w:rsid w:val="00997586"/>
    <w:rsid w:val="00997E4B"/>
    <w:rsid w:val="009A339A"/>
    <w:rsid w:val="009A4974"/>
    <w:rsid w:val="009A7783"/>
    <w:rsid w:val="009A7F0D"/>
    <w:rsid w:val="009B3471"/>
    <w:rsid w:val="009B4771"/>
    <w:rsid w:val="009D5197"/>
    <w:rsid w:val="009D6673"/>
    <w:rsid w:val="009D76F8"/>
    <w:rsid w:val="009E5AD8"/>
    <w:rsid w:val="009E68B5"/>
    <w:rsid w:val="009F3983"/>
    <w:rsid w:val="009F39D3"/>
    <w:rsid w:val="009F49E8"/>
    <w:rsid w:val="00A1044B"/>
    <w:rsid w:val="00A10893"/>
    <w:rsid w:val="00A2077B"/>
    <w:rsid w:val="00A427AB"/>
    <w:rsid w:val="00A508DC"/>
    <w:rsid w:val="00A5173B"/>
    <w:rsid w:val="00A6735F"/>
    <w:rsid w:val="00A73212"/>
    <w:rsid w:val="00A742F3"/>
    <w:rsid w:val="00A9184E"/>
    <w:rsid w:val="00A95354"/>
    <w:rsid w:val="00A96722"/>
    <w:rsid w:val="00AA5D6F"/>
    <w:rsid w:val="00AB5585"/>
    <w:rsid w:val="00AC213A"/>
    <w:rsid w:val="00AC3894"/>
    <w:rsid w:val="00AC70A3"/>
    <w:rsid w:val="00AD5A11"/>
    <w:rsid w:val="00AD66F4"/>
    <w:rsid w:val="00AD71D2"/>
    <w:rsid w:val="00AE13B3"/>
    <w:rsid w:val="00AE4BFE"/>
    <w:rsid w:val="00AE6C42"/>
    <w:rsid w:val="00B00CC1"/>
    <w:rsid w:val="00B01BA0"/>
    <w:rsid w:val="00B0386A"/>
    <w:rsid w:val="00B05F73"/>
    <w:rsid w:val="00B1015A"/>
    <w:rsid w:val="00B10D12"/>
    <w:rsid w:val="00B132AF"/>
    <w:rsid w:val="00B1533E"/>
    <w:rsid w:val="00B1586E"/>
    <w:rsid w:val="00B32D0B"/>
    <w:rsid w:val="00B35DAA"/>
    <w:rsid w:val="00B430C1"/>
    <w:rsid w:val="00B52255"/>
    <w:rsid w:val="00B5369B"/>
    <w:rsid w:val="00B56F3C"/>
    <w:rsid w:val="00B571DD"/>
    <w:rsid w:val="00B60125"/>
    <w:rsid w:val="00B6189B"/>
    <w:rsid w:val="00B66A72"/>
    <w:rsid w:val="00B70371"/>
    <w:rsid w:val="00B75F35"/>
    <w:rsid w:val="00B80A57"/>
    <w:rsid w:val="00B90D92"/>
    <w:rsid w:val="00B962CE"/>
    <w:rsid w:val="00B97F21"/>
    <w:rsid w:val="00BA0923"/>
    <w:rsid w:val="00BA4EBE"/>
    <w:rsid w:val="00BB500C"/>
    <w:rsid w:val="00BB5422"/>
    <w:rsid w:val="00BC1B95"/>
    <w:rsid w:val="00BC3BD2"/>
    <w:rsid w:val="00BC749D"/>
    <w:rsid w:val="00BD468E"/>
    <w:rsid w:val="00BD6F0B"/>
    <w:rsid w:val="00BE37AD"/>
    <w:rsid w:val="00BE6F95"/>
    <w:rsid w:val="00BF1092"/>
    <w:rsid w:val="00BF1348"/>
    <w:rsid w:val="00BF4356"/>
    <w:rsid w:val="00BF567C"/>
    <w:rsid w:val="00C00ADC"/>
    <w:rsid w:val="00C03E24"/>
    <w:rsid w:val="00C1021D"/>
    <w:rsid w:val="00C10638"/>
    <w:rsid w:val="00C14905"/>
    <w:rsid w:val="00C177F6"/>
    <w:rsid w:val="00C27147"/>
    <w:rsid w:val="00C36BC4"/>
    <w:rsid w:val="00C36EF3"/>
    <w:rsid w:val="00C43D5F"/>
    <w:rsid w:val="00C4503F"/>
    <w:rsid w:val="00C57559"/>
    <w:rsid w:val="00C60AC1"/>
    <w:rsid w:val="00C65DF7"/>
    <w:rsid w:val="00C7759D"/>
    <w:rsid w:val="00C824EF"/>
    <w:rsid w:val="00C828B8"/>
    <w:rsid w:val="00CA006D"/>
    <w:rsid w:val="00CA598F"/>
    <w:rsid w:val="00CB03A3"/>
    <w:rsid w:val="00CC347F"/>
    <w:rsid w:val="00CD62D6"/>
    <w:rsid w:val="00CD7AFC"/>
    <w:rsid w:val="00CE2563"/>
    <w:rsid w:val="00CE2C77"/>
    <w:rsid w:val="00CE6A45"/>
    <w:rsid w:val="00CE6BFB"/>
    <w:rsid w:val="00CF41AC"/>
    <w:rsid w:val="00D076BB"/>
    <w:rsid w:val="00D14EB5"/>
    <w:rsid w:val="00D159F2"/>
    <w:rsid w:val="00D240F2"/>
    <w:rsid w:val="00D32E21"/>
    <w:rsid w:val="00D36B81"/>
    <w:rsid w:val="00D433C3"/>
    <w:rsid w:val="00D438E9"/>
    <w:rsid w:val="00D53390"/>
    <w:rsid w:val="00D54A07"/>
    <w:rsid w:val="00D61A90"/>
    <w:rsid w:val="00D6602B"/>
    <w:rsid w:val="00D71CF2"/>
    <w:rsid w:val="00D7433A"/>
    <w:rsid w:val="00D74716"/>
    <w:rsid w:val="00D76DA1"/>
    <w:rsid w:val="00D85779"/>
    <w:rsid w:val="00D85A4F"/>
    <w:rsid w:val="00D914D6"/>
    <w:rsid w:val="00DA3227"/>
    <w:rsid w:val="00DB1BE6"/>
    <w:rsid w:val="00DB25E8"/>
    <w:rsid w:val="00DB6D35"/>
    <w:rsid w:val="00DC2F3F"/>
    <w:rsid w:val="00E0624C"/>
    <w:rsid w:val="00E167A1"/>
    <w:rsid w:val="00E30810"/>
    <w:rsid w:val="00E44B7D"/>
    <w:rsid w:val="00E46069"/>
    <w:rsid w:val="00E466E8"/>
    <w:rsid w:val="00E62629"/>
    <w:rsid w:val="00E65024"/>
    <w:rsid w:val="00E67488"/>
    <w:rsid w:val="00E7394C"/>
    <w:rsid w:val="00E81760"/>
    <w:rsid w:val="00E907B1"/>
    <w:rsid w:val="00EB7512"/>
    <w:rsid w:val="00EC39EE"/>
    <w:rsid w:val="00EC56AD"/>
    <w:rsid w:val="00ED067C"/>
    <w:rsid w:val="00EE1DF4"/>
    <w:rsid w:val="00EE3545"/>
    <w:rsid w:val="00EF490C"/>
    <w:rsid w:val="00F03BC1"/>
    <w:rsid w:val="00F06BA1"/>
    <w:rsid w:val="00F07253"/>
    <w:rsid w:val="00F2497D"/>
    <w:rsid w:val="00F26C27"/>
    <w:rsid w:val="00F33A3F"/>
    <w:rsid w:val="00F37235"/>
    <w:rsid w:val="00F4587B"/>
    <w:rsid w:val="00F55CC3"/>
    <w:rsid w:val="00F570C0"/>
    <w:rsid w:val="00F61CCC"/>
    <w:rsid w:val="00F65259"/>
    <w:rsid w:val="00F75ABF"/>
    <w:rsid w:val="00F844EA"/>
    <w:rsid w:val="00F90395"/>
    <w:rsid w:val="00F9230E"/>
    <w:rsid w:val="00F935D9"/>
    <w:rsid w:val="00FA07F6"/>
    <w:rsid w:val="00FA4478"/>
    <w:rsid w:val="00FA545D"/>
    <w:rsid w:val="00FB5B13"/>
    <w:rsid w:val="00FC1785"/>
    <w:rsid w:val="00FC452D"/>
    <w:rsid w:val="00FC4BF6"/>
    <w:rsid w:val="00FC7603"/>
    <w:rsid w:val="00FC7FA7"/>
    <w:rsid w:val="00FD0C6F"/>
    <w:rsid w:val="00FD149E"/>
    <w:rsid w:val="00FD220D"/>
    <w:rsid w:val="00FD3FE6"/>
    <w:rsid w:val="00FE464B"/>
    <w:rsid w:val="00FF5B78"/>
    <w:rsid w:val="00FF6B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E21A9"/>
  <w15:docId w15:val="{6FC08050-E5F4-4B43-8A8F-DACCAC087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67488"/>
  </w:style>
  <w:style w:type="paragraph" w:styleId="Heading1">
    <w:name w:val="heading 1"/>
    <w:basedOn w:val="Normal"/>
    <w:next w:val="Normal"/>
    <w:link w:val="Heading1Char"/>
    <w:uiPriority w:val="9"/>
    <w:qFormat/>
    <w:rsid w:val="00940F4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6A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6A72"/>
  </w:style>
  <w:style w:type="paragraph" w:styleId="Footer">
    <w:name w:val="footer"/>
    <w:basedOn w:val="Normal"/>
    <w:link w:val="FooterChar"/>
    <w:uiPriority w:val="99"/>
    <w:unhideWhenUsed/>
    <w:rsid w:val="00B66A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6A72"/>
  </w:style>
  <w:style w:type="table" w:styleId="TableGrid">
    <w:name w:val="Table Grid"/>
    <w:basedOn w:val="TableNormal"/>
    <w:uiPriority w:val="59"/>
    <w:rsid w:val="007535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37EEA"/>
    <w:pPr>
      <w:ind w:left="720"/>
      <w:contextualSpacing/>
    </w:pPr>
  </w:style>
  <w:style w:type="paragraph" w:styleId="BalloonText">
    <w:name w:val="Balloon Text"/>
    <w:basedOn w:val="Normal"/>
    <w:link w:val="BalloonTextChar"/>
    <w:uiPriority w:val="99"/>
    <w:semiHidden/>
    <w:unhideWhenUsed/>
    <w:rsid w:val="005A7A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7AD2"/>
    <w:rPr>
      <w:rFonts w:ascii="Tahoma" w:hAnsi="Tahoma" w:cs="Tahoma"/>
      <w:sz w:val="16"/>
      <w:szCs w:val="16"/>
    </w:rPr>
  </w:style>
  <w:style w:type="paragraph" w:styleId="Subtitle">
    <w:name w:val="Subtitle"/>
    <w:basedOn w:val="Normal"/>
    <w:next w:val="Normal"/>
    <w:link w:val="SubtitleChar"/>
    <w:uiPriority w:val="11"/>
    <w:qFormat/>
    <w:rsid w:val="00724EFB"/>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724EFB"/>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940F4C"/>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jpeg"/><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841F43-63D2-4EF4-BD77-1E8B26525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42</Pages>
  <Words>12952</Words>
  <Characters>73833</Characters>
  <Application>Microsoft Office Word</Application>
  <DocSecurity>0</DocSecurity>
  <Lines>615</Lines>
  <Paragraphs>173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User</cp:lastModifiedBy>
  <cp:revision>13</cp:revision>
  <cp:lastPrinted>2020-08-26T13:29:00Z</cp:lastPrinted>
  <dcterms:created xsi:type="dcterms:W3CDTF">2020-08-26T12:39:00Z</dcterms:created>
  <dcterms:modified xsi:type="dcterms:W3CDTF">2020-08-26T13:38:00Z</dcterms:modified>
</cp:coreProperties>
</file>